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673DD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673DD0" w:rsidRDefault="00EB3A20">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73DD0">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673DD0" w:rsidRDefault="00EB3A20">
            <w:pPr>
              <w:pStyle w:val="ConsPlusTitlePage0"/>
              <w:jc w:val="center"/>
            </w:pPr>
            <w:r>
              <w:rPr>
                <w:sz w:val="48"/>
              </w:rPr>
              <w:t>Федеральный закон от 03.12.2012 N 230-ФЗ</w:t>
            </w:r>
            <w:r>
              <w:rPr>
                <w:sz w:val="48"/>
              </w:rPr>
              <w:br/>
              <w:t>(ред. от 28.12.2025)</w:t>
            </w:r>
            <w:r>
              <w:rPr>
                <w:sz w:val="48"/>
              </w:rPr>
              <w:br/>
              <w:t>"О контроле за соответствием расходов лиц, замещающих государственные должности, и иных лиц их доходам"</w:t>
            </w:r>
          </w:p>
        </w:tc>
      </w:tr>
      <w:tr w:rsidR="00673DD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673DD0" w:rsidRDefault="00EB3A20">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09.04.2026</w:t>
            </w:r>
            <w:r>
              <w:rPr>
                <w:sz w:val="28"/>
              </w:rPr>
              <w:br/>
              <w:t> </w:t>
            </w:r>
          </w:p>
        </w:tc>
      </w:tr>
    </w:tbl>
    <w:p w:rsidR="00673DD0" w:rsidRDefault="00673DD0">
      <w:pPr>
        <w:pStyle w:val="ConsPlusNormal0"/>
        <w:sectPr w:rsidR="00673DD0">
          <w:pgSz w:w="11906" w:h="16838"/>
          <w:pgMar w:top="841" w:right="595" w:bottom="841" w:left="595" w:header="0" w:footer="0" w:gutter="0"/>
          <w:cols w:space="720"/>
          <w:titlePg/>
        </w:sectPr>
      </w:pPr>
    </w:p>
    <w:p w:rsidR="00673DD0" w:rsidRDefault="00673DD0">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673DD0">
        <w:tc>
          <w:tcPr>
            <w:tcW w:w="5103" w:type="dxa"/>
            <w:tcBorders>
              <w:top w:val="nil"/>
              <w:left w:val="nil"/>
              <w:bottom w:val="nil"/>
              <w:right w:val="nil"/>
            </w:tcBorders>
          </w:tcPr>
          <w:p w:rsidR="00673DD0" w:rsidRDefault="00EB3A20">
            <w:pPr>
              <w:pStyle w:val="ConsPlusNormal0"/>
            </w:pPr>
            <w:r>
              <w:t>3 декабря 2012 </w:t>
            </w:r>
            <w:r>
              <w:t>года</w:t>
            </w:r>
          </w:p>
        </w:tc>
        <w:tc>
          <w:tcPr>
            <w:tcW w:w="5103" w:type="dxa"/>
            <w:tcBorders>
              <w:top w:val="nil"/>
              <w:left w:val="nil"/>
              <w:bottom w:val="nil"/>
              <w:right w:val="nil"/>
            </w:tcBorders>
          </w:tcPr>
          <w:p w:rsidR="00673DD0" w:rsidRDefault="00EB3A20">
            <w:pPr>
              <w:pStyle w:val="ConsPlusNormal0"/>
              <w:jc w:val="right"/>
            </w:pPr>
            <w:r>
              <w:t>N 230-ФЗ</w:t>
            </w:r>
          </w:p>
        </w:tc>
      </w:tr>
    </w:tbl>
    <w:p w:rsidR="00673DD0" w:rsidRDefault="00673DD0">
      <w:pPr>
        <w:pStyle w:val="ConsPlusNormal0"/>
        <w:pBdr>
          <w:bottom w:val="single" w:sz="6" w:space="0" w:color="auto"/>
        </w:pBdr>
        <w:spacing w:before="100" w:after="100"/>
        <w:jc w:val="both"/>
        <w:rPr>
          <w:sz w:val="2"/>
          <w:szCs w:val="2"/>
        </w:rPr>
      </w:pPr>
    </w:p>
    <w:p w:rsidR="00673DD0" w:rsidRDefault="00673DD0">
      <w:pPr>
        <w:pStyle w:val="ConsPlusNormal0"/>
        <w:jc w:val="both"/>
      </w:pPr>
    </w:p>
    <w:p w:rsidR="00673DD0" w:rsidRDefault="00EB3A20">
      <w:pPr>
        <w:pStyle w:val="ConsPlusTitle0"/>
        <w:jc w:val="center"/>
      </w:pPr>
      <w:r>
        <w:t>РОССИЙСКАЯ ФЕДЕРАЦИЯ</w:t>
      </w:r>
    </w:p>
    <w:p w:rsidR="00673DD0" w:rsidRDefault="00673DD0">
      <w:pPr>
        <w:pStyle w:val="ConsPlusTitle0"/>
        <w:jc w:val="center"/>
      </w:pPr>
    </w:p>
    <w:p w:rsidR="00673DD0" w:rsidRDefault="00EB3A20">
      <w:pPr>
        <w:pStyle w:val="ConsPlusTitle0"/>
        <w:jc w:val="center"/>
      </w:pPr>
      <w:r>
        <w:t>ФЕДЕРАЛЬНЫЙ ЗАКОН</w:t>
      </w:r>
    </w:p>
    <w:p w:rsidR="00673DD0" w:rsidRDefault="00673DD0">
      <w:pPr>
        <w:pStyle w:val="ConsPlusTitle0"/>
        <w:jc w:val="center"/>
      </w:pPr>
    </w:p>
    <w:p w:rsidR="00673DD0" w:rsidRDefault="00EB3A20">
      <w:pPr>
        <w:pStyle w:val="ConsPlusTitle0"/>
        <w:jc w:val="center"/>
      </w:pPr>
      <w:r>
        <w:t>О КОНТРОЛЕ</w:t>
      </w:r>
    </w:p>
    <w:p w:rsidR="00673DD0" w:rsidRDefault="00EB3A20">
      <w:pPr>
        <w:pStyle w:val="ConsPlusTitle0"/>
        <w:jc w:val="center"/>
      </w:pPr>
      <w:r>
        <w:t>ЗА СООТВЕТСТВИЕМ РАСХОДОВ ЛИЦ, ЗАМЕЩАЮЩИХ ГОСУДАРСТВЕННЫЕ</w:t>
      </w:r>
    </w:p>
    <w:p w:rsidR="00673DD0" w:rsidRDefault="00EB3A20">
      <w:pPr>
        <w:pStyle w:val="ConsPlusTitle0"/>
        <w:jc w:val="center"/>
      </w:pPr>
      <w:r>
        <w:t>ДОЛЖНОСТИ, И ИНЫХ ЛИЦ ИХ ДОХОДАМ</w:t>
      </w:r>
    </w:p>
    <w:p w:rsidR="00673DD0" w:rsidRDefault="00673DD0">
      <w:pPr>
        <w:pStyle w:val="ConsPlusNormal0"/>
        <w:ind w:firstLine="540"/>
        <w:jc w:val="both"/>
      </w:pPr>
    </w:p>
    <w:p w:rsidR="00673DD0" w:rsidRDefault="00EB3A20">
      <w:pPr>
        <w:pStyle w:val="ConsPlusNormal0"/>
        <w:jc w:val="right"/>
      </w:pPr>
      <w:r>
        <w:t>Принят</w:t>
      </w:r>
    </w:p>
    <w:p w:rsidR="00673DD0" w:rsidRDefault="00EB3A20">
      <w:pPr>
        <w:pStyle w:val="ConsPlusNormal0"/>
        <w:jc w:val="right"/>
      </w:pPr>
      <w:r>
        <w:t>Государственной Думой</w:t>
      </w:r>
    </w:p>
    <w:p w:rsidR="00673DD0" w:rsidRDefault="00EB3A20">
      <w:pPr>
        <w:pStyle w:val="ConsPlusNormal0"/>
        <w:jc w:val="right"/>
      </w:pPr>
      <w:r>
        <w:t>23 ноября 2012 года</w:t>
      </w:r>
    </w:p>
    <w:p w:rsidR="00673DD0" w:rsidRDefault="00673DD0">
      <w:pPr>
        <w:pStyle w:val="ConsPlusNormal0"/>
        <w:jc w:val="right"/>
      </w:pPr>
    </w:p>
    <w:p w:rsidR="00673DD0" w:rsidRDefault="00EB3A20">
      <w:pPr>
        <w:pStyle w:val="ConsPlusNormal0"/>
        <w:jc w:val="right"/>
      </w:pPr>
      <w:r>
        <w:t>Одобрен</w:t>
      </w:r>
    </w:p>
    <w:p w:rsidR="00673DD0" w:rsidRDefault="00EB3A20">
      <w:pPr>
        <w:pStyle w:val="ConsPlusNormal0"/>
        <w:jc w:val="right"/>
      </w:pPr>
      <w:r>
        <w:t>Советом Федерации</w:t>
      </w:r>
    </w:p>
    <w:p w:rsidR="00673DD0" w:rsidRDefault="00EB3A20">
      <w:pPr>
        <w:pStyle w:val="ConsPlusNormal0"/>
        <w:jc w:val="right"/>
      </w:pPr>
      <w:r>
        <w:t>28 ноября 2012 года</w:t>
      </w:r>
    </w:p>
    <w:p w:rsidR="00673DD0" w:rsidRDefault="00673DD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7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3DD0" w:rsidRDefault="00673DD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73DD0" w:rsidRDefault="00673DD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73DD0" w:rsidRDefault="00EB3A20">
            <w:pPr>
              <w:pStyle w:val="ConsPlusNormal0"/>
              <w:jc w:val="center"/>
            </w:pPr>
            <w:r>
              <w:rPr>
                <w:color w:val="392C69"/>
              </w:rPr>
              <w:t>Список изменяющих документов</w:t>
            </w:r>
          </w:p>
          <w:p w:rsidR="00673DD0" w:rsidRDefault="00EB3A20">
            <w:pPr>
              <w:pStyle w:val="ConsPlusNormal0"/>
              <w:jc w:val="center"/>
            </w:pPr>
            <w:r>
              <w:rPr>
                <w:color w:val="392C69"/>
              </w:rPr>
              <w:t xml:space="preserve">(в ред. Федеральных законов от 22.12.2014 </w:t>
            </w:r>
            <w:hyperlink r:id="rId1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w:t>
            </w:r>
          </w:p>
          <w:p w:rsidR="00673DD0" w:rsidRDefault="00EB3A20">
            <w:pPr>
              <w:pStyle w:val="ConsPlusNormal0"/>
              <w:jc w:val="center"/>
            </w:pPr>
            <w:r>
              <w:rPr>
                <w:color w:val="392C69"/>
              </w:rPr>
              <w:t xml:space="preserve">от 03.11.2015 </w:t>
            </w:r>
            <w:hyperlink r:id="rId11"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rPr>
                <w:color w:val="392C69"/>
              </w:rPr>
              <w:t xml:space="preserve">, от 04.06.2018 </w:t>
            </w:r>
            <w:hyperlink r:id="rId1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 xml:space="preserve">, от 03.08.2018 </w:t>
            </w:r>
            <w:hyperlink r:id="rId1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w:t>
            </w:r>
          </w:p>
          <w:p w:rsidR="00673DD0" w:rsidRDefault="00EB3A20">
            <w:pPr>
              <w:pStyle w:val="ConsPlusNormal0"/>
              <w:jc w:val="center"/>
            </w:pPr>
            <w:r>
              <w:rPr>
                <w:color w:val="392C69"/>
              </w:rPr>
              <w:t xml:space="preserve">от 31.07.2020 </w:t>
            </w:r>
            <w:hyperlink r:id="rId14"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rPr>
                <w:color w:val="392C69"/>
              </w:rPr>
              <w:t xml:space="preserve">, от 30.12.2020 </w:t>
            </w:r>
            <w:hyperlink r:id="rId15"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N 529-ФЗ</w:t>
              </w:r>
            </w:hyperlink>
            <w:r>
              <w:rPr>
                <w:color w:val="392C69"/>
              </w:rPr>
              <w:t xml:space="preserve">, от 30.12.2021 </w:t>
            </w:r>
            <w:hyperlink r:id="rId16"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w:t>
            </w:r>
          </w:p>
          <w:p w:rsidR="00673DD0" w:rsidRDefault="00EB3A20">
            <w:pPr>
              <w:pStyle w:val="ConsPlusNormal0"/>
              <w:jc w:val="center"/>
            </w:pPr>
            <w:r>
              <w:rPr>
                <w:color w:val="392C69"/>
              </w:rPr>
              <w:t xml:space="preserve">от 01.04.2022 </w:t>
            </w:r>
            <w:hyperlink r:id="rId17"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rPr>
                <w:color w:val="392C69"/>
              </w:rPr>
              <w:t xml:space="preserve">, от 28.12.2022 </w:t>
            </w:r>
            <w:hyperlink r:id="rId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18.03.2023 </w:t>
            </w:r>
            <w:hyperlink r:id="rId19"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rPr>
                <w:color w:val="392C69"/>
              </w:rPr>
              <w:t>,</w:t>
            </w:r>
          </w:p>
          <w:p w:rsidR="00673DD0" w:rsidRDefault="00EB3A20">
            <w:pPr>
              <w:pStyle w:val="ConsPlusNormal0"/>
              <w:jc w:val="center"/>
            </w:pPr>
            <w:r>
              <w:rPr>
                <w:color w:val="392C69"/>
              </w:rPr>
              <w:t xml:space="preserve">от 13.06.2023 </w:t>
            </w:r>
            <w:hyperlink r:id="rId20" w:tooltip="Федеральный закон от 13.06.2023 N 253-ФЗ &quot;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10.07.2023 </w:t>
            </w:r>
            <w:hyperlink r:id="rId2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28.12.2025 </w:t>
            </w:r>
            <w:hyperlink r:id="rId2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3DD0" w:rsidRDefault="00673DD0">
            <w:pPr>
              <w:pStyle w:val="ConsPlusNormal0"/>
            </w:pPr>
          </w:p>
        </w:tc>
      </w:tr>
    </w:tbl>
    <w:p w:rsidR="00673DD0" w:rsidRDefault="00673DD0">
      <w:pPr>
        <w:pStyle w:val="ConsPlusNormal0"/>
        <w:jc w:val="center"/>
      </w:pPr>
    </w:p>
    <w:p w:rsidR="00673DD0" w:rsidRDefault="00EB3A20">
      <w:pPr>
        <w:pStyle w:val="ConsPlusTitle0"/>
        <w:ind w:firstLine="540"/>
        <w:jc w:val="both"/>
        <w:outlineLvl w:val="0"/>
      </w:pPr>
      <w:r>
        <w:t>Статья 1</w:t>
      </w:r>
    </w:p>
    <w:p w:rsidR="00673DD0" w:rsidRDefault="00673DD0">
      <w:pPr>
        <w:pStyle w:val="ConsPlusNormal0"/>
        <w:ind w:firstLine="540"/>
        <w:jc w:val="both"/>
      </w:pPr>
    </w:p>
    <w:p w:rsidR="00673DD0" w:rsidRDefault="00EB3A20">
      <w:pPr>
        <w:pStyle w:val="ConsPlusNormal0"/>
        <w:ind w:firstLine="540"/>
        <w:jc w:val="both"/>
      </w:pPr>
      <w:r>
        <w:t xml:space="preserve">(в ред. Федерального </w:t>
      </w:r>
      <w:hyperlink r:id="rId2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673DD0" w:rsidRDefault="00673DD0">
      <w:pPr>
        <w:pStyle w:val="ConsPlusNormal0"/>
        <w:ind w:firstLine="540"/>
        <w:jc w:val="both"/>
      </w:pPr>
    </w:p>
    <w:p w:rsidR="00673DD0" w:rsidRDefault="00EB3A20">
      <w:pPr>
        <w:pStyle w:val="ConsPlusNormal0"/>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w:t>
      </w:r>
      <w:r>
        <w:t xml:space="preserve">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w:t>
      </w:r>
      <w:r>
        <w:t xml:space="preserve">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w:t>
      </w:r>
      <w:r>
        <w:t>его приобретение на законные доходы.</w:t>
      </w:r>
    </w:p>
    <w:p w:rsidR="00673DD0" w:rsidRDefault="00673DD0">
      <w:pPr>
        <w:pStyle w:val="ConsPlusNormal0"/>
        <w:ind w:firstLine="540"/>
        <w:jc w:val="both"/>
      </w:pPr>
    </w:p>
    <w:p w:rsidR="00673DD0" w:rsidRDefault="00EB3A20">
      <w:pPr>
        <w:pStyle w:val="ConsPlusTitle0"/>
        <w:ind w:firstLine="540"/>
        <w:jc w:val="both"/>
        <w:outlineLvl w:val="0"/>
      </w:pPr>
      <w:r>
        <w:t>Статья 2</w:t>
      </w:r>
    </w:p>
    <w:p w:rsidR="00673DD0" w:rsidRDefault="00673DD0">
      <w:pPr>
        <w:pStyle w:val="ConsPlusNormal0"/>
        <w:ind w:firstLine="540"/>
        <w:jc w:val="both"/>
      </w:pPr>
    </w:p>
    <w:p w:rsidR="00673DD0" w:rsidRDefault="00EB3A20">
      <w:pPr>
        <w:pStyle w:val="ConsPlusNormal0"/>
        <w:ind w:firstLine="540"/>
        <w:jc w:val="both"/>
      </w:pPr>
      <w:r>
        <w:t>1. Настоящий Федеральный закон устанавливает контроль за расходами:</w:t>
      </w:r>
    </w:p>
    <w:p w:rsidR="00673DD0" w:rsidRDefault="00EB3A20">
      <w:pPr>
        <w:pStyle w:val="ConsPlusNormal0"/>
        <w:spacing w:before="240"/>
        <w:ind w:firstLine="540"/>
        <w:jc w:val="both"/>
      </w:pPr>
      <w:bookmarkStart w:id="1" w:name="P35"/>
      <w:bookmarkEnd w:id="1"/>
      <w:r>
        <w:t>1) лиц, замещающих (занимающих):</w:t>
      </w:r>
    </w:p>
    <w:p w:rsidR="00673DD0" w:rsidRDefault="00EB3A20">
      <w:pPr>
        <w:pStyle w:val="ConsPlusNormal0"/>
        <w:spacing w:before="240"/>
        <w:ind w:firstLine="540"/>
        <w:jc w:val="both"/>
      </w:pPr>
      <w:bookmarkStart w:id="2" w:name="P36"/>
      <w:bookmarkEnd w:id="2"/>
      <w:r>
        <w:lastRenderedPageBreak/>
        <w:t xml:space="preserve">а) государственные должности Российской Федерации, в отношении которых федеральными законами не установлен </w:t>
      </w:r>
      <w:r>
        <w:t>иной порядок осуществления контроля за расходами;</w:t>
      </w:r>
    </w:p>
    <w:p w:rsidR="00673DD0" w:rsidRDefault="00EB3A20">
      <w:pPr>
        <w:pStyle w:val="ConsPlusNormal0"/>
        <w:jc w:val="both"/>
      </w:pPr>
      <w:r>
        <w:t xml:space="preserve">(в ред. Федерального </w:t>
      </w:r>
      <w:hyperlink r:id="rId2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673DD0" w:rsidRDefault="00EB3A20">
      <w:pPr>
        <w:pStyle w:val="ConsPlusNormal0"/>
        <w:spacing w:before="240"/>
        <w:ind w:firstLine="540"/>
        <w:jc w:val="both"/>
      </w:pPr>
      <w:bookmarkStart w:id="3" w:name="P38"/>
      <w:bookmarkEnd w:id="3"/>
      <w:r>
        <w:t>б) должности членов Совета директоров Центрального банка Российской Федерации (далее - Банк России);</w:t>
      </w:r>
    </w:p>
    <w:p w:rsidR="00673DD0" w:rsidRDefault="00EB3A20">
      <w:pPr>
        <w:pStyle w:val="ConsPlusNormal0"/>
        <w:spacing w:before="240"/>
        <w:ind w:firstLine="540"/>
        <w:jc w:val="both"/>
      </w:pPr>
      <w:bookmarkStart w:id="4" w:name="P39"/>
      <w:bookmarkEnd w:id="4"/>
      <w:r>
        <w:t xml:space="preserve">в) государственные должности субъектов Российской </w:t>
      </w:r>
      <w:r>
        <w:t>Федерации;</w:t>
      </w:r>
    </w:p>
    <w:p w:rsidR="00673DD0" w:rsidRDefault="00EB3A20">
      <w:pPr>
        <w:pStyle w:val="ConsPlusNormal0"/>
        <w:spacing w:before="240"/>
        <w:ind w:firstLine="540"/>
        <w:jc w:val="both"/>
      </w:pPr>
      <w:bookmarkStart w:id="5" w:name="P40"/>
      <w:bookmarkEnd w:id="5"/>
      <w:r>
        <w:t>г) муниципальные должности;</w:t>
      </w:r>
    </w:p>
    <w:p w:rsidR="00673DD0" w:rsidRDefault="00EB3A20">
      <w:pPr>
        <w:pStyle w:val="ConsPlusNormal0"/>
        <w:jc w:val="both"/>
      </w:pPr>
      <w:r>
        <w:t xml:space="preserve">(в ред. Федерального </w:t>
      </w:r>
      <w:hyperlink r:id="rId25"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rsidR="00673DD0" w:rsidRDefault="00EB3A20">
      <w:pPr>
        <w:pStyle w:val="ConsPlusNormal0"/>
        <w:spacing w:before="240"/>
        <w:ind w:firstLine="540"/>
        <w:jc w:val="both"/>
      </w:pPr>
      <w:bookmarkStart w:id="6" w:name="P42"/>
      <w:bookmarkEnd w:id="6"/>
      <w:r>
        <w:t>д) должности федеральной государственной службы, осуществление полномочий по которым влечет за собой обязанность представлять сведения о дохо</w:t>
      </w:r>
      <w:r>
        <w:t xml:space="preserve">дах, об имуществе и обязательствах имущественного характера, предусмотренные Федеральным </w:t>
      </w:r>
      <w:hyperlink r:id="rId26"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p>
    <w:p w:rsidR="00673DD0" w:rsidRDefault="00EB3A20">
      <w:pPr>
        <w:pStyle w:val="ConsPlusNormal0"/>
        <w:jc w:val="both"/>
      </w:pPr>
      <w:r>
        <w:t xml:space="preserve">(в ред. Федеральных законов от 22.12.2014 </w:t>
      </w:r>
      <w:hyperlink r:id="rId2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28.12.2025 </w:t>
      </w:r>
      <w:hyperlink r:id="rId2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673DD0" w:rsidRDefault="00EB3A20">
      <w:pPr>
        <w:pStyle w:val="ConsPlusNormal0"/>
        <w:spacing w:before="240"/>
        <w:ind w:firstLine="540"/>
        <w:jc w:val="both"/>
      </w:pPr>
      <w:bookmarkStart w:id="7" w:name="P44"/>
      <w:bookmarkEnd w:id="7"/>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w:t>
      </w:r>
      <w:r>
        <w:t xml:space="preserve">едения о доходах, об имуществе и обязательствах имущественного характера, предусмотренные Федеральным </w:t>
      </w:r>
      <w:hyperlink r:id="rId29"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p>
    <w:p w:rsidR="00673DD0" w:rsidRDefault="00EB3A20">
      <w:pPr>
        <w:pStyle w:val="ConsPlusNormal0"/>
        <w:jc w:val="both"/>
      </w:pPr>
      <w:r>
        <w:t xml:space="preserve">(в ред. Федеральных законов от 22.12.2014 </w:t>
      </w:r>
      <w:hyperlink r:id="rId3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от 28.12.202</w:t>
      </w:r>
      <w:r>
        <w:t xml:space="preserve">5 </w:t>
      </w:r>
      <w:hyperlink r:id="rId3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673DD0" w:rsidRDefault="00EB3A20">
      <w:pPr>
        <w:pStyle w:val="ConsPlusNormal0"/>
        <w:spacing w:before="240"/>
        <w:ind w:firstLine="540"/>
        <w:jc w:val="both"/>
      </w:pPr>
      <w:bookmarkStart w:id="8" w:name="P46"/>
      <w:bookmarkEnd w:id="8"/>
      <w:r>
        <w:t xml:space="preserve">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2"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w:t>
      </w:r>
      <w:r>
        <w:t>иводействии коррупции";</w:t>
      </w:r>
    </w:p>
    <w:p w:rsidR="00673DD0" w:rsidRDefault="00EB3A20">
      <w:pPr>
        <w:pStyle w:val="ConsPlusNormal0"/>
        <w:jc w:val="both"/>
      </w:pPr>
      <w:r>
        <w:t xml:space="preserve">(в ред. Федеральных законов от 22.12.2014 </w:t>
      </w:r>
      <w:hyperlink r:id="rId3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28.12.2025 </w:t>
      </w:r>
      <w:hyperlink r:id="rId3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673DD0" w:rsidRDefault="00EB3A20">
      <w:pPr>
        <w:pStyle w:val="ConsPlusNormal0"/>
        <w:spacing w:before="240"/>
        <w:ind w:firstLine="540"/>
        <w:jc w:val="both"/>
      </w:pPr>
      <w:bookmarkStart w:id="9" w:name="P48"/>
      <w:bookmarkEnd w:id="9"/>
      <w:r>
        <w:t>з) должности в Банке России, осуществление полномочий по которым влечет за собой обязанност</w:t>
      </w:r>
      <w:r>
        <w:t xml:space="preserve">ь представлять сведения о доходах, об имуществе и обязательствах имущественного характера, предусмотренные Федеральным </w:t>
      </w:r>
      <w:hyperlink r:id="rId35"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p>
    <w:p w:rsidR="00673DD0" w:rsidRDefault="00EB3A20">
      <w:pPr>
        <w:pStyle w:val="ConsPlusNormal0"/>
        <w:jc w:val="both"/>
      </w:pPr>
      <w:r>
        <w:t xml:space="preserve">(в ред. Федеральных законов от 22.12.2014 </w:t>
      </w:r>
      <w:hyperlink r:id="rId3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28.12.2025 </w:t>
      </w:r>
      <w:hyperlink r:id="rId3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673DD0" w:rsidRDefault="00EB3A20">
      <w:pPr>
        <w:pStyle w:val="ConsPlusNormal0"/>
        <w:spacing w:before="240"/>
        <w:ind w:firstLine="540"/>
        <w:jc w:val="both"/>
      </w:pPr>
      <w:bookmarkStart w:id="10" w:name="P50"/>
      <w:bookmarkEnd w:id="10"/>
      <w:r>
        <w:t>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w:t>
      </w:r>
      <w:r>
        <w:t xml:space="preserve">тера, предусмотренные Федеральным </w:t>
      </w:r>
      <w:hyperlink r:id="rId38"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p>
    <w:p w:rsidR="00673DD0" w:rsidRDefault="00EB3A20">
      <w:pPr>
        <w:pStyle w:val="ConsPlusNormal0"/>
        <w:jc w:val="both"/>
      </w:pPr>
      <w:r>
        <w:t xml:space="preserve">(пп. "и" в ред. Федерального </w:t>
      </w:r>
      <w:hyperlink r:id="rId3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673DD0" w:rsidRDefault="00EB3A20">
      <w:pPr>
        <w:pStyle w:val="ConsPlusNormal0"/>
        <w:spacing w:before="240"/>
        <w:ind w:firstLine="540"/>
        <w:jc w:val="both"/>
      </w:pPr>
      <w: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40"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w:t>
      </w:r>
      <w:r>
        <w:t>8 года N 273-ФЗ "О противодействии коррупции";</w:t>
      </w:r>
    </w:p>
    <w:p w:rsidR="00673DD0" w:rsidRDefault="00EB3A20">
      <w:pPr>
        <w:pStyle w:val="ConsPlusNormal0"/>
        <w:jc w:val="both"/>
      </w:pPr>
      <w:r>
        <w:t xml:space="preserve">(пп. "к" в ред. Федерального </w:t>
      </w:r>
      <w:hyperlink r:id="rId4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673DD0" w:rsidRDefault="00EB3A20">
      <w:pPr>
        <w:pStyle w:val="ConsPlusNormal0"/>
        <w:spacing w:before="240"/>
        <w:ind w:firstLine="540"/>
        <w:jc w:val="both"/>
      </w:pPr>
      <w:bookmarkStart w:id="11" w:name="P54"/>
      <w:bookmarkEnd w:id="11"/>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w:t>
      </w:r>
      <w:r>
        <w:t xml:space="preserve">дусмотренные Федеральным </w:t>
      </w:r>
      <w:hyperlink r:id="rId42"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p>
    <w:p w:rsidR="00673DD0" w:rsidRDefault="00EB3A20">
      <w:pPr>
        <w:pStyle w:val="ConsPlusNormal0"/>
        <w:jc w:val="both"/>
      </w:pPr>
      <w:r>
        <w:t xml:space="preserve">(в ред. Федеральных законов от 22.12.2014 </w:t>
      </w:r>
      <w:hyperlink r:id="rId4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28.12.2025 </w:t>
      </w:r>
      <w:hyperlink r:id="rId4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673DD0" w:rsidRDefault="00EB3A20">
      <w:pPr>
        <w:pStyle w:val="ConsPlusNormal0"/>
        <w:spacing w:before="240"/>
        <w:ind w:firstLine="540"/>
        <w:jc w:val="both"/>
      </w:pPr>
      <w:bookmarkStart w:id="12" w:name="P56"/>
      <w:bookmarkEnd w:id="12"/>
      <w:r>
        <w:t>м) отдельные должности на основании трудо</w:t>
      </w:r>
      <w:r>
        <w:t>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w:t>
      </w:r>
      <w:r>
        <w:t xml:space="preserve">твенного характера, предусмотренные Федеральным </w:t>
      </w:r>
      <w:hyperlink r:id="rId45"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p>
    <w:p w:rsidR="00673DD0" w:rsidRDefault="00EB3A20">
      <w:pPr>
        <w:pStyle w:val="ConsPlusNormal0"/>
        <w:jc w:val="both"/>
      </w:pPr>
      <w:r>
        <w:t xml:space="preserve">(в ред. Федеральных законов от 22.12.2014 </w:t>
      </w:r>
      <w:hyperlink r:id="rId4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28.12.2025 </w:t>
      </w:r>
      <w:hyperlink r:id="rId4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673DD0" w:rsidRDefault="00EB3A20">
      <w:pPr>
        <w:pStyle w:val="ConsPlusNormal0"/>
        <w:spacing w:before="240"/>
        <w:ind w:firstLine="540"/>
        <w:jc w:val="both"/>
      </w:pPr>
      <w:r>
        <w:t>н) должности главн</w:t>
      </w:r>
      <w:r>
        <w:t>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673DD0" w:rsidRDefault="00EB3A20">
      <w:pPr>
        <w:pStyle w:val="ConsPlusNormal0"/>
        <w:jc w:val="both"/>
      </w:pPr>
      <w:r>
        <w:t xml:space="preserve">(пп. "н" в ред. Федерального </w:t>
      </w:r>
      <w:hyperlink r:id="rId48"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w:t>
      </w:r>
      <w:r>
        <w:t>N 471-ФЗ)</w:t>
      </w:r>
    </w:p>
    <w:p w:rsidR="00673DD0" w:rsidRDefault="00EB3A20">
      <w:pPr>
        <w:pStyle w:val="ConsPlusNormal0"/>
        <w:spacing w:before="240"/>
        <w:ind w:firstLine="540"/>
        <w:jc w:val="both"/>
      </w:pPr>
      <w:bookmarkStart w:id="13" w:name="P60"/>
      <w:bookmarkEnd w:id="13"/>
      <w:r>
        <w:t>о) должности атаманов всероссийского и войсковых казачьих обществ, внесенных в государственный реестр казачьих обществ в Российской Федерации;</w:t>
      </w:r>
    </w:p>
    <w:p w:rsidR="00673DD0" w:rsidRDefault="00EB3A20">
      <w:pPr>
        <w:pStyle w:val="ConsPlusNormal0"/>
        <w:jc w:val="both"/>
      </w:pPr>
      <w:r>
        <w:t xml:space="preserve">(пп. "о" введен Федеральным </w:t>
      </w:r>
      <w:hyperlink r:id="rId4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 в ред. Федерального </w:t>
      </w:r>
      <w:hyperlink r:id="rId50"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закона</w:t>
        </w:r>
      </w:hyperlink>
      <w:r>
        <w:t xml:space="preserve"> от 30.12.2020 N 529-ФЗ)</w:t>
      </w:r>
    </w:p>
    <w:p w:rsidR="00673DD0" w:rsidRDefault="00EB3A20">
      <w:pPr>
        <w:pStyle w:val="ConsPlusNormal0"/>
        <w:spacing w:before="240"/>
        <w:ind w:firstLine="540"/>
        <w:jc w:val="both"/>
      </w:pPr>
      <w:bookmarkStart w:id="14" w:name="P62"/>
      <w:bookmarkEnd w:id="14"/>
      <w:r>
        <w:t>п) должности руководителей государственных (муниципальных) уч</w:t>
      </w:r>
      <w:r>
        <w:t>реждений;</w:t>
      </w:r>
    </w:p>
    <w:p w:rsidR="00673DD0" w:rsidRDefault="00EB3A20">
      <w:pPr>
        <w:pStyle w:val="ConsPlusNormal0"/>
        <w:jc w:val="both"/>
      </w:pPr>
      <w:r>
        <w:t xml:space="preserve">(пп. "п" введен Федеральным </w:t>
      </w:r>
      <w:hyperlink r:id="rId5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rsidR="00673DD0" w:rsidRDefault="00EB3A20">
      <w:pPr>
        <w:pStyle w:val="ConsPlusNormal0"/>
        <w:spacing w:before="240"/>
        <w:ind w:firstLine="540"/>
        <w:jc w:val="both"/>
      </w:pPr>
      <w:r>
        <w:t xml:space="preserve">1.1) лиц, замещавших (занимавших) должности, указанные в </w:t>
      </w:r>
      <w:hyperlink w:anchor="P35" w:tooltip="1) лиц, замещающих (занимающих):">
        <w:r>
          <w:rPr>
            <w:color w:val="0000FF"/>
          </w:rPr>
          <w:t>пункте 1</w:t>
        </w:r>
      </w:hyperlink>
      <w:r>
        <w:t xml:space="preserve"> настоящей части, и освобожденных от государственных д</w:t>
      </w:r>
      <w:r>
        <w:t>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w:t>
      </w:r>
      <w:r>
        <w:t>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w:t>
      </w:r>
      <w:r>
        <w:t xml:space="preserve">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w:t>
      </w:r>
      <w:r>
        <w:t>ами, государственных (муниципальных) учреждений (далее - лица, замещавшие (занимавшие) должности);</w:t>
      </w:r>
    </w:p>
    <w:p w:rsidR="00673DD0" w:rsidRDefault="00EB3A20">
      <w:pPr>
        <w:pStyle w:val="ConsPlusNormal0"/>
        <w:jc w:val="both"/>
      </w:pPr>
      <w:r>
        <w:t xml:space="preserve">(п. 1.1 введен Федеральным </w:t>
      </w:r>
      <w:hyperlink r:id="rId5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w:t>
        </w:r>
        <w:r>
          <w:rPr>
            <w:color w:val="0000FF"/>
          </w:rPr>
          <w:t>коном</w:t>
        </w:r>
      </w:hyperlink>
      <w:r>
        <w:t xml:space="preserve"> от 03.08.2018 N 307-ФЗ; в ред. Федеральных законов от 30.12.2020 </w:t>
      </w:r>
      <w:hyperlink r:id="rId53"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N 529-ФЗ</w:t>
        </w:r>
      </w:hyperlink>
      <w:r>
        <w:t xml:space="preserve">, от 28.12.2022 </w:t>
      </w:r>
      <w:hyperlink r:id="rId5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5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673DD0" w:rsidRDefault="00EB3A20">
      <w:pPr>
        <w:pStyle w:val="ConsPlusNormal0"/>
        <w:spacing w:before="24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5" w:tooltip="1) лиц, замещающих (занимающих):">
        <w:r>
          <w:rPr>
            <w:color w:val="0000FF"/>
          </w:rPr>
          <w:t>пункте 1</w:t>
        </w:r>
      </w:hyperlink>
      <w:r>
        <w:t xml:space="preserve"> настоящей части.</w:t>
      </w:r>
    </w:p>
    <w:p w:rsidR="00673DD0" w:rsidRDefault="00EB3A20">
      <w:pPr>
        <w:pStyle w:val="ConsPlusNormal0"/>
        <w:jc w:val="both"/>
      </w:pPr>
      <w:r>
        <w:t xml:space="preserve">(в ред. Федерального </w:t>
      </w:r>
      <w:hyperlink r:id="rId5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673DD0" w:rsidRDefault="00EB3A20">
      <w:pPr>
        <w:pStyle w:val="ConsPlusNormal0"/>
        <w:spacing w:before="240"/>
        <w:ind w:firstLine="540"/>
        <w:jc w:val="both"/>
      </w:pPr>
      <w:r>
        <w:t>2. Контроль за расходами Президента Российской Федерации, членов Правительства Российской Федерации, се</w:t>
      </w:r>
      <w:r>
        <w:t>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w:t>
      </w:r>
      <w:r>
        <w:t>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w:t>
      </w:r>
      <w:r>
        <w:t>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673DD0" w:rsidRDefault="00EB3A20">
      <w:pPr>
        <w:pStyle w:val="ConsPlusNormal0"/>
        <w:jc w:val="both"/>
      </w:pPr>
      <w:r>
        <w:t xml:space="preserve">(в ред. Федерального </w:t>
      </w:r>
      <w:hyperlink r:id="rId57" w:tooltip="Федеральный закон от 13.06.2023 N 253-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253-ФЗ)</w:t>
      </w:r>
    </w:p>
    <w:p w:rsidR="00673DD0" w:rsidRDefault="00673DD0">
      <w:pPr>
        <w:pStyle w:val="ConsPlusNormal0"/>
        <w:ind w:firstLine="540"/>
        <w:jc w:val="both"/>
      </w:pPr>
    </w:p>
    <w:p w:rsidR="00673DD0" w:rsidRDefault="00EB3A20">
      <w:pPr>
        <w:pStyle w:val="ConsPlusTitle0"/>
        <w:ind w:firstLine="540"/>
        <w:jc w:val="both"/>
        <w:outlineLvl w:val="0"/>
      </w:pPr>
      <w:bookmarkStart w:id="15" w:name="P71"/>
      <w:bookmarkEnd w:id="15"/>
      <w:r>
        <w:t>Статья 3</w:t>
      </w:r>
    </w:p>
    <w:p w:rsidR="00673DD0" w:rsidRDefault="00673DD0">
      <w:pPr>
        <w:pStyle w:val="ConsPlusNormal0"/>
        <w:ind w:firstLine="540"/>
        <w:jc w:val="both"/>
      </w:pPr>
    </w:p>
    <w:p w:rsidR="00673DD0" w:rsidRDefault="00EB3A20">
      <w:pPr>
        <w:pStyle w:val="ConsPlusNormal0"/>
        <w:ind w:firstLine="540"/>
        <w:jc w:val="both"/>
      </w:pPr>
      <w:r>
        <w:t>(в ред. Федераль</w:t>
      </w:r>
      <w:r>
        <w:t xml:space="preserve">ного </w:t>
      </w:r>
      <w:hyperlink r:id="rId5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673DD0" w:rsidRDefault="00673DD0">
      <w:pPr>
        <w:pStyle w:val="ConsPlusNormal0"/>
        <w:ind w:firstLine="540"/>
        <w:jc w:val="both"/>
      </w:pPr>
    </w:p>
    <w:p w:rsidR="00673DD0" w:rsidRDefault="00EB3A20">
      <w:pPr>
        <w:pStyle w:val="ConsPlusNormal0"/>
        <w:ind w:firstLine="540"/>
        <w:jc w:val="both"/>
      </w:pPr>
      <w:bookmarkStart w:id="16" w:name="P75"/>
      <w:bookmarkEnd w:id="16"/>
      <w:r>
        <w:t xml:space="preserve">1. 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обязано представлять сведения</w:t>
      </w:r>
      <w:r>
        <w:t xml:space="preserve">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w:t>
      </w:r>
      <w:r>
        <w:t>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w:t>
      </w:r>
      <w:r>
        <w:t xml:space="preserve">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673DD0" w:rsidRDefault="00EB3A20">
      <w:pPr>
        <w:pStyle w:val="ConsPlusNormal0"/>
        <w:spacing w:before="240"/>
        <w:ind w:firstLine="540"/>
        <w:jc w:val="both"/>
      </w:pPr>
      <w:r>
        <w:t>2. Сведения, ук</w:t>
      </w:r>
      <w:r>
        <w:t xml:space="preserve">азанные в </w:t>
      </w:r>
      <w:hyperlink w:anchor="P75" w:tooltip="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
        <w:r>
          <w:rPr>
            <w:color w:val="0000FF"/>
          </w:rPr>
          <w:t>части 1</w:t>
        </w:r>
      </w:hyperlink>
      <w:r>
        <w:t xml:space="preserve"> настоящей статьи, представляются при возникновении оснований, предусмотренных </w:t>
      </w:r>
      <w:hyperlink w:anchor="P75" w:tooltip="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
        <w:r>
          <w:rPr>
            <w:color w:val="0000FF"/>
          </w:rPr>
          <w:t>частью 1</w:t>
        </w:r>
      </w:hyperlink>
      <w:r>
        <w:t xml:space="preserve"> настоящей статьи, в порядке и сроки, которые </w:t>
      </w:r>
      <w:hyperlink r:id="rId5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установлены</w:t>
        </w:r>
      </w:hyperlink>
      <w:r>
        <w:t xml:space="preserve">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w:t>
      </w:r>
      <w:r>
        <w:t>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w:t>
      </w:r>
      <w:r>
        <w:t>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673DD0" w:rsidRDefault="00673DD0">
      <w:pPr>
        <w:pStyle w:val="ConsPlusNormal0"/>
        <w:ind w:firstLine="540"/>
        <w:jc w:val="both"/>
      </w:pPr>
    </w:p>
    <w:p w:rsidR="00673DD0" w:rsidRDefault="00EB3A20">
      <w:pPr>
        <w:pStyle w:val="ConsPlusTitle0"/>
        <w:ind w:firstLine="540"/>
        <w:jc w:val="both"/>
        <w:outlineLvl w:val="0"/>
      </w:pPr>
      <w:r>
        <w:t>Статья 4</w:t>
      </w:r>
    </w:p>
    <w:p w:rsidR="00673DD0" w:rsidRDefault="00673DD0">
      <w:pPr>
        <w:pStyle w:val="ConsPlusNormal0"/>
        <w:ind w:firstLine="540"/>
        <w:jc w:val="both"/>
      </w:pPr>
    </w:p>
    <w:p w:rsidR="00673DD0" w:rsidRDefault="00EB3A20">
      <w:pPr>
        <w:pStyle w:val="ConsPlusNormal0"/>
        <w:ind w:firstLine="540"/>
        <w:jc w:val="both"/>
      </w:pPr>
      <w:bookmarkStart w:id="17" w:name="P80"/>
      <w:bookmarkEnd w:id="17"/>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w:t>
      </w:r>
      <w:r>
        <w:t>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r>
        <w:t xml:space="preserve">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w:t>
      </w:r>
      <w:r>
        <w:t>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673DD0" w:rsidRDefault="00EB3A20">
      <w:pPr>
        <w:pStyle w:val="ConsPlusNormal0"/>
        <w:jc w:val="both"/>
      </w:pPr>
      <w:r>
        <w:t xml:space="preserve">(в ред. Федеральных законов от 22.12.2014 </w:t>
      </w:r>
      <w:hyperlink r:id="rId6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31.07.2020 </w:t>
      </w:r>
      <w:hyperlink r:id="rId61"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62"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673DD0" w:rsidRDefault="00EB3A20">
      <w:pPr>
        <w:pStyle w:val="ConsPlusNormal0"/>
        <w:spacing w:before="240"/>
        <w:ind w:firstLine="540"/>
        <w:jc w:val="both"/>
      </w:pPr>
      <w:r>
        <w:t>1) правоохранительными органами, иными государственными органами, органа</w:t>
      </w:r>
      <w:r>
        <w:t>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w:t>
      </w:r>
      <w:r>
        <w:t xml:space="preserve">сударственного внебюджетного фонда Российской Федерации,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w:t>
      </w:r>
      <w:r>
        <w:t>государственными органами;</w:t>
      </w:r>
    </w:p>
    <w:p w:rsidR="00673DD0" w:rsidRDefault="00EB3A20">
      <w:pPr>
        <w:pStyle w:val="ConsPlusNormal0"/>
        <w:jc w:val="both"/>
      </w:pPr>
      <w:r>
        <w:t xml:space="preserve">(в ред. Федеральных законов от 04.06.2018 </w:t>
      </w:r>
      <w:hyperlink r:id="rId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6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6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673DD0" w:rsidRDefault="00EB3A20">
      <w:pPr>
        <w:pStyle w:val="ConsPlusNormal0"/>
        <w:spacing w:before="24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r>
        <w:t>;</w:t>
      </w:r>
    </w:p>
    <w:p w:rsidR="00673DD0" w:rsidRDefault="00EB3A20">
      <w:pPr>
        <w:pStyle w:val="ConsPlusNormal0"/>
        <w:spacing w:before="240"/>
        <w:ind w:firstLine="540"/>
        <w:jc w:val="both"/>
      </w:pPr>
      <w:r>
        <w:t>3) Общественной палатой Российской Федерации;</w:t>
      </w:r>
    </w:p>
    <w:p w:rsidR="00673DD0" w:rsidRDefault="00EB3A20">
      <w:pPr>
        <w:pStyle w:val="ConsPlusNormal0"/>
        <w:spacing w:before="240"/>
        <w:ind w:firstLine="540"/>
        <w:jc w:val="both"/>
      </w:pPr>
      <w:r>
        <w:t>4) общероссийскими средствами массовой информации.</w:t>
      </w:r>
    </w:p>
    <w:p w:rsidR="00673DD0" w:rsidRDefault="00EB3A20">
      <w:pPr>
        <w:pStyle w:val="ConsPlusNormal0"/>
        <w:spacing w:before="24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w:t>
      </w:r>
      <w:r>
        <w:t xml:space="preserve">мотренных </w:t>
      </w:r>
      <w:hyperlink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r>
          <w:rPr>
            <w:color w:val="0000FF"/>
          </w:rPr>
          <w:t>частью 6 статьи 16</w:t>
        </w:r>
      </w:hyperlink>
      <w:r>
        <w:t xml:space="preserve"> настоящего Федерального закона.</w:t>
      </w:r>
    </w:p>
    <w:p w:rsidR="00673DD0" w:rsidRDefault="00EB3A20">
      <w:pPr>
        <w:pStyle w:val="ConsPlusNormal0"/>
        <w:jc w:val="both"/>
      </w:pPr>
      <w:r>
        <w:t xml:space="preserve">(часть 1.1 введена Федеральным </w:t>
      </w:r>
      <w:hyperlink r:id="rId6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w:t>
      </w:r>
    </w:p>
    <w:p w:rsidR="00673DD0" w:rsidRDefault="00EB3A20">
      <w:pPr>
        <w:pStyle w:val="ConsPlusNormal0"/>
        <w:spacing w:before="24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673DD0" w:rsidRDefault="00EB3A20">
      <w:pPr>
        <w:pStyle w:val="ConsPlusNormal0"/>
        <w:jc w:val="both"/>
      </w:pPr>
      <w:r>
        <w:t xml:space="preserve">(в ред. Федерального </w:t>
      </w:r>
      <w:hyperlink r:id="rId6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673DD0" w:rsidRDefault="00EB3A20">
      <w:pPr>
        <w:pStyle w:val="ConsPlusNormal0"/>
        <w:spacing w:before="240"/>
        <w:ind w:firstLine="540"/>
        <w:jc w:val="both"/>
      </w:pPr>
      <w: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w:t>
      </w:r>
      <w:r>
        <w:t>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w:t>
      </w:r>
      <w:r>
        <w:t xml:space="preserve">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80" w:tooltip="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
        <w:r>
          <w:rPr>
            <w:color w:val="0000FF"/>
          </w:rPr>
          <w:t>части 1</w:t>
        </w:r>
      </w:hyperlink>
      <w:r>
        <w:t xml:space="preserve"> настоящей статьи.</w:t>
      </w:r>
    </w:p>
    <w:p w:rsidR="00673DD0" w:rsidRDefault="00EB3A20">
      <w:pPr>
        <w:pStyle w:val="ConsPlusNormal0"/>
        <w:jc w:val="both"/>
      </w:pPr>
      <w:r>
        <w:t>(час</w:t>
      </w:r>
      <w:r>
        <w:t xml:space="preserve">ть 3 в ред. Федерального </w:t>
      </w:r>
      <w:hyperlink r:id="rId6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673DD0" w:rsidRDefault="00EB3A20">
      <w:pPr>
        <w:pStyle w:val="ConsPlusNormal0"/>
        <w:spacing w:before="24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w:t>
        </w:r>
        <w:r>
          <w:rPr>
            <w:color w:val="0000FF"/>
          </w:rPr>
          <w:t xml:space="preserve">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673DD0" w:rsidRDefault="00EB3A20">
      <w:pPr>
        <w:pStyle w:val="ConsPlusNormal0"/>
        <w:jc w:val="both"/>
      </w:pPr>
      <w:r>
        <w:t xml:space="preserve">(в ред. Федерального </w:t>
      </w:r>
      <w:hyperlink r:id="rId6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673DD0" w:rsidRDefault="00EB3A20">
      <w:pPr>
        <w:pStyle w:val="ConsPlusNormal0"/>
        <w:spacing w:before="240"/>
        <w:ind w:firstLine="540"/>
        <w:jc w:val="both"/>
      </w:pPr>
      <w:bookmarkStart w:id="18" w:name="P95"/>
      <w:bookmarkEnd w:id="18"/>
      <w:r>
        <w:t>1) истребование от данного лица сведений:</w:t>
      </w:r>
    </w:p>
    <w:p w:rsidR="00673DD0" w:rsidRDefault="00EB3A20">
      <w:pPr>
        <w:pStyle w:val="ConsPlusNormal0"/>
        <w:spacing w:before="240"/>
        <w:ind w:firstLine="540"/>
        <w:jc w:val="both"/>
      </w:pPr>
      <w:bookmarkStart w:id="19" w:name="P96"/>
      <w:bookmarkEnd w:id="19"/>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w:t>
      </w:r>
      <w:r>
        <w:t>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w:t>
      </w:r>
      <w:r>
        <w:t>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673DD0" w:rsidRDefault="00EB3A20">
      <w:pPr>
        <w:pStyle w:val="ConsPlusNormal0"/>
        <w:jc w:val="both"/>
      </w:pPr>
      <w:r>
        <w:t xml:space="preserve">(в ред. Федеральных законов от 22.12.2014 </w:t>
      </w:r>
      <w:hyperlink r:id="rId7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31.07.2020 </w:t>
      </w:r>
      <w:hyperlink r:id="rId71"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72"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673DD0" w:rsidRDefault="00EB3A20">
      <w:pPr>
        <w:pStyle w:val="ConsPlusNormal0"/>
        <w:spacing w:before="240"/>
        <w:ind w:firstLine="540"/>
        <w:jc w:val="both"/>
      </w:pPr>
      <w:r>
        <w:t xml:space="preserve">б) об источниках получения средств, за счет которых совершена сделка, указанная в </w:t>
      </w:r>
      <w:hyperlink w:anchor="P96"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
        <w:r>
          <w:rPr>
            <w:color w:val="0000FF"/>
          </w:rPr>
          <w:t xml:space="preserve">подпункте </w:t>
        </w:r>
        <w:r>
          <w:rPr>
            <w:color w:val="0000FF"/>
          </w:rPr>
          <w:t>"а"</w:t>
        </w:r>
      </w:hyperlink>
      <w:r>
        <w:t xml:space="preserve"> настоящего пункта;</w:t>
      </w:r>
    </w:p>
    <w:p w:rsidR="00673DD0" w:rsidRDefault="00EB3A20">
      <w:pPr>
        <w:pStyle w:val="ConsPlusNormal0"/>
        <w:spacing w:before="240"/>
        <w:ind w:firstLine="540"/>
        <w:jc w:val="both"/>
      </w:pPr>
      <w:r>
        <w:t xml:space="preserve">2) проверку достоверности и полноты сведений, предусмотренных </w:t>
      </w:r>
      <w:hyperlink w:anchor="P71" w:tooltip="Статья 3">
        <w:r>
          <w:rPr>
            <w:color w:val="0000FF"/>
          </w:rPr>
          <w:t>частью 1 статьи 3</w:t>
        </w:r>
      </w:hyperlink>
      <w:r>
        <w:t xml:space="preserve"> настоящего Федерального закона и </w:t>
      </w:r>
      <w:hyperlink w:anchor="P95" w:tooltip="1) истребование от данного лица сведений:">
        <w:r>
          <w:rPr>
            <w:color w:val="0000FF"/>
          </w:rPr>
          <w:t>пунктом</w:t>
        </w:r>
        <w:r>
          <w:rPr>
            <w:color w:val="0000FF"/>
          </w:rPr>
          <w:t xml:space="preserve"> 1</w:t>
        </w:r>
      </w:hyperlink>
      <w:r>
        <w:t xml:space="preserve"> настоящей части;</w:t>
      </w:r>
    </w:p>
    <w:p w:rsidR="00673DD0" w:rsidRDefault="00EB3A20">
      <w:pPr>
        <w:pStyle w:val="ConsPlusNormal0"/>
        <w:spacing w:before="24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w:t>
      </w:r>
      <w:r>
        <w:t>долей участия, паев в уставных (складочных) капиталах организаций), цифровых финансовых активов, цифровой валюты их общему доходу.</w:t>
      </w:r>
    </w:p>
    <w:p w:rsidR="00673DD0" w:rsidRDefault="00EB3A20">
      <w:pPr>
        <w:pStyle w:val="ConsPlusNormal0"/>
        <w:jc w:val="both"/>
      </w:pPr>
      <w:r>
        <w:t xml:space="preserve">(в ред. Федеральных законов от 31.07.2020 </w:t>
      </w:r>
      <w:hyperlink r:id="rId73"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74"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673DD0" w:rsidRDefault="00673DD0">
      <w:pPr>
        <w:pStyle w:val="ConsPlusNormal0"/>
        <w:ind w:firstLine="540"/>
        <w:jc w:val="both"/>
      </w:pPr>
    </w:p>
    <w:p w:rsidR="00673DD0" w:rsidRDefault="00EB3A20">
      <w:pPr>
        <w:pStyle w:val="ConsPlusTitle0"/>
        <w:ind w:firstLine="540"/>
        <w:jc w:val="both"/>
        <w:outlineLvl w:val="0"/>
      </w:pPr>
      <w:r>
        <w:t>Статья 5</w:t>
      </w:r>
    </w:p>
    <w:p w:rsidR="00673DD0" w:rsidRDefault="00673DD0">
      <w:pPr>
        <w:pStyle w:val="ConsPlusNormal0"/>
        <w:ind w:firstLine="540"/>
        <w:jc w:val="both"/>
      </w:pPr>
    </w:p>
    <w:p w:rsidR="00673DD0" w:rsidRDefault="00EB3A20">
      <w:pPr>
        <w:pStyle w:val="ConsPlusNormal0"/>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6" w:tooltip="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w:r>
          <w:rPr>
            <w:color w:val="0000FF"/>
          </w:rPr>
          <w:t>подпунктах "а"</w:t>
        </w:r>
      </w:hyperlink>
      <w:r>
        <w:t xml:space="preserve">, </w:t>
      </w:r>
      <w:hyperlink w:anchor="P38" w:tooltip="б) должности членов Совета директоров Центрального банка Российской Федерации (далее - Банк России);">
        <w:r>
          <w:rPr>
            <w:color w:val="0000FF"/>
          </w:rPr>
          <w:t>"б"</w:t>
        </w:r>
      </w:hyperlink>
      <w:r>
        <w:t xml:space="preserve"> и </w:t>
      </w:r>
      <w:hyperlink w:anchor="P60"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color w:val="0000FF"/>
          </w:rPr>
          <w:t>"о" пункта 1 части 1 статьи 2</w:t>
        </w:r>
      </w:hyperlink>
      <w:r>
        <w:t xml:space="preserve"> настоящего Федерального закона, должности, указанные в </w:t>
      </w:r>
      <w:hyperlink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
        <w:r>
          <w:rPr>
            <w:color w:val="0000FF"/>
          </w:rPr>
          <w:t>подпунктах "д"</w:t>
        </w:r>
      </w:hyperlink>
      <w:r>
        <w:t xml:space="preserve">, </w:t>
      </w:r>
      <w:hyperlink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
        <w:r>
          <w:rPr>
            <w:color w:val="0000FF"/>
          </w:rPr>
          <w:t>"и"</w:t>
        </w:r>
      </w:hyperlink>
      <w:r>
        <w:t xml:space="preserve"> - </w:t>
      </w:r>
      <w:hyperlink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w:r>
          <w:rPr>
            <w:color w:val="0000FF"/>
          </w:rPr>
          <w:t>"м"</w:t>
        </w:r>
      </w:hyperlink>
      <w:r>
        <w:t xml:space="preserve"> и </w:t>
      </w:r>
      <w:hyperlink w:anchor="P62" w:tooltip="п) должности руководителей государственных (муниципальных) учреждений;">
        <w:r>
          <w:rPr>
            <w:color w:val="0000FF"/>
          </w:rPr>
          <w:t>"п"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w:t>
      </w:r>
      <w:r>
        <w:t xml:space="preserve">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w:t>
      </w:r>
      <w:r>
        <w:t>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673DD0" w:rsidRDefault="00EB3A20">
      <w:pPr>
        <w:pStyle w:val="ConsPlusNormal0"/>
        <w:jc w:val="both"/>
      </w:pPr>
      <w:r>
        <w:t xml:space="preserve">(в ред. Федеральных законов от 04.06.2018 </w:t>
      </w:r>
      <w:hyperlink r:id="rId7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03.08.2018 </w:t>
      </w:r>
      <w:hyperlink r:id="rId7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w:t>
        </w:r>
        <w:r>
          <w:rPr>
            <w:color w:val="0000FF"/>
          </w:rPr>
          <w:t>-ФЗ</w:t>
        </w:r>
      </w:hyperlink>
      <w:r>
        <w:t xml:space="preserve">, от 30.12.2021 </w:t>
      </w:r>
      <w:hyperlink r:id="rId77"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18.03.2023 </w:t>
      </w:r>
      <w:hyperlink r:id="rId78"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 xml:space="preserve">, от 28.12.2025 </w:t>
      </w:r>
      <w:hyperlink r:id="rId7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673DD0" w:rsidRDefault="00EB3A20">
      <w:pPr>
        <w:pStyle w:val="ConsPlusNormal0"/>
        <w:spacing w:before="240"/>
        <w:ind w:firstLine="540"/>
        <w:jc w:val="both"/>
      </w:pPr>
      <w:r>
        <w:t>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w:t>
      </w:r>
      <w:r>
        <w:t xml:space="preserve">занные в </w:t>
      </w:r>
      <w:hyperlink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
        <w:r>
          <w:rPr>
            <w:color w:val="0000FF"/>
          </w:rPr>
          <w:t>подпунктах "д"</w:t>
        </w:r>
      </w:hyperlink>
      <w:r>
        <w:t xml:space="preserve">, </w:t>
      </w:r>
      <w:hyperlink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w:r>
          <w:rPr>
            <w:color w:val="0000FF"/>
          </w:rPr>
          <w:t>"м"</w:t>
        </w:r>
      </w:hyperlink>
      <w:r>
        <w:t xml:space="preserve"> и </w:t>
      </w:r>
      <w:hyperlink w:anchor="P62" w:tooltip="п) должности руководителей государственных (муниципальных) учреждений;">
        <w:r>
          <w:rPr>
            <w:color w:val="0000FF"/>
          </w:rPr>
          <w:t>"п" пункта 1 части 1 статьи 2</w:t>
        </w:r>
      </w:hyperlink>
      <w:r>
        <w:t xml:space="preserve"> настоящего Федерально</w:t>
      </w:r>
      <w:r>
        <w:t>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w:t>
      </w:r>
      <w:r>
        <w:t xml:space="preserve">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w:t>
      </w:r>
      <w:r>
        <w:t>расходами их супруг (супругов) и несовершеннолетних детей.</w:t>
      </w:r>
    </w:p>
    <w:p w:rsidR="00673DD0" w:rsidRDefault="00EB3A20">
      <w:pPr>
        <w:pStyle w:val="ConsPlusNormal0"/>
        <w:jc w:val="both"/>
      </w:pPr>
      <w:r>
        <w:t xml:space="preserve">(в ред. Федерального </w:t>
      </w:r>
      <w:hyperlink r:id="rId8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673DD0" w:rsidRDefault="00EB3A20">
      <w:pPr>
        <w:pStyle w:val="ConsPlusNormal0"/>
        <w:spacing w:before="240"/>
        <w:ind w:firstLine="540"/>
        <w:jc w:val="both"/>
      </w:pPr>
      <w:r>
        <w:t>3. Высшее должностное лицо субъекта Российской Федерации либо уполномоченное им должностное лицо принимает решение об осуществлении контроля з</w:t>
      </w:r>
      <w:r>
        <w:t xml:space="preserve">а расходами лиц, замещающих должности, указанные в </w:t>
      </w:r>
      <w:hyperlink w:anchor="P39" w:tooltip="в) государственные должности субъектов Российской Федерации;">
        <w:r>
          <w:rPr>
            <w:color w:val="0000FF"/>
          </w:rPr>
          <w:t>подпунктах "в"</w:t>
        </w:r>
      </w:hyperlink>
      <w:r>
        <w:t xml:space="preserve">, </w:t>
      </w:r>
      <w:hyperlink w:anchor="P40" w:tooltip="г) муниципальные должности;">
        <w:r>
          <w:rPr>
            <w:color w:val="0000FF"/>
          </w:rPr>
          <w:t>"г"</w:t>
        </w:r>
      </w:hyperlink>
      <w:r>
        <w:t xml:space="preserve">, </w:t>
      </w:r>
      <w:hyperlink w:anchor="P44"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r>
          <w:rPr>
            <w:color w:val="0000FF"/>
          </w:rPr>
          <w:t>"е"</w:t>
        </w:r>
      </w:hyperlink>
      <w:r>
        <w:t xml:space="preserve"> и </w:t>
      </w:r>
      <w:hyperlink w:anchor="P46" w:tooltip="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
        <w:r>
          <w:rPr>
            <w:color w:val="0000FF"/>
          </w:rPr>
          <w:t>"ж" пункта 1 части 1 статьи 2</w:t>
        </w:r>
      </w:hyperlink>
      <w: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w:t>
      </w:r>
      <w:r>
        <w:t>в) и несовершеннолетних детей.</w:t>
      </w:r>
    </w:p>
    <w:p w:rsidR="00673DD0" w:rsidRDefault="00EB3A20">
      <w:pPr>
        <w:pStyle w:val="ConsPlusNormal0"/>
        <w:jc w:val="both"/>
      </w:pPr>
      <w:r>
        <w:t xml:space="preserve">(часть 3 в ред. Федерального </w:t>
      </w:r>
      <w:hyperlink r:id="rId8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673DD0" w:rsidRDefault="00EB3A20">
      <w:pPr>
        <w:pStyle w:val="ConsPlusNormal0"/>
        <w:spacing w:before="240"/>
        <w:ind w:firstLine="540"/>
        <w:jc w:val="both"/>
      </w:pPr>
      <w:r>
        <w:t>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w:t>
      </w:r>
      <w:r>
        <w:t xml:space="preserve"> в </w:t>
      </w:r>
      <w:hyperlink w:anchor="P48" w:tooltip="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w:t>
      </w:r>
      <w:r>
        <w:t>моченного, а также за расходами их супруг (супругов) и несовершеннолетних детей.</w:t>
      </w:r>
    </w:p>
    <w:p w:rsidR="00673DD0" w:rsidRDefault="00EB3A20">
      <w:pPr>
        <w:pStyle w:val="ConsPlusNormal0"/>
        <w:jc w:val="both"/>
      </w:pPr>
      <w:r>
        <w:t xml:space="preserve">(в ред. Федеральных законов от 30.12.2021 </w:t>
      </w:r>
      <w:hyperlink r:id="rId82"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18.03.2023 </w:t>
      </w:r>
      <w:hyperlink r:id="rId83"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w:t>
      </w:r>
    </w:p>
    <w:p w:rsidR="00673DD0" w:rsidRDefault="00EB3A20">
      <w:pPr>
        <w:pStyle w:val="ConsPlusNormal0"/>
        <w:spacing w:before="240"/>
        <w:ind w:firstLine="540"/>
        <w:jc w:val="both"/>
      </w:pPr>
      <w:r>
        <w:t>5. Руководитель государственной корпорации (компании), государственного внебюджетного фонда Рос</w:t>
      </w:r>
      <w:r>
        <w:t xml:space="preserve">сийской Федерации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
        <w:r>
          <w:rPr>
            <w:color w:val="0000FF"/>
          </w:rPr>
          <w:t>подпунктах "и"</w:t>
        </w:r>
      </w:hyperlink>
      <w:r>
        <w:t xml:space="preserve"> - </w:t>
      </w:r>
      <w:hyperlink w:anchor="P54"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w:t>
      </w:r>
      <w:r>
        <w:t>сийской Федерации), а также за расходами их супруг (супругов) и несовершеннолетних детей.</w:t>
      </w:r>
    </w:p>
    <w:p w:rsidR="00673DD0" w:rsidRDefault="00EB3A20">
      <w:pPr>
        <w:pStyle w:val="ConsPlusNormal0"/>
        <w:jc w:val="both"/>
      </w:pPr>
      <w:r>
        <w:t xml:space="preserve">(в ред. Федеральных законов от 28.12.2022 </w:t>
      </w:r>
      <w:hyperlink r:id="rId8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8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673DD0" w:rsidRDefault="00EB3A20">
      <w:pPr>
        <w:pStyle w:val="ConsPlusNormal0"/>
        <w:spacing w:before="240"/>
        <w:ind w:firstLine="540"/>
        <w:jc w:val="both"/>
      </w:pPr>
      <w:r>
        <w:t xml:space="preserve">6. Решение об осуществлении контроля за расходами лиц, замещающих (занимающих) должности, указанные в </w:t>
      </w:r>
      <w:hyperlink w:anchor="P35" w:tooltip="1) лиц, замещающих (занимающих):">
        <w:r>
          <w:rPr>
            <w:color w:val="0000FF"/>
          </w:rPr>
          <w:t>пункте 1 части 1 статьи 2</w:t>
        </w:r>
      </w:hyperlink>
      <w:r>
        <w:t xml:space="preserve"> настоящего Федерального</w:t>
      </w:r>
      <w:r>
        <w:t xml:space="preserve">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w:t>
      </w:r>
      <w:r>
        <w:t>ми и иными нормативными правовыми актами субъектов Российской Федерации,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w:t>
      </w:r>
      <w:r>
        <w:t>озданной Российской Федерацией на основании федеральных законов, отдельно в отношении каждого такого лица и оформляется в письменной форме.</w:t>
      </w:r>
    </w:p>
    <w:p w:rsidR="00673DD0" w:rsidRDefault="00EB3A20">
      <w:pPr>
        <w:pStyle w:val="ConsPlusNormal0"/>
        <w:jc w:val="both"/>
      </w:pPr>
      <w:r>
        <w:t xml:space="preserve">(в ред. Федеральных законов от 28.12.2022 </w:t>
      </w:r>
      <w:hyperlink r:id="rId8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8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673DD0" w:rsidRDefault="00EB3A20">
      <w:pPr>
        <w:pStyle w:val="ConsPlusNormal0"/>
        <w:spacing w:before="240"/>
        <w:ind w:firstLine="540"/>
        <w:jc w:val="both"/>
      </w:pPr>
      <w:r>
        <w:t xml:space="preserve">7. Решение об осуществлении контроля за расходами лиц, замещавших (занимавших) должности, указанные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w:t>
      </w:r>
      <w:r>
        <w:t>а и оформляется в письменной форме.</w:t>
      </w:r>
    </w:p>
    <w:p w:rsidR="00673DD0" w:rsidRDefault="00EB3A20">
      <w:pPr>
        <w:pStyle w:val="ConsPlusNormal0"/>
        <w:jc w:val="both"/>
      </w:pPr>
      <w:r>
        <w:t xml:space="preserve">(часть 7 введена Федеральным </w:t>
      </w:r>
      <w:hyperlink r:id="rId8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w:t>
      </w:r>
    </w:p>
    <w:p w:rsidR="00673DD0" w:rsidRDefault="00673DD0">
      <w:pPr>
        <w:pStyle w:val="ConsPlusNormal0"/>
        <w:ind w:firstLine="540"/>
        <w:jc w:val="both"/>
      </w:pPr>
    </w:p>
    <w:p w:rsidR="00673DD0" w:rsidRDefault="00EB3A20">
      <w:pPr>
        <w:pStyle w:val="ConsPlusTitle0"/>
        <w:ind w:firstLine="540"/>
        <w:jc w:val="both"/>
        <w:outlineLvl w:val="0"/>
      </w:pPr>
      <w:bookmarkStart w:id="20" w:name="P120"/>
      <w:bookmarkEnd w:id="20"/>
      <w:r>
        <w:t>Статья 6</w:t>
      </w:r>
    </w:p>
    <w:p w:rsidR="00673DD0" w:rsidRDefault="00673DD0">
      <w:pPr>
        <w:pStyle w:val="ConsPlusNormal0"/>
        <w:ind w:firstLine="540"/>
        <w:jc w:val="both"/>
      </w:pPr>
    </w:p>
    <w:p w:rsidR="00673DD0" w:rsidRDefault="00EB3A20">
      <w:pPr>
        <w:pStyle w:val="ConsPlusNormal0"/>
        <w:ind w:firstLine="540"/>
        <w:jc w:val="both"/>
      </w:pPr>
      <w:r>
        <w:t>1. Федеральный госуд</w:t>
      </w:r>
      <w:r>
        <w:t xml:space="preserve">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6" w:tooltip="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w:r>
          <w:rPr>
            <w:color w:val="0000FF"/>
          </w:rPr>
          <w:t>подпунктах "а"</w:t>
        </w:r>
      </w:hyperlink>
      <w:r>
        <w:t xml:space="preserve">, </w:t>
      </w:r>
      <w:hyperlink w:anchor="P38" w:tooltip="б) должности членов Совета директоров Центрального банка Российской Федерации (далее - Банк России);">
        <w:r>
          <w:rPr>
            <w:color w:val="0000FF"/>
          </w:rPr>
          <w:t>"б"</w:t>
        </w:r>
      </w:hyperlink>
      <w:r>
        <w:t xml:space="preserve"> и </w:t>
      </w:r>
      <w:hyperlink w:anchor="P60"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color w:val="0000FF"/>
          </w:rPr>
          <w:t>"о" пункта 1 части 1 статьи 2</w:t>
        </w:r>
      </w:hyperlink>
      <w:r>
        <w:t xml:space="preserve"> на</w:t>
      </w:r>
      <w:r>
        <w:t xml:space="preserve">стоящего Федерального закона, должности, указанные в </w:t>
      </w:r>
      <w:hyperlink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
        <w:r>
          <w:rPr>
            <w:color w:val="0000FF"/>
          </w:rPr>
          <w:t>подпунктах "д"</w:t>
        </w:r>
      </w:hyperlink>
      <w:r>
        <w:t xml:space="preserve">, </w:t>
      </w:r>
      <w:hyperlink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
        <w:r>
          <w:rPr>
            <w:color w:val="0000FF"/>
          </w:rPr>
          <w:t>"и"</w:t>
        </w:r>
      </w:hyperlink>
      <w:r>
        <w:t xml:space="preserve"> - </w:t>
      </w:r>
      <w:hyperlink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w:r>
          <w:rPr>
            <w:color w:val="0000FF"/>
          </w:rPr>
          <w:t>"м"</w:t>
        </w:r>
      </w:hyperlink>
      <w:r>
        <w:t xml:space="preserve"> и </w:t>
      </w:r>
      <w:hyperlink w:anchor="P62" w:tooltip="п) должности руководителей государственных (муниципальных) учреждений;">
        <w:r>
          <w:rPr>
            <w:color w:val="0000FF"/>
          </w:rPr>
          <w:t>"п"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w:t>
      </w:r>
      <w:r>
        <w:t>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w:t>
      </w:r>
      <w:r>
        <w:t>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673DD0" w:rsidRDefault="00EB3A20">
      <w:pPr>
        <w:pStyle w:val="ConsPlusNormal0"/>
        <w:jc w:val="both"/>
      </w:pPr>
      <w:r>
        <w:t xml:space="preserve">(в ред. Федеральных законов от 04.06.2018 </w:t>
      </w:r>
      <w:hyperlink r:id="rId8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03.08.2018 </w:t>
      </w:r>
      <w:hyperlink r:id="rId9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30.12.2021 </w:t>
      </w:r>
      <w:hyperlink r:id="rId91"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18.03.2023 </w:t>
      </w:r>
      <w:hyperlink r:id="rId92"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 xml:space="preserve">, от 28.12.2025 </w:t>
      </w:r>
      <w:hyperlink r:id="rId9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673DD0" w:rsidRDefault="00EB3A20">
      <w:pPr>
        <w:pStyle w:val="ConsPlusNormal0"/>
        <w:spacing w:before="240"/>
        <w:ind w:firstLine="540"/>
        <w:jc w:val="both"/>
      </w:pPr>
      <w:r>
        <w:t>2. Подразделение кадровой службы федераль</w:t>
      </w:r>
      <w:r>
        <w:t>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w:t>
      </w:r>
      <w:r>
        <w:t xml:space="preserve">асходами лиц, замещающих (занимающих) должности, указанные в </w:t>
      </w:r>
      <w:hyperlink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
        <w:r>
          <w:rPr>
            <w:color w:val="0000FF"/>
          </w:rPr>
          <w:t>подпунктах "д"</w:t>
        </w:r>
      </w:hyperlink>
      <w:r>
        <w:t xml:space="preserve">, </w:t>
      </w:r>
      <w:hyperlink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w:r>
          <w:rPr>
            <w:color w:val="0000FF"/>
          </w:rPr>
          <w:t>"м"</w:t>
        </w:r>
      </w:hyperlink>
      <w:r>
        <w:t xml:space="preserve"> и </w:t>
      </w:r>
      <w:hyperlink w:anchor="P62" w:tooltip="п) должности руководителей государственных (муниципальных) учреждений;">
        <w:r>
          <w:rPr>
            <w:color w:val="0000FF"/>
          </w:rPr>
          <w:t>"п"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w:t>
      </w:r>
      <w:r>
        <w:t>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w:t>
      </w:r>
      <w:r>
        <w:t>та Счетной палаты Российской Федерации), а также за расходами их супруг (супругов) и несовершеннолетних детей.</w:t>
      </w:r>
    </w:p>
    <w:p w:rsidR="00673DD0" w:rsidRDefault="00EB3A20">
      <w:pPr>
        <w:pStyle w:val="ConsPlusNormal0"/>
        <w:jc w:val="both"/>
      </w:pPr>
      <w:r>
        <w:t xml:space="preserve">(в ред. Федерального </w:t>
      </w:r>
      <w:hyperlink r:id="rId9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673DD0" w:rsidRDefault="00EB3A20">
      <w:pPr>
        <w:pStyle w:val="ConsPlusNormal0"/>
        <w:spacing w:before="240"/>
        <w:ind w:firstLine="540"/>
        <w:jc w:val="both"/>
      </w:pPr>
      <w:r>
        <w:t>3. Государственный орган субъекта Российской Федерации (подразделение государственного орг</w:t>
      </w:r>
      <w:r>
        <w:t>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w:t>
      </w:r>
      <w:r>
        <w:t xml:space="preserve">сходами лиц, замещающих должности, указанные в </w:t>
      </w:r>
      <w:hyperlink w:anchor="P39" w:tooltip="в) государственные должности субъектов Российской Федерации;">
        <w:r>
          <w:rPr>
            <w:color w:val="0000FF"/>
          </w:rPr>
          <w:t>подпунктах "в"</w:t>
        </w:r>
      </w:hyperlink>
      <w:r>
        <w:t xml:space="preserve">, </w:t>
      </w:r>
      <w:hyperlink w:anchor="P40" w:tooltip="г) муниципальные должности;">
        <w:r>
          <w:rPr>
            <w:color w:val="0000FF"/>
          </w:rPr>
          <w:t>"г"</w:t>
        </w:r>
      </w:hyperlink>
      <w:r>
        <w:t xml:space="preserve">, </w:t>
      </w:r>
      <w:hyperlink w:anchor="P44"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r>
          <w:rPr>
            <w:color w:val="0000FF"/>
          </w:rPr>
          <w:t>"</w:t>
        </w:r>
        <w:r>
          <w:rPr>
            <w:color w:val="0000FF"/>
          </w:rPr>
          <w:t>е"</w:t>
        </w:r>
      </w:hyperlink>
      <w:r>
        <w:t xml:space="preserve"> и </w:t>
      </w:r>
      <w:hyperlink w:anchor="P46" w:tooltip="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
        <w:r>
          <w:rPr>
            <w:color w:val="0000FF"/>
          </w:rPr>
          <w:t>"ж" пункта 1 части 1 статьи 2</w:t>
        </w:r>
      </w:hyperlink>
      <w: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w:t>
      </w:r>
      <w:r>
        <w:t xml:space="preserve"> несовершеннолетних детей.</w:t>
      </w:r>
    </w:p>
    <w:p w:rsidR="00673DD0" w:rsidRDefault="00EB3A20">
      <w:pPr>
        <w:pStyle w:val="ConsPlusNormal0"/>
        <w:jc w:val="both"/>
      </w:pPr>
      <w:r>
        <w:t xml:space="preserve">(в ред. Федерального </w:t>
      </w:r>
      <w:hyperlink r:id="rId9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673DD0" w:rsidRDefault="00EB3A20">
      <w:pPr>
        <w:pStyle w:val="ConsPlusNormal0"/>
        <w:spacing w:before="24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8" w:tooltip="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
        <w:r>
          <w:rPr>
            <w:color w:val="0000FF"/>
          </w:rPr>
          <w:t>подпунк</w:t>
        </w:r>
        <w:r>
          <w:rPr>
            <w:color w:val="0000FF"/>
          </w:rPr>
          <w:t>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w:t>
      </w:r>
      <w:r>
        <w:t>угов) и несовершеннолетних детей.</w:t>
      </w:r>
    </w:p>
    <w:p w:rsidR="00673DD0" w:rsidRDefault="00EB3A20">
      <w:pPr>
        <w:pStyle w:val="ConsPlusNormal0"/>
        <w:jc w:val="both"/>
      </w:pPr>
      <w:r>
        <w:t xml:space="preserve">(в ред. Федеральных законов от 30.12.2021 </w:t>
      </w:r>
      <w:hyperlink r:id="rId96"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18.03.2023 </w:t>
      </w:r>
      <w:hyperlink r:id="rId97"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w:t>
      </w:r>
    </w:p>
    <w:p w:rsidR="00673DD0" w:rsidRDefault="00EB3A20">
      <w:pPr>
        <w:pStyle w:val="ConsPlusNormal0"/>
        <w:spacing w:before="240"/>
        <w:ind w:firstLine="540"/>
        <w:jc w:val="both"/>
      </w:pPr>
      <w:r>
        <w:t>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(компании), государственного внебюджетного фонда Российской Феде</w:t>
      </w:r>
      <w:r>
        <w:t xml:space="preserve">рации,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
        <w:r>
          <w:rPr>
            <w:color w:val="0000FF"/>
          </w:rPr>
          <w:t>подпунктах "и"</w:t>
        </w:r>
      </w:hyperlink>
      <w:r>
        <w:t xml:space="preserve"> - </w:t>
      </w:r>
      <w:hyperlink w:anchor="P54"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w:t>
      </w:r>
      <w:r>
        <w:t>акже за расходами их супруг (супругов) и несовершеннолетних детей.</w:t>
      </w:r>
    </w:p>
    <w:p w:rsidR="00673DD0" w:rsidRDefault="00EB3A20">
      <w:pPr>
        <w:pStyle w:val="ConsPlusNormal0"/>
        <w:jc w:val="both"/>
      </w:pPr>
      <w:r>
        <w:t xml:space="preserve">(в ред. Федеральных законов от 28.12.2022 </w:t>
      </w:r>
      <w:hyperlink r:id="rId9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от 28.12.</w:t>
      </w:r>
      <w:r>
        <w:t xml:space="preserve">2025 </w:t>
      </w:r>
      <w:hyperlink r:id="rId9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673DD0" w:rsidRDefault="00673DD0">
      <w:pPr>
        <w:pStyle w:val="ConsPlusNormal0"/>
        <w:ind w:firstLine="540"/>
        <w:jc w:val="both"/>
      </w:pPr>
    </w:p>
    <w:p w:rsidR="00673DD0" w:rsidRDefault="00EB3A20">
      <w:pPr>
        <w:pStyle w:val="ConsPlusTitle0"/>
        <w:ind w:firstLine="540"/>
        <w:jc w:val="both"/>
        <w:outlineLvl w:val="0"/>
      </w:pPr>
      <w:r>
        <w:t>Статья 7</w:t>
      </w:r>
    </w:p>
    <w:p w:rsidR="00673DD0" w:rsidRDefault="00673DD0">
      <w:pPr>
        <w:pStyle w:val="ConsPlusNormal0"/>
        <w:ind w:firstLine="540"/>
        <w:jc w:val="both"/>
      </w:pPr>
    </w:p>
    <w:p w:rsidR="00673DD0" w:rsidRDefault="00EB3A20">
      <w:pPr>
        <w:pStyle w:val="ConsPlusNormal0"/>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120" w:tooltip="Статья 6">
        <w:r>
          <w:rPr>
            <w:color w:val="0000FF"/>
          </w:rPr>
          <w:t>статье 6</w:t>
        </w:r>
      </w:hyperlink>
      <w:r>
        <w:t xml:space="preserve"> настоящего Федерального закона (далее - органы, подразделения</w:t>
      </w:r>
      <w:r>
        <w:t xml:space="preserve">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w:t>
      </w:r>
      <w:r>
        <w:t xml:space="preserve">обходимости представить сведения, предусмотренные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w:t>
      </w:r>
      <w:r>
        <w:t xml:space="preserve">ерки достоверности и полноты этих сведений. В случае, если 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обратилось с </w:t>
      </w:r>
      <w:r>
        <w:t xml:space="preserve">ходатайством в соответствии с </w:t>
      </w:r>
      <w:hyperlink w:anchor="P157"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w:t>
      </w:r>
      <w:r>
        <w:t>ванный с данным лицом) проводится беседа, в ходе которой должны быть даны разъяснения по интересующим его вопросам.</w:t>
      </w:r>
    </w:p>
    <w:p w:rsidR="00673DD0" w:rsidRDefault="00EB3A20">
      <w:pPr>
        <w:pStyle w:val="ConsPlusNormal0"/>
        <w:spacing w:before="240"/>
        <w:ind w:firstLine="540"/>
        <w:jc w:val="both"/>
      </w:pPr>
      <w:r>
        <w:t xml:space="preserve">2. Проверка достоверности и полноты сведений, предусмотренных </w:t>
      </w:r>
      <w:hyperlink w:anchor="P71" w:tooltip="Статья 3">
        <w:r>
          <w:rPr>
            <w:color w:val="0000FF"/>
          </w:rPr>
          <w:t>частью 1 статьи 3</w:t>
        </w:r>
      </w:hyperlink>
      <w:r>
        <w:t xml:space="preserve"> и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w:t>
      </w:r>
      <w:r>
        <w:t>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w:t>
      </w:r>
      <w:r>
        <w:t>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673DD0" w:rsidRDefault="00EB3A20">
      <w:pPr>
        <w:pStyle w:val="ConsPlusNormal0"/>
        <w:spacing w:before="240"/>
        <w:ind w:firstLine="540"/>
        <w:jc w:val="both"/>
      </w:pPr>
      <w:r>
        <w:t xml:space="preserve">3. Генеральный прокурор Российской Федерации или подчиненные ему прокуроры не позднее чем через </w:t>
      </w:r>
      <w:r>
        <w:t xml:space="preserve">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w:t>
      </w:r>
      <w:r>
        <w:t xml:space="preserve">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w:t>
      </w:r>
      <w:r>
        <w:t xml:space="preserve">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9"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
        <w:r>
          <w:rPr>
            <w:color w:val="0000FF"/>
          </w:rPr>
          <w:t>частью 4 статьи 9</w:t>
        </w:r>
      </w:hyperlink>
      <w:r>
        <w:t xml:space="preserve"> настоящего Федерального за</w:t>
      </w:r>
      <w:r>
        <w:t>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w:t>
      </w:r>
      <w:r>
        <w:t>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673DD0" w:rsidRDefault="00EB3A20">
      <w:pPr>
        <w:pStyle w:val="ConsPlusNormal0"/>
        <w:jc w:val="both"/>
      </w:pPr>
      <w:r>
        <w:t xml:space="preserve">(часть 3 введена Федеральным </w:t>
      </w:r>
      <w:hyperlink r:id="rId10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w:t>
      </w:r>
    </w:p>
    <w:p w:rsidR="00673DD0" w:rsidRDefault="00673DD0">
      <w:pPr>
        <w:pStyle w:val="ConsPlusNormal0"/>
        <w:ind w:firstLine="540"/>
        <w:jc w:val="both"/>
      </w:pPr>
    </w:p>
    <w:p w:rsidR="00673DD0" w:rsidRDefault="00EB3A20">
      <w:pPr>
        <w:pStyle w:val="ConsPlusTitle0"/>
        <w:ind w:firstLine="540"/>
        <w:jc w:val="both"/>
        <w:outlineLvl w:val="0"/>
      </w:pPr>
      <w:r>
        <w:t>Статья 8</w:t>
      </w:r>
    </w:p>
    <w:p w:rsidR="00673DD0" w:rsidRDefault="00673DD0">
      <w:pPr>
        <w:pStyle w:val="ConsPlusNormal0"/>
        <w:ind w:firstLine="540"/>
        <w:jc w:val="both"/>
      </w:pPr>
    </w:p>
    <w:p w:rsidR="00673DD0" w:rsidRDefault="00EB3A20">
      <w:pPr>
        <w:pStyle w:val="ConsPlusNormal0"/>
        <w:ind w:firstLine="540"/>
        <w:jc w:val="both"/>
      </w:pPr>
      <w:r>
        <w:t xml:space="preserve">1. Сведения, предусмотренные </w:t>
      </w:r>
      <w:hyperlink w:anchor="P71" w:tooltip="Статья 3">
        <w:r>
          <w:rPr>
            <w:color w:val="0000FF"/>
          </w:rPr>
          <w:t>частью 1 статьи 3</w:t>
        </w:r>
      </w:hyperlink>
      <w:r>
        <w:t xml:space="preserve"> и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w:t>
      </w:r>
      <w:r>
        <w:t>ную тайну, они подлежат защите в соответствии с законодательством Российской Федерации о государственной тайне.</w:t>
      </w:r>
    </w:p>
    <w:p w:rsidR="00673DD0" w:rsidRDefault="00EB3A20">
      <w:pPr>
        <w:pStyle w:val="ConsPlusNormal0"/>
        <w:spacing w:before="240"/>
        <w:ind w:firstLine="540"/>
        <w:jc w:val="both"/>
      </w:pPr>
      <w:r>
        <w:t xml:space="preserve">2. Не допускается использование сведений, предусмотренных </w:t>
      </w:r>
      <w:hyperlink w:anchor="P71" w:tooltip="Статья 3">
        <w:r>
          <w:rPr>
            <w:color w:val="0000FF"/>
          </w:rPr>
          <w:t>частью 1 статьи 3</w:t>
        </w:r>
      </w:hyperlink>
      <w:r>
        <w:t xml:space="preserve"> и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w:t>
      </w:r>
      <w:r>
        <w:t>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673DD0" w:rsidRDefault="00EB3A20">
      <w:pPr>
        <w:pStyle w:val="ConsPlusNormal0"/>
        <w:spacing w:before="240"/>
        <w:ind w:firstLine="540"/>
        <w:jc w:val="both"/>
      </w:pPr>
      <w:r>
        <w:t>3. Лица, виновные</w:t>
      </w:r>
      <w:r>
        <w:t xml:space="preserve"> в разглашении сведений, предусмотренных </w:t>
      </w:r>
      <w:hyperlink w:anchor="P71" w:tooltip="Статья 3">
        <w:r>
          <w:rPr>
            <w:color w:val="0000FF"/>
          </w:rPr>
          <w:t>частью 1 статьи 3</w:t>
        </w:r>
      </w:hyperlink>
      <w:r>
        <w:t xml:space="preserve"> и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и представленных в соотв</w:t>
      </w:r>
      <w:r>
        <w:t>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673DD0" w:rsidRDefault="00EB3A20">
      <w:pPr>
        <w:pStyle w:val="ConsPlusNormal0"/>
        <w:spacing w:before="240"/>
        <w:ind w:firstLine="540"/>
        <w:jc w:val="both"/>
      </w:pPr>
      <w:r>
        <w:t xml:space="preserve">4. Утратил силу с 1 января 2026 года. - Федеральный </w:t>
      </w:r>
      <w:hyperlink r:id="rId10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rsidR="00673DD0" w:rsidRDefault="00673DD0">
      <w:pPr>
        <w:pStyle w:val="ConsPlusNormal0"/>
        <w:ind w:firstLine="540"/>
        <w:jc w:val="both"/>
      </w:pPr>
    </w:p>
    <w:p w:rsidR="00673DD0" w:rsidRDefault="00EB3A20">
      <w:pPr>
        <w:pStyle w:val="ConsPlusTitle0"/>
        <w:ind w:firstLine="540"/>
        <w:jc w:val="both"/>
        <w:outlineLvl w:val="0"/>
      </w:pPr>
      <w:r>
        <w:t>Статья 9</w:t>
      </w:r>
    </w:p>
    <w:p w:rsidR="00673DD0" w:rsidRDefault="00673DD0">
      <w:pPr>
        <w:pStyle w:val="ConsPlusNormal0"/>
        <w:ind w:firstLine="540"/>
        <w:jc w:val="both"/>
      </w:pPr>
    </w:p>
    <w:p w:rsidR="00673DD0" w:rsidRDefault="00EB3A20">
      <w:pPr>
        <w:pStyle w:val="ConsPlusNormal0"/>
        <w:ind w:firstLine="540"/>
        <w:jc w:val="both"/>
      </w:pPr>
      <w:bookmarkStart w:id="21" w:name="P149"/>
      <w:bookmarkEnd w:id="21"/>
      <w:r>
        <w:t xml:space="preserve">1. Лицо, замещающее (занимающее) или замещавшее (занимавшее)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w:t>
      </w:r>
      <w:r>
        <w:t xml:space="preserve">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5" w:tooltip="1) истребование от данного лица сведений:">
        <w:r>
          <w:rPr>
            <w:color w:val="0000FF"/>
          </w:rPr>
          <w:t>пунктом 1 ч</w:t>
        </w:r>
        <w:r>
          <w:rPr>
            <w:color w:val="0000FF"/>
          </w:rPr>
          <w:t>асти 4 статьи 4</w:t>
        </w:r>
      </w:hyperlink>
      <w:r>
        <w:t xml:space="preserve"> настоящего Федерального закона.</w:t>
      </w:r>
    </w:p>
    <w:p w:rsidR="00673DD0" w:rsidRDefault="00EB3A20">
      <w:pPr>
        <w:pStyle w:val="ConsPlusNormal0"/>
        <w:jc w:val="both"/>
      </w:pPr>
      <w:r>
        <w:t xml:space="preserve">(в ред. Федерального </w:t>
      </w:r>
      <w:hyperlink r:id="rId10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673DD0" w:rsidRDefault="00EB3A20">
      <w:pPr>
        <w:pStyle w:val="ConsPlusNormal0"/>
        <w:spacing w:before="240"/>
        <w:ind w:firstLine="540"/>
        <w:jc w:val="both"/>
      </w:pPr>
      <w:r>
        <w:t>2. Лицо, замещающее (занимаю</w:t>
      </w:r>
      <w:r>
        <w:t xml:space="preserve">щее)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w:t>
      </w:r>
      <w:r>
        <w:t>несовершеннолетних детей вправе:</w:t>
      </w:r>
    </w:p>
    <w:p w:rsidR="00673DD0" w:rsidRDefault="00EB3A20">
      <w:pPr>
        <w:pStyle w:val="ConsPlusNormal0"/>
        <w:spacing w:before="240"/>
        <w:ind w:firstLine="540"/>
        <w:jc w:val="both"/>
      </w:pPr>
      <w:bookmarkStart w:id="22" w:name="P152"/>
      <w:bookmarkEnd w:id="22"/>
      <w:r>
        <w:t>1) давать пояснения в письменной форме:</w:t>
      </w:r>
    </w:p>
    <w:p w:rsidR="00673DD0" w:rsidRDefault="00EB3A20">
      <w:pPr>
        <w:pStyle w:val="ConsPlusNormal0"/>
        <w:spacing w:before="240"/>
        <w:ind w:firstLine="540"/>
        <w:jc w:val="both"/>
      </w:pPr>
      <w:r>
        <w:t xml:space="preserve">а) в связи с истребованием сведений, предусмотренных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w:t>
      </w:r>
    </w:p>
    <w:p w:rsidR="00673DD0" w:rsidRDefault="00EB3A20">
      <w:pPr>
        <w:pStyle w:val="ConsPlusNormal0"/>
        <w:spacing w:before="240"/>
        <w:ind w:firstLine="540"/>
        <w:jc w:val="both"/>
      </w:pPr>
      <w:r>
        <w:t xml:space="preserve">б) в ходе проверки достоверности и полноты сведений, предусмотренных </w:t>
      </w:r>
      <w:hyperlink w:anchor="P71" w:tooltip="Статья 3">
        <w:r>
          <w:rPr>
            <w:color w:val="0000FF"/>
          </w:rPr>
          <w:t>частью 1 статьи 3</w:t>
        </w:r>
      </w:hyperlink>
      <w:r>
        <w:t xml:space="preserve"> и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и по ее результатам;</w:t>
      </w:r>
    </w:p>
    <w:p w:rsidR="00673DD0" w:rsidRDefault="00EB3A20">
      <w:pPr>
        <w:pStyle w:val="ConsPlusNormal0"/>
        <w:spacing w:before="24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6"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
        <w:r>
          <w:rPr>
            <w:color w:val="0000FF"/>
          </w:rPr>
          <w:t>подпункте "а" пункта 1 части 4 статьи 4</w:t>
        </w:r>
      </w:hyperlink>
      <w:r>
        <w:t xml:space="preserve"> настоящего Федерального закона;</w:t>
      </w:r>
    </w:p>
    <w:p w:rsidR="00673DD0" w:rsidRDefault="00EB3A20">
      <w:pPr>
        <w:pStyle w:val="ConsPlusNormal0"/>
        <w:spacing w:before="240"/>
        <w:ind w:firstLine="540"/>
        <w:jc w:val="both"/>
      </w:pPr>
      <w:bookmarkStart w:id="23" w:name="P156"/>
      <w:bookmarkEnd w:id="23"/>
      <w:r>
        <w:t>2) представлять дополнительные материалы и давать по ним пояснения в письменной форме;</w:t>
      </w:r>
    </w:p>
    <w:p w:rsidR="00673DD0" w:rsidRDefault="00EB3A20">
      <w:pPr>
        <w:pStyle w:val="ConsPlusNormal0"/>
        <w:spacing w:before="240"/>
        <w:ind w:firstLine="540"/>
        <w:jc w:val="both"/>
      </w:pPr>
      <w:bookmarkStart w:id="24" w:name="P157"/>
      <w:bookmarkEnd w:id="24"/>
      <w:r>
        <w:t>3) обращаться с ходатайством в орган, подразделение или к должностному лицу, ответственным з</w:t>
      </w:r>
      <w:r>
        <w:t>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w:t>
      </w:r>
      <w:r>
        <w:t>етворению.</w:t>
      </w:r>
    </w:p>
    <w:p w:rsidR="00673DD0" w:rsidRDefault="00EB3A20">
      <w:pPr>
        <w:pStyle w:val="ConsPlusNormal0"/>
        <w:spacing w:before="240"/>
        <w:ind w:firstLine="540"/>
        <w:jc w:val="both"/>
      </w:pPr>
      <w:r>
        <w:t xml:space="preserve">3. 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w:t>
      </w:r>
      <w:r>
        <w:t xml:space="preserve"> за расходами его супруги (супруга) и несовершеннолетних детей может быть в установленном </w:t>
      </w:r>
      <w:hyperlink r:id="rId103" w:tooltip="Федеральный закон от 27.07.2004 N 79-ФЗ (ред. от 28.12.2025) &quot;О государственной гражданской службе Российской Федерации&quot; {КонсультантПлюс}">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w:t>
      </w:r>
      <w:r>
        <w:t>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w:t>
      </w:r>
      <w:r>
        <w:t>ся.</w:t>
      </w:r>
    </w:p>
    <w:p w:rsidR="00673DD0" w:rsidRDefault="00EB3A20">
      <w:pPr>
        <w:pStyle w:val="ConsPlusNormal0"/>
        <w:spacing w:before="240"/>
        <w:ind w:firstLine="540"/>
        <w:jc w:val="both"/>
      </w:pPr>
      <w:bookmarkStart w:id="25" w:name="P159"/>
      <w:bookmarkEnd w:id="25"/>
      <w:r>
        <w:t xml:space="preserve">4. Лицо, замещавшее (занимавшее)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w:t>
      </w:r>
      <w:r>
        <w:t xml:space="preserve">сходами его супруги (супруга) и несовершеннолетних детей наряду с правами, предусмотренными </w:t>
      </w:r>
      <w:hyperlink w:anchor="P152" w:tooltip="1) давать пояснения в письменной форме:">
        <w:r>
          <w:rPr>
            <w:color w:val="0000FF"/>
          </w:rPr>
          <w:t>пунктами 1</w:t>
        </w:r>
      </w:hyperlink>
      <w:r>
        <w:t xml:space="preserve"> и </w:t>
      </w:r>
      <w:hyperlink w:anchor="P156" w:tooltip="2) представлять дополнительные материалы и давать по ним пояснения в письменной форме;">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w:t>
      </w:r>
      <w:r>
        <w:t>ним беседы по вопросам, связанным с осуществлением такого контроля. Ходатайство подлежит обязательному удовлетворению.</w:t>
      </w:r>
    </w:p>
    <w:p w:rsidR="00673DD0" w:rsidRDefault="00EB3A20">
      <w:pPr>
        <w:pStyle w:val="ConsPlusNormal0"/>
        <w:jc w:val="both"/>
      </w:pPr>
      <w:r>
        <w:t xml:space="preserve">(часть 4 введена Федеральным </w:t>
      </w:r>
      <w:hyperlink r:id="rId10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w:t>
      </w:r>
    </w:p>
    <w:p w:rsidR="00673DD0" w:rsidRDefault="00673DD0">
      <w:pPr>
        <w:pStyle w:val="ConsPlusNormal0"/>
        <w:ind w:firstLine="540"/>
        <w:jc w:val="both"/>
      </w:pPr>
    </w:p>
    <w:p w:rsidR="00673DD0" w:rsidRDefault="00EB3A20">
      <w:pPr>
        <w:pStyle w:val="ConsPlusTitle0"/>
        <w:ind w:firstLine="540"/>
        <w:jc w:val="both"/>
        <w:outlineLvl w:val="0"/>
      </w:pPr>
      <w:r>
        <w:t>Статья 10</w:t>
      </w:r>
    </w:p>
    <w:p w:rsidR="00673DD0" w:rsidRDefault="00673DD0">
      <w:pPr>
        <w:pStyle w:val="ConsPlusNormal0"/>
        <w:ind w:firstLine="540"/>
        <w:jc w:val="both"/>
      </w:pPr>
    </w:p>
    <w:p w:rsidR="00673DD0" w:rsidRDefault="00EB3A20">
      <w:pPr>
        <w:pStyle w:val="ConsPlusNormal0"/>
        <w:ind w:firstLine="540"/>
        <w:jc w:val="both"/>
      </w:pPr>
      <w:r>
        <w:t>Органы, подразделения и должностные лица, ответственные за профилактику коррупционных и иных правонарушений, обязаны:</w:t>
      </w:r>
    </w:p>
    <w:p w:rsidR="00673DD0" w:rsidRDefault="00EB3A20">
      <w:pPr>
        <w:pStyle w:val="ConsPlusNormal0"/>
        <w:spacing w:before="240"/>
        <w:ind w:firstLine="540"/>
        <w:jc w:val="both"/>
      </w:pPr>
      <w:r>
        <w:t>1) осуществлять анализ представляемых в соответствии с настоящим Федеральн</w:t>
      </w:r>
      <w:r>
        <w:t xml:space="preserve">ым законом сведений о расходах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его супруги (супруга) и несовершеннолет</w:t>
      </w:r>
      <w:r>
        <w:t>них детей;</w:t>
      </w:r>
    </w:p>
    <w:p w:rsidR="00673DD0" w:rsidRDefault="00EB3A20">
      <w:pPr>
        <w:pStyle w:val="ConsPlusNormal0"/>
        <w:jc w:val="both"/>
      </w:pPr>
      <w:r>
        <w:t xml:space="preserve">(п. 1 в ред. Федерального </w:t>
      </w:r>
      <w:hyperlink r:id="rId10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673DD0" w:rsidRDefault="00EB3A20">
      <w:pPr>
        <w:pStyle w:val="ConsPlusNormal0"/>
        <w:spacing w:before="240"/>
        <w:ind w:firstLine="540"/>
        <w:jc w:val="both"/>
      </w:pPr>
      <w:r>
        <w:t xml:space="preserve">2) принимать сведения, представляемые в соответствии с </w:t>
      </w:r>
      <w:hyperlink w:anchor="P71" w:tooltip="Статья 3">
        <w:r>
          <w:rPr>
            <w:color w:val="0000FF"/>
          </w:rPr>
          <w:t>частью 1 статьи 3</w:t>
        </w:r>
      </w:hyperlink>
      <w:r>
        <w:t xml:space="preserve"> настоящего Федерального закона.</w:t>
      </w:r>
    </w:p>
    <w:p w:rsidR="00673DD0" w:rsidRDefault="00673DD0">
      <w:pPr>
        <w:pStyle w:val="ConsPlusNormal0"/>
        <w:ind w:firstLine="540"/>
        <w:jc w:val="both"/>
      </w:pPr>
    </w:p>
    <w:p w:rsidR="00673DD0" w:rsidRDefault="00EB3A20">
      <w:pPr>
        <w:pStyle w:val="ConsPlusTitle0"/>
        <w:ind w:firstLine="540"/>
        <w:jc w:val="both"/>
        <w:outlineLvl w:val="0"/>
      </w:pPr>
      <w:r>
        <w:t>Статья 11</w:t>
      </w:r>
    </w:p>
    <w:p w:rsidR="00673DD0" w:rsidRDefault="00673DD0">
      <w:pPr>
        <w:pStyle w:val="ConsPlusNormal0"/>
        <w:ind w:firstLine="540"/>
        <w:jc w:val="both"/>
      </w:pPr>
    </w:p>
    <w:p w:rsidR="00673DD0" w:rsidRDefault="00EB3A20">
      <w:pPr>
        <w:pStyle w:val="ConsPlusNormal0"/>
        <w:ind w:firstLine="540"/>
        <w:jc w:val="both"/>
      </w:pPr>
      <w:r>
        <w:t>1. Органы, подразделения и д</w:t>
      </w:r>
      <w:r>
        <w:t xml:space="preserve">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w:t>
        </w:r>
        <w:r>
          <w:rPr>
            <w:color w:val="0000FF"/>
          </w:rPr>
          <w:t>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673DD0" w:rsidRDefault="00EB3A20">
      <w:pPr>
        <w:pStyle w:val="ConsPlusNormal0"/>
        <w:spacing w:before="240"/>
        <w:ind w:firstLine="540"/>
        <w:jc w:val="both"/>
      </w:pPr>
      <w:r>
        <w:t xml:space="preserve">1) истребовать от данного лица сведения, предусмотренные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w:t>
      </w:r>
    </w:p>
    <w:p w:rsidR="00673DD0" w:rsidRDefault="00EB3A20">
      <w:pPr>
        <w:pStyle w:val="ConsPlusNormal0"/>
        <w:spacing w:before="240"/>
        <w:ind w:firstLine="540"/>
        <w:jc w:val="both"/>
      </w:pPr>
      <w:r>
        <w:t xml:space="preserve">2) провести с ним беседу в случае поступления ходатайства, предусмотренного </w:t>
      </w:r>
      <w:hyperlink w:anchor="P157"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
        <w:r>
          <w:rPr>
            <w:color w:val="0000FF"/>
          </w:rPr>
          <w:t>пунктом 3 части 2 статьи 9</w:t>
        </w:r>
      </w:hyperlink>
      <w:r>
        <w:t xml:space="preserve"> настоящего Федерального закона.</w:t>
      </w:r>
    </w:p>
    <w:p w:rsidR="00673DD0" w:rsidRDefault="00EB3A20">
      <w:pPr>
        <w:pStyle w:val="ConsPlusNormal0"/>
        <w:spacing w:before="240"/>
        <w:ind w:firstLine="540"/>
        <w:jc w:val="both"/>
      </w:pPr>
      <w:r>
        <w:t>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w:t>
      </w:r>
      <w:r>
        <w:t xml:space="preserve">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673DD0" w:rsidRDefault="00EB3A20">
      <w:pPr>
        <w:pStyle w:val="ConsPlusNormal0"/>
        <w:spacing w:before="240"/>
        <w:ind w:firstLine="540"/>
        <w:jc w:val="both"/>
      </w:pPr>
      <w:r>
        <w:t>1)</w:t>
      </w:r>
      <w:r>
        <w:t xml:space="preserve"> проводить по своей инициативе беседу с данным лицом;</w:t>
      </w:r>
    </w:p>
    <w:p w:rsidR="00673DD0" w:rsidRDefault="00EB3A20">
      <w:pPr>
        <w:pStyle w:val="ConsPlusNormal0"/>
        <w:spacing w:before="240"/>
        <w:ind w:firstLine="540"/>
        <w:jc w:val="both"/>
      </w:pPr>
      <w:r>
        <w:t>2) изучать поступившие от данного лица дополнительные материалы;</w:t>
      </w:r>
    </w:p>
    <w:p w:rsidR="00673DD0" w:rsidRDefault="00EB3A20">
      <w:pPr>
        <w:pStyle w:val="ConsPlusNormal0"/>
        <w:spacing w:before="240"/>
        <w:ind w:firstLine="540"/>
        <w:jc w:val="both"/>
      </w:pPr>
      <w:r>
        <w:t>3) получать от данного лица пояснения по представленным им сведениям и материалам;</w:t>
      </w:r>
    </w:p>
    <w:p w:rsidR="00673DD0" w:rsidRDefault="00EB3A20">
      <w:pPr>
        <w:pStyle w:val="ConsPlusNormal0"/>
        <w:spacing w:before="240"/>
        <w:ind w:firstLine="540"/>
        <w:jc w:val="both"/>
      </w:pPr>
      <w:bookmarkStart w:id="26" w:name="P178"/>
      <w:bookmarkEnd w:id="26"/>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w:t>
      </w:r>
      <w:r>
        <w:t>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w:t>
      </w:r>
      <w:r>
        <w:t>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w:t>
      </w:r>
      <w:r>
        <w:t>дерации;</w:t>
      </w:r>
    </w:p>
    <w:p w:rsidR="00673DD0" w:rsidRDefault="00EB3A20">
      <w:pPr>
        <w:pStyle w:val="ConsPlusNormal0"/>
        <w:spacing w:before="240"/>
        <w:ind w:firstLine="540"/>
        <w:jc w:val="both"/>
      </w:pPr>
      <w:r>
        <w:t>5) наводить справки у физических лиц и получать от них с их согласия информацию.</w:t>
      </w:r>
    </w:p>
    <w:p w:rsidR="00673DD0" w:rsidRDefault="00EB3A20">
      <w:pPr>
        <w:pStyle w:val="ConsPlusNormal0"/>
        <w:spacing w:before="240"/>
        <w:ind w:firstLine="540"/>
        <w:jc w:val="both"/>
      </w:pPr>
      <w:r>
        <w:t xml:space="preserve">3. Руководители органов и организаций, получившие запрос, предусмотренный </w:t>
      </w:r>
      <w:hyperlink w:anchor="P178"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
        <w:r>
          <w:rPr>
            <w:color w:val="0000FF"/>
          </w:rPr>
          <w:t>пунктом 4 части 2</w:t>
        </w:r>
      </w:hyperlink>
      <w:r>
        <w:t xml:space="preserve"> настоящей статьи, обязаны организоват</w:t>
      </w:r>
      <w:r>
        <w:t>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673DD0" w:rsidRDefault="00673DD0">
      <w:pPr>
        <w:pStyle w:val="ConsPlusNormal0"/>
        <w:ind w:firstLine="540"/>
        <w:jc w:val="both"/>
      </w:pPr>
    </w:p>
    <w:p w:rsidR="00673DD0" w:rsidRDefault="00EB3A20">
      <w:pPr>
        <w:pStyle w:val="ConsPlusTitle0"/>
        <w:ind w:firstLine="540"/>
        <w:jc w:val="both"/>
        <w:outlineLvl w:val="0"/>
      </w:pPr>
      <w:r>
        <w:t>Статья 12</w:t>
      </w:r>
    </w:p>
    <w:p w:rsidR="00673DD0" w:rsidRDefault="00673DD0">
      <w:pPr>
        <w:pStyle w:val="ConsPlusNormal0"/>
        <w:ind w:firstLine="540"/>
        <w:jc w:val="both"/>
      </w:pPr>
    </w:p>
    <w:p w:rsidR="00673DD0" w:rsidRDefault="00EB3A20">
      <w:pPr>
        <w:pStyle w:val="ConsPlusNormal0"/>
        <w:ind w:firstLine="540"/>
        <w:jc w:val="both"/>
      </w:pPr>
      <w:r>
        <w:t xml:space="preserve">(в ред. Федерального </w:t>
      </w:r>
      <w:hyperlink r:id="rId10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673DD0" w:rsidRDefault="00673DD0">
      <w:pPr>
        <w:pStyle w:val="ConsPlusNormal0"/>
        <w:jc w:val="both"/>
      </w:pPr>
    </w:p>
    <w:p w:rsidR="00673DD0" w:rsidRDefault="00EB3A20">
      <w:pPr>
        <w:pStyle w:val="ConsPlusNormal0"/>
        <w:ind w:firstLine="540"/>
        <w:jc w:val="both"/>
      </w:pPr>
      <w:r>
        <w:t>1. Генеральный прокурор Российской Федерации или подчиненные ему прокуроры по решению Президента Российской Федерации, Председателя Правите</w:t>
      </w:r>
      <w:r>
        <w:t>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w:t>
      </w:r>
      <w:r>
        <w:t xml:space="preserve">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673DD0" w:rsidRDefault="00EB3A20">
      <w:pPr>
        <w:pStyle w:val="ConsPlusNormal0"/>
        <w:spacing w:before="240"/>
        <w:ind w:firstLine="540"/>
        <w:jc w:val="both"/>
      </w:pPr>
      <w:r>
        <w:t>2. Генеральный прокурор Российской Федерации или подчинен</w:t>
      </w:r>
      <w:r>
        <w:t xml:space="preserve">ные ему прокуроры при получении материалов, предусмотренных </w:t>
      </w:r>
      <w:hyperlink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673DD0" w:rsidRDefault="00EB3A20">
      <w:pPr>
        <w:pStyle w:val="ConsPlusNormal0"/>
        <w:spacing w:before="240"/>
        <w:ind w:firstLine="540"/>
        <w:jc w:val="both"/>
      </w:pPr>
      <w:r>
        <w:t>3. Контроль за ра</w:t>
      </w:r>
      <w:r>
        <w:t xml:space="preserve">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w:t>
      </w:r>
      <w:r>
        <w:t>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w:t>
      </w:r>
      <w:r>
        <w:t>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w:t>
      </w:r>
      <w:r>
        <w:t>го лица и его супруги (супруга) за три последних года, предшествующих году совершения сделок.</w:t>
      </w:r>
    </w:p>
    <w:p w:rsidR="00673DD0" w:rsidRDefault="00EB3A20">
      <w:pPr>
        <w:pStyle w:val="ConsPlusNormal0"/>
        <w:jc w:val="both"/>
      </w:pPr>
      <w:r>
        <w:t xml:space="preserve">(в ред. Федеральных законов от 31.07.2020 </w:t>
      </w:r>
      <w:hyperlink r:id="rId107"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108"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673DD0" w:rsidRDefault="00EB3A20">
      <w:pPr>
        <w:pStyle w:val="ConsPlusNormal0"/>
        <w:spacing w:before="24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673DD0" w:rsidRDefault="00EB3A20">
      <w:pPr>
        <w:pStyle w:val="ConsPlusNormal0"/>
        <w:spacing w:before="240"/>
        <w:ind w:firstLine="540"/>
        <w:jc w:val="both"/>
      </w:pPr>
      <w:r>
        <w:t xml:space="preserve">1) истребовать от данного лица сведения, предусмотренные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w:t>
      </w:r>
    </w:p>
    <w:p w:rsidR="00673DD0" w:rsidRDefault="00EB3A20">
      <w:pPr>
        <w:pStyle w:val="ConsPlusNormal0"/>
        <w:spacing w:before="240"/>
        <w:ind w:firstLine="540"/>
        <w:jc w:val="both"/>
      </w:pPr>
      <w:r>
        <w:t xml:space="preserve">2) провести с данным лицом беседу в случае поступления ходатайства, предусмотренного </w:t>
      </w:r>
      <w:hyperlink w:anchor="P159"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
        <w:r>
          <w:rPr>
            <w:color w:val="0000FF"/>
          </w:rPr>
          <w:t>частью 4 статьи 9</w:t>
        </w:r>
      </w:hyperlink>
      <w:r>
        <w:t xml:space="preserve"> настоящего Федерального закона.</w:t>
      </w:r>
    </w:p>
    <w:p w:rsidR="00673DD0" w:rsidRDefault="00EB3A20">
      <w:pPr>
        <w:pStyle w:val="ConsPlusNormal0"/>
        <w:spacing w:before="24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673DD0" w:rsidRDefault="00EB3A20">
      <w:pPr>
        <w:pStyle w:val="ConsPlusNormal0"/>
        <w:spacing w:before="240"/>
        <w:ind w:firstLine="540"/>
        <w:jc w:val="both"/>
      </w:pPr>
      <w:r>
        <w:t>1) проводить по своей инициативе беседу с данным лицом;</w:t>
      </w:r>
    </w:p>
    <w:p w:rsidR="00673DD0" w:rsidRDefault="00EB3A20">
      <w:pPr>
        <w:pStyle w:val="ConsPlusNormal0"/>
        <w:spacing w:before="240"/>
        <w:ind w:firstLine="540"/>
        <w:jc w:val="both"/>
      </w:pPr>
      <w:r>
        <w:t>2) изучать пос</w:t>
      </w:r>
      <w:r>
        <w:t>тупившие от данного лица дополнительные материалы;</w:t>
      </w:r>
    </w:p>
    <w:p w:rsidR="00673DD0" w:rsidRDefault="00EB3A20">
      <w:pPr>
        <w:pStyle w:val="ConsPlusNormal0"/>
        <w:spacing w:before="240"/>
        <w:ind w:firstLine="540"/>
        <w:jc w:val="both"/>
      </w:pPr>
      <w:r>
        <w:t>3) получать от данного лица пояснения по представленным им сведениям и материалам;</w:t>
      </w:r>
    </w:p>
    <w:p w:rsidR="00673DD0" w:rsidRDefault="00EB3A20">
      <w:pPr>
        <w:pStyle w:val="ConsPlusNormal0"/>
        <w:spacing w:before="240"/>
        <w:ind w:firstLine="540"/>
        <w:jc w:val="both"/>
      </w:pPr>
      <w:bookmarkStart w:id="27" w:name="P197"/>
      <w:bookmarkEnd w:id="27"/>
      <w:r>
        <w:t>4) направлять запросы в федеральные государственные органы, государственные органы субъектов Российской Федерации, террито</w:t>
      </w:r>
      <w:r>
        <w:t>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w:t>
      </w:r>
      <w:r>
        <w:t>го супруги (супруга) и несовершеннолетних детей, а также об источниках получения расходуемых средств;</w:t>
      </w:r>
    </w:p>
    <w:p w:rsidR="00673DD0" w:rsidRDefault="00EB3A20">
      <w:pPr>
        <w:pStyle w:val="ConsPlusNormal0"/>
        <w:spacing w:before="240"/>
        <w:ind w:firstLine="540"/>
        <w:jc w:val="both"/>
      </w:pPr>
      <w:r>
        <w:t>5) наводить справки у физических лиц и получать от них с их согласия информацию.</w:t>
      </w:r>
    </w:p>
    <w:p w:rsidR="00673DD0" w:rsidRDefault="00EB3A20">
      <w:pPr>
        <w:pStyle w:val="ConsPlusNormal0"/>
        <w:spacing w:before="240"/>
        <w:ind w:firstLine="540"/>
        <w:jc w:val="both"/>
      </w:pPr>
      <w:r>
        <w:t xml:space="preserve">5.1. Генеральный прокурор Российской Федерации, заместители Генерального </w:t>
      </w:r>
      <w:r>
        <w:t>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w:t>
      </w:r>
      <w:r>
        <w:t xml:space="preserve">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w:t>
      </w:r>
      <w:r>
        <w:t>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673DD0" w:rsidRDefault="00EB3A20">
      <w:pPr>
        <w:pStyle w:val="ConsPlusNormal0"/>
        <w:jc w:val="both"/>
      </w:pPr>
      <w:r>
        <w:t>(</w:t>
      </w:r>
      <w:r>
        <w:t xml:space="preserve">часть 5.1 введена Федеральным </w:t>
      </w:r>
      <w:hyperlink r:id="rId109"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w:t>
      </w:r>
    </w:p>
    <w:p w:rsidR="00673DD0" w:rsidRDefault="00EB3A20">
      <w:pPr>
        <w:pStyle w:val="ConsPlusNormal0"/>
        <w:spacing w:before="240"/>
        <w:ind w:firstLine="540"/>
        <w:jc w:val="both"/>
      </w:pPr>
      <w:r>
        <w:t xml:space="preserve">6. Руководители органов и организаций, получившие запрос, предусмотренный </w:t>
      </w:r>
      <w:hyperlink w:anchor="P197" w:tooltip="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
        <w:r>
          <w:rPr>
            <w:color w:val="0000FF"/>
          </w:rPr>
          <w:t>пунктом 4 части 5</w:t>
        </w:r>
      </w:hyperlink>
      <w:r>
        <w:t xml:space="preserve"> настоящей статьи, обязаны организовать его исполнение в соотве</w:t>
      </w:r>
      <w:r>
        <w:t>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673DD0" w:rsidRDefault="00EB3A20">
      <w:pPr>
        <w:pStyle w:val="ConsPlusNormal0"/>
        <w:spacing w:before="24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w:t>
      </w:r>
      <w:r>
        <w:t xml:space="preserve">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r>
          <w:rPr>
            <w:color w:val="0000FF"/>
          </w:rPr>
          <w:t>частью 6 статьи 16</w:t>
        </w:r>
      </w:hyperlink>
      <w:r>
        <w:t xml:space="preserve"> настоящего Федерального закона.</w:t>
      </w:r>
    </w:p>
    <w:p w:rsidR="00673DD0" w:rsidRDefault="00673DD0">
      <w:pPr>
        <w:pStyle w:val="ConsPlusNormal0"/>
        <w:ind w:firstLine="540"/>
        <w:jc w:val="both"/>
      </w:pPr>
    </w:p>
    <w:p w:rsidR="00673DD0" w:rsidRDefault="00EB3A20">
      <w:pPr>
        <w:pStyle w:val="ConsPlusTitle0"/>
        <w:ind w:firstLine="540"/>
        <w:jc w:val="both"/>
        <w:outlineLvl w:val="0"/>
      </w:pPr>
      <w:r>
        <w:t>Статья 13</w:t>
      </w:r>
    </w:p>
    <w:p w:rsidR="00673DD0" w:rsidRDefault="00673DD0">
      <w:pPr>
        <w:pStyle w:val="ConsPlusNormal0"/>
        <w:ind w:firstLine="540"/>
        <w:jc w:val="both"/>
      </w:pPr>
    </w:p>
    <w:p w:rsidR="00673DD0" w:rsidRDefault="00EB3A20">
      <w:pPr>
        <w:pStyle w:val="ConsPlusNormal0"/>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w:t>
      </w:r>
      <w:r>
        <w:t xml:space="preserve">,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w:t>
      </w:r>
      <w:r>
        <w:t>расходами.</w:t>
      </w:r>
    </w:p>
    <w:p w:rsidR="00673DD0" w:rsidRDefault="00EB3A20">
      <w:pPr>
        <w:pStyle w:val="ConsPlusNormal0"/>
        <w:spacing w:before="24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w:t>
      </w:r>
      <w:r>
        <w:t>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w:t>
      </w:r>
      <w:r>
        <w:t>ения контроля за расходами, на ее заседании.</w:t>
      </w:r>
    </w:p>
    <w:p w:rsidR="00673DD0" w:rsidRDefault="00EB3A20">
      <w:pPr>
        <w:pStyle w:val="ConsPlusNormal0"/>
        <w:spacing w:before="24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 xml:space="preserve">пункте 1 части 1 </w:t>
        </w:r>
        <w:r>
          <w:rPr>
            <w:color w:val="0000FF"/>
          </w:rPr>
          <w:t>статьи 2</w:t>
        </w:r>
      </w:hyperlink>
      <w:r>
        <w:t xml:space="preserve"> настоящего Федерального закона, а также за расходами его супруги (супруга) и несовершеннолетних детей:</w:t>
      </w:r>
    </w:p>
    <w:p w:rsidR="00673DD0" w:rsidRDefault="00EB3A20">
      <w:pPr>
        <w:pStyle w:val="ConsPlusNormal0"/>
        <w:spacing w:before="24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w:t>
      </w:r>
      <w:r>
        <w:t>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w:t>
      </w:r>
      <w:r>
        <w:t>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w:t>
      </w:r>
      <w:r>
        <w:t>ыми органами;</w:t>
      </w:r>
    </w:p>
    <w:p w:rsidR="00673DD0" w:rsidRDefault="00EB3A20">
      <w:pPr>
        <w:pStyle w:val="ConsPlusNormal0"/>
        <w:jc w:val="both"/>
      </w:pPr>
      <w:r>
        <w:t xml:space="preserve">(п. 1 в ред. Федерального </w:t>
      </w:r>
      <w:hyperlink r:id="rId11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673DD0" w:rsidRDefault="00EB3A20">
      <w:pPr>
        <w:pStyle w:val="ConsPlusNormal0"/>
        <w:spacing w:before="24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w:t>
      </w:r>
      <w:r>
        <w:t>ля за расходами, в органы прокуратуры и (или) иные государственные органы в соответствии с их компетенцией.</w:t>
      </w:r>
    </w:p>
    <w:p w:rsidR="00673DD0" w:rsidRDefault="00EB3A20">
      <w:pPr>
        <w:pStyle w:val="ConsPlusNormal0"/>
        <w:spacing w:before="240"/>
        <w:ind w:firstLine="540"/>
        <w:jc w:val="both"/>
      </w:pPr>
      <w:r>
        <w:t>4. Президент Российской Федерации, Председатель Правительства Российской Федерации, руководитель федерального государственного органа, высшее должно</w:t>
      </w:r>
      <w:r>
        <w:t>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 иной организации, созданной Ро</w:t>
      </w:r>
      <w:r>
        <w:t>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w:t>
      </w:r>
      <w:r>
        <w:t xml:space="preserve">анных в </w:t>
      </w:r>
      <w:hyperlink w:anchor="P35" w:tooltip="1) лиц, замещающих (занимающих):">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673DD0" w:rsidRDefault="00EB3A20">
      <w:pPr>
        <w:pStyle w:val="ConsPlusNormal0"/>
        <w:jc w:val="both"/>
      </w:pPr>
      <w:r>
        <w:t>(в ред. Федеральных зако</w:t>
      </w:r>
      <w:r>
        <w:t xml:space="preserve">нов от 28.12.2022 </w:t>
      </w:r>
      <w:hyperlink r:id="rId11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1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673DD0" w:rsidRDefault="00673DD0">
      <w:pPr>
        <w:pStyle w:val="ConsPlusNormal0"/>
        <w:ind w:firstLine="540"/>
        <w:jc w:val="both"/>
      </w:pPr>
    </w:p>
    <w:p w:rsidR="00673DD0" w:rsidRDefault="00EB3A20">
      <w:pPr>
        <w:pStyle w:val="ConsPlusTitle0"/>
        <w:ind w:firstLine="540"/>
        <w:jc w:val="both"/>
        <w:outlineLvl w:val="0"/>
      </w:pPr>
      <w:r>
        <w:t>Статья 14</w:t>
      </w:r>
    </w:p>
    <w:p w:rsidR="00673DD0" w:rsidRDefault="00673DD0">
      <w:pPr>
        <w:pStyle w:val="ConsPlusNormal0"/>
        <w:ind w:firstLine="540"/>
        <w:jc w:val="both"/>
      </w:pPr>
    </w:p>
    <w:p w:rsidR="00673DD0" w:rsidRDefault="00EB3A20">
      <w:pPr>
        <w:pStyle w:val="ConsPlusNormal0"/>
        <w:ind w:firstLine="540"/>
        <w:jc w:val="both"/>
      </w:pPr>
      <w:r>
        <w:t xml:space="preserve">(в ред. Федерального </w:t>
      </w:r>
      <w:hyperlink r:id="rId11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673DD0" w:rsidRDefault="00673DD0">
      <w:pPr>
        <w:pStyle w:val="ConsPlusNormal0"/>
        <w:jc w:val="both"/>
      </w:pPr>
    </w:p>
    <w:p w:rsidR="00673DD0" w:rsidRDefault="00EB3A20">
      <w:pPr>
        <w:pStyle w:val="ConsPlusNormal0"/>
        <w:ind w:firstLine="540"/>
        <w:jc w:val="both"/>
      </w:pPr>
      <w:r>
        <w:t xml:space="preserve">1. Лицо, замещающее (занимающее) одну из должностей, указанных в </w:t>
      </w:r>
      <w:hyperlink w:anchor="P35" w:tooltip="1) лиц, замещающих (занимающих):">
        <w:r>
          <w:rPr>
            <w:color w:val="0000FF"/>
          </w:rPr>
          <w:t xml:space="preserve">пункте </w:t>
        </w:r>
        <w:r>
          <w:rPr>
            <w:color w:val="0000FF"/>
          </w:rPr>
          <w:t>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w:t>
      </w:r>
      <w:r>
        <w:t>тних детей.</w:t>
      </w:r>
    </w:p>
    <w:p w:rsidR="00673DD0" w:rsidRDefault="00EB3A20">
      <w:pPr>
        <w:pStyle w:val="ConsPlusNormal0"/>
        <w:spacing w:before="24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w:t>
      </w:r>
      <w:r>
        <w:t>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673DD0" w:rsidRDefault="00673DD0">
      <w:pPr>
        <w:pStyle w:val="ConsPlusNormal0"/>
        <w:ind w:firstLine="540"/>
        <w:jc w:val="both"/>
      </w:pPr>
    </w:p>
    <w:p w:rsidR="00673DD0" w:rsidRDefault="00EB3A20">
      <w:pPr>
        <w:pStyle w:val="ConsPlusTitle0"/>
        <w:ind w:firstLine="540"/>
        <w:jc w:val="both"/>
        <w:outlineLvl w:val="0"/>
      </w:pPr>
      <w:r>
        <w:t>Статья 15</w:t>
      </w:r>
    </w:p>
    <w:p w:rsidR="00673DD0" w:rsidRDefault="00673DD0">
      <w:pPr>
        <w:pStyle w:val="ConsPlusNormal0"/>
        <w:ind w:firstLine="540"/>
        <w:jc w:val="both"/>
      </w:pPr>
    </w:p>
    <w:p w:rsidR="00673DD0" w:rsidRDefault="00EB3A20">
      <w:pPr>
        <w:pStyle w:val="ConsPlusNormal0"/>
        <w:ind w:firstLine="540"/>
        <w:jc w:val="both"/>
      </w:pPr>
      <w:r>
        <w:t>Орган, подразделение или должностное лицо, ответственные за профилактику коррупционных</w:t>
      </w:r>
      <w:r>
        <w:t xml:space="preserve">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w:t>
        </w:r>
        <w:r>
          <w:rPr>
            <w:color w:val="0000FF"/>
          </w:rPr>
          <w:t>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w:t>
      </w:r>
      <w:r>
        <w:t>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w:t>
      </w:r>
      <w:r>
        <w:t xml:space="preserve">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наст</w:t>
      </w:r>
      <w:r>
        <w:t>оящего Федерального закона.</w:t>
      </w:r>
    </w:p>
    <w:p w:rsidR="00673DD0" w:rsidRDefault="00673DD0">
      <w:pPr>
        <w:pStyle w:val="ConsPlusNormal0"/>
        <w:ind w:firstLine="540"/>
        <w:jc w:val="both"/>
      </w:pPr>
    </w:p>
    <w:p w:rsidR="00673DD0" w:rsidRDefault="00EB3A20">
      <w:pPr>
        <w:pStyle w:val="ConsPlusTitle0"/>
        <w:ind w:firstLine="540"/>
        <w:jc w:val="both"/>
        <w:outlineLvl w:val="0"/>
      </w:pPr>
      <w:r>
        <w:t>Статья 16</w:t>
      </w:r>
    </w:p>
    <w:p w:rsidR="00673DD0" w:rsidRDefault="00673DD0">
      <w:pPr>
        <w:pStyle w:val="ConsPlusNormal0"/>
        <w:ind w:firstLine="540"/>
        <w:jc w:val="both"/>
      </w:pPr>
    </w:p>
    <w:p w:rsidR="00673DD0" w:rsidRDefault="00EB3A20">
      <w:pPr>
        <w:pStyle w:val="ConsPlusNormal0"/>
        <w:ind w:firstLine="540"/>
        <w:jc w:val="both"/>
      </w:pPr>
      <w:bookmarkStart w:id="28" w:name="P228"/>
      <w:bookmarkEnd w:id="28"/>
      <w:r>
        <w:t xml:space="preserve">1. Невыполнение лицом, замещающим (занимающим)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обязанностей, предусмотренных </w:t>
      </w:r>
      <w:hyperlink w:anchor="P71" w:tooltip="Статья 3">
        <w:r>
          <w:rPr>
            <w:color w:val="0000FF"/>
          </w:rPr>
          <w:t>частью 1 статьи 3</w:t>
        </w:r>
      </w:hyperlink>
      <w:r>
        <w:t xml:space="preserve"> и </w:t>
      </w:r>
      <w:hyperlink w:anchor="P149" w:tooltip="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
        <w:r>
          <w:rPr>
            <w:color w:val="0000FF"/>
          </w:rPr>
          <w:t>частью 1 статьи 9</w:t>
        </w:r>
      </w:hyperlink>
      <w:r>
        <w:t xml:space="preserve"> настоящего Федерального закона, является правонарушением, за исключением случа</w:t>
      </w:r>
      <w:r>
        <w:t>ев, установленных федеральными законами.</w:t>
      </w:r>
    </w:p>
    <w:p w:rsidR="00673DD0" w:rsidRDefault="00EB3A20">
      <w:pPr>
        <w:pStyle w:val="ConsPlusNormal0"/>
        <w:jc w:val="both"/>
      </w:pPr>
      <w:r>
        <w:t xml:space="preserve">(в ред. Федерального </w:t>
      </w:r>
      <w:hyperlink r:id="rId11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673DD0" w:rsidRDefault="00EB3A20">
      <w:pPr>
        <w:pStyle w:val="ConsPlusNormal0"/>
        <w:spacing w:before="240"/>
        <w:ind w:firstLine="540"/>
        <w:jc w:val="both"/>
      </w:pPr>
      <w:r>
        <w:t xml:space="preserve">2. Лицо, совершившее правонарушение, предусмотренное </w:t>
      </w:r>
      <w:hyperlink w:anchor="P228"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
        <w:r>
          <w:rPr>
            <w:color w:val="0000FF"/>
          </w:rPr>
          <w:t>частью 1</w:t>
        </w:r>
      </w:hyperlink>
      <w:r>
        <w:t xml:space="preserve"> настоящей статьи, подлежит в установленн</w:t>
      </w:r>
      <w:r>
        <w:t>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w:t>
      </w:r>
      <w:r>
        <w:t>оссии, с работы в государственной корпорации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w:t>
      </w:r>
      <w:r>
        <w:t xml:space="preserve">енных перед федеральными государственными органами. Совершение правонарушения, предусмотренного </w:t>
      </w:r>
      <w:hyperlink w:anchor="P228"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w:t>
      </w:r>
      <w:r>
        <w:t>рственный реестр казачьих обществ в Российской Федерации, влечет за собой досрочное прекращение его полномочий в установленном порядке.</w:t>
      </w:r>
    </w:p>
    <w:p w:rsidR="00673DD0" w:rsidRDefault="00EB3A20">
      <w:pPr>
        <w:pStyle w:val="ConsPlusNormal0"/>
        <w:jc w:val="both"/>
      </w:pPr>
      <w:r>
        <w:t xml:space="preserve">(в ред. Федеральных законов от 04.06.2018 </w:t>
      </w:r>
      <w:hyperlink r:id="rId11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03.08.2018 </w:t>
      </w:r>
      <w:hyperlink r:id="rId11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30.12.2020 </w:t>
      </w:r>
      <w:hyperlink r:id="rId117"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N 529-ФЗ</w:t>
        </w:r>
      </w:hyperlink>
      <w:r>
        <w:t xml:space="preserve">, от 28.12.2022 </w:t>
      </w:r>
      <w:hyperlink r:id="rId1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1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673DD0" w:rsidRDefault="00EB3A20">
      <w:pPr>
        <w:pStyle w:val="ConsPlusNormal0"/>
        <w:spacing w:before="240"/>
        <w:ind w:firstLine="540"/>
        <w:jc w:val="both"/>
      </w:pPr>
      <w:bookmarkStart w:id="29" w:name="P232"/>
      <w:bookmarkEnd w:id="29"/>
      <w:r>
        <w:t>3. В случае, если в ходе осуществления контроля за расходами лица, замещающего (занимающего) одну из должностей, у</w:t>
      </w:r>
      <w:r>
        <w:t xml:space="preserve">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w:t>
      </w:r>
      <w:r>
        <w:t xml:space="preserve">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w:t>
      </w:r>
      <w:r>
        <w:t>решение об осуществлении контроля за расходами, в органы прокуратуры Российской Федерации.</w:t>
      </w:r>
    </w:p>
    <w:p w:rsidR="00673DD0" w:rsidRDefault="00EB3A20">
      <w:pPr>
        <w:pStyle w:val="ConsPlusNormal0"/>
        <w:spacing w:before="24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w:t>
      </w:r>
      <w:r>
        <w:t>,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673DD0" w:rsidRDefault="00EB3A20">
      <w:pPr>
        <w:pStyle w:val="ConsPlusNormal0"/>
        <w:jc w:val="both"/>
      </w:pPr>
      <w:r>
        <w:t>(в ре</w:t>
      </w:r>
      <w:r>
        <w:t xml:space="preserve">д. Федерального </w:t>
      </w:r>
      <w:hyperlink r:id="rId12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673DD0" w:rsidRDefault="00EB3A20">
      <w:pPr>
        <w:pStyle w:val="ConsPlusNormal0"/>
        <w:spacing w:before="240"/>
        <w:ind w:firstLine="540"/>
        <w:jc w:val="both"/>
      </w:pPr>
      <w:r>
        <w:t>5. В случае, если в ходе осуществления контроля за расходами лица, замещающего (з</w:t>
      </w:r>
      <w:r>
        <w:t xml:space="preserve">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w:t>
      </w:r>
      <w:r>
        <w:t>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w:t>
      </w:r>
      <w:r>
        <w:t xml:space="preserve">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w:t>
      </w:r>
      <w:r>
        <w:t>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w:t>
      </w:r>
      <w:r>
        <w:t>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w:t>
      </w:r>
      <w:r>
        <w:t>занимаемой) должности или его увольнением лицу, принявшему решение об осуществлении контроля за расходами.</w:t>
      </w:r>
    </w:p>
    <w:p w:rsidR="00673DD0" w:rsidRDefault="00EB3A20">
      <w:pPr>
        <w:pStyle w:val="ConsPlusNormal0"/>
        <w:jc w:val="both"/>
      </w:pPr>
      <w:r>
        <w:t xml:space="preserve">(часть 5 введена Федеральным </w:t>
      </w:r>
      <w:hyperlink r:id="rId12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 в ред. Федеральных законов от 30.12.2020 </w:t>
      </w:r>
      <w:hyperlink r:id="rId122"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color w:val="0000FF"/>
          </w:rPr>
          <w:t>N 529-ФЗ</w:t>
        </w:r>
      </w:hyperlink>
      <w:r>
        <w:t xml:space="preserve">, от 28.12.2022 </w:t>
      </w:r>
      <w:hyperlink r:id="rId12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2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673DD0" w:rsidRDefault="00EB3A20">
      <w:pPr>
        <w:pStyle w:val="ConsPlusNormal0"/>
        <w:spacing w:before="240"/>
        <w:ind w:firstLine="540"/>
        <w:jc w:val="both"/>
      </w:pPr>
      <w:bookmarkStart w:id="30" w:name="P237"/>
      <w:bookmarkEnd w:id="30"/>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w:t>
      </w:r>
      <w:r>
        <w:t>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673DD0" w:rsidRDefault="00EB3A20">
      <w:pPr>
        <w:pStyle w:val="ConsPlusNormal0"/>
        <w:jc w:val="both"/>
      </w:pPr>
      <w:r>
        <w:t>(часть 6 введена Федеральны</w:t>
      </w:r>
      <w:r>
        <w:t xml:space="preserve">м </w:t>
      </w:r>
      <w:hyperlink r:id="rId12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законом</w:t>
        </w:r>
      </w:hyperlink>
      <w:r>
        <w:t xml:space="preserve"> от 03.08.2018 N 307-ФЗ)</w:t>
      </w:r>
    </w:p>
    <w:p w:rsidR="00673DD0" w:rsidRDefault="00673DD0">
      <w:pPr>
        <w:pStyle w:val="ConsPlusNormal0"/>
        <w:ind w:firstLine="540"/>
        <w:jc w:val="both"/>
      </w:pPr>
    </w:p>
    <w:p w:rsidR="00673DD0" w:rsidRDefault="00EB3A20">
      <w:pPr>
        <w:pStyle w:val="ConsPlusTitle0"/>
        <w:ind w:firstLine="540"/>
        <w:jc w:val="both"/>
        <w:outlineLvl w:val="0"/>
      </w:pPr>
      <w:r>
        <w:t>Статья 17</w:t>
      </w:r>
    </w:p>
    <w:p w:rsidR="00673DD0" w:rsidRDefault="00673DD0">
      <w:pPr>
        <w:pStyle w:val="ConsPlusNormal0"/>
        <w:ind w:firstLine="540"/>
        <w:jc w:val="both"/>
      </w:pPr>
    </w:p>
    <w:p w:rsidR="00673DD0" w:rsidRDefault="00EB3A20">
      <w:pPr>
        <w:pStyle w:val="ConsPlusNormal0"/>
        <w:ind w:firstLine="540"/>
        <w:jc w:val="both"/>
      </w:pPr>
      <w:r>
        <w:t xml:space="preserve">(в ред. Федерального </w:t>
      </w:r>
      <w:hyperlink r:id="rId1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673DD0" w:rsidRDefault="00673DD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73D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3DD0" w:rsidRDefault="00673DD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73DD0" w:rsidRDefault="00673DD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73DD0" w:rsidRDefault="00EB3A20">
            <w:pPr>
              <w:pStyle w:val="ConsPlusNormal0"/>
              <w:jc w:val="both"/>
            </w:pPr>
            <w:r>
              <w:rPr>
                <w:color w:val="392C69"/>
              </w:rPr>
              <w:t>КонсультантПлюс: примечание.</w:t>
            </w:r>
          </w:p>
          <w:p w:rsidR="00673DD0" w:rsidRDefault="00EB3A20">
            <w:pPr>
              <w:pStyle w:val="ConsPlusNormal0"/>
              <w:jc w:val="both"/>
            </w:pPr>
            <w:r>
              <w:rPr>
                <w:color w:val="392C69"/>
              </w:rPr>
              <w:t xml:space="preserve">О выявлении конституционно-правового смысла ч. 1 ст. 17 см. Постановления КС РФ от 09.01.2019 </w:t>
            </w:r>
            <w:hyperlink r:id="rId127" w:tooltip="Постановление Конституционного Суда РФ от 09.01.2019 N 1-П &quot;По делу о проверке конституционности части 1 статьи 16 и части 1 статьи 17 Федерального закона &quot;О контроле за соответствием расходов лиц, замещающих государственные должности, и иных лиц их доходам&quot; в">
              <w:r>
                <w:rPr>
                  <w:color w:val="0000FF"/>
                </w:rPr>
                <w:t>N 1-П</w:t>
              </w:r>
            </w:hyperlink>
            <w:r>
              <w:rPr>
                <w:color w:val="392C69"/>
              </w:rPr>
              <w:t xml:space="preserve">, от 04.07.2022 </w:t>
            </w:r>
            <w:hyperlink r:id="rId128" w:tooltip="Постановление Конституционного Суда РФ от 04.07.2022 N 27-П &quot;По делу о проверке конституционности части 1 статьи 17 Федерального закона &quot;О контроле за соответствием расходов лиц, замещающих государственные должности, и иных лиц их доходам&quot;, пункта 5 статьи 4 Ф">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3DD0" w:rsidRDefault="00673DD0">
            <w:pPr>
              <w:pStyle w:val="ConsPlusNormal0"/>
            </w:pPr>
          </w:p>
        </w:tc>
      </w:tr>
    </w:tbl>
    <w:p w:rsidR="00673DD0" w:rsidRDefault="00EB3A20">
      <w:pPr>
        <w:pStyle w:val="ConsPlusNormal0"/>
        <w:spacing w:before="300"/>
        <w:ind w:firstLine="540"/>
        <w:jc w:val="both"/>
      </w:pPr>
      <w:bookmarkStart w:id="31" w:name="P246"/>
      <w:bookmarkEnd w:id="31"/>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32" w:tooltip="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129"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w:t>
      </w:r>
      <w:r>
        <w:t>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w:t>
      </w:r>
      <w:r>
        <w:t xml:space="preserve">ифровой валюты, в отношении которых лицом, замещающим (занимающим)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не представлено сведений, подтвержд</w:t>
      </w:r>
      <w:r>
        <w:t>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673DD0" w:rsidRDefault="00EB3A20">
      <w:pPr>
        <w:pStyle w:val="ConsPlusNormal0"/>
        <w:jc w:val="both"/>
      </w:pPr>
      <w:r>
        <w:t xml:space="preserve">(в ред. Федеральных законов от 31.07.2020 </w:t>
      </w:r>
      <w:hyperlink r:id="rId130"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131"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673DD0" w:rsidRDefault="00EB3A20">
      <w:pPr>
        <w:pStyle w:val="ConsPlusNormal0"/>
        <w:spacing w:before="240"/>
        <w:ind w:firstLine="540"/>
        <w:jc w:val="both"/>
      </w:pPr>
      <w:bookmarkStart w:id="32" w:name="P248"/>
      <w:bookmarkEnd w:id="32"/>
      <w:r>
        <w:t>2. При выявлении в ходе осуществления контроля за расходами лица, замещающего (занимающего) или замещавшего (занимавшего) одну из долж</w:t>
      </w:r>
      <w:r>
        <w:t xml:space="preserve">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w:t>
      </w:r>
      <w:r>
        <w:t xml:space="preserve">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w:t>
      </w:r>
      <w:r>
        <w:t>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w:t>
      </w:r>
      <w:r>
        <w:t>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w:t>
      </w:r>
      <w:r>
        <w:t>едерации невозможно.</w:t>
      </w:r>
    </w:p>
    <w:p w:rsidR="00673DD0" w:rsidRDefault="00EB3A20">
      <w:pPr>
        <w:pStyle w:val="ConsPlusNormal0"/>
        <w:jc w:val="both"/>
      </w:pPr>
      <w:r>
        <w:t xml:space="preserve">(в ред. Федеральных законов от 31.07.2020 </w:t>
      </w:r>
      <w:hyperlink r:id="rId13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133"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673DD0" w:rsidRDefault="00EB3A20">
      <w:pPr>
        <w:pStyle w:val="ConsPlusNormal0"/>
        <w:spacing w:before="240"/>
        <w:ind w:firstLine="540"/>
        <w:jc w:val="both"/>
      </w:pPr>
      <w:r>
        <w:t>3. В случае, если при обращении Генерального прокурора Российск</w:t>
      </w:r>
      <w:r>
        <w:t xml:space="preserve">ой Федерации или подчиненных ему прокуроров в соответствии с </w:t>
      </w:r>
      <w:hyperlink w:anchor="P246" w:tooltip="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
        <w:r>
          <w:rPr>
            <w:color w:val="0000FF"/>
          </w:rPr>
          <w:t>частями 1</w:t>
        </w:r>
      </w:hyperlink>
      <w:r>
        <w:t xml:space="preserve"> и </w:t>
      </w:r>
      <w:hyperlink w:anchor="P248" w:tooltip="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
        <w:r>
          <w:rPr>
            <w:color w:val="0000FF"/>
          </w:rPr>
          <w:t>2</w:t>
        </w:r>
      </w:hyperlink>
      <w:r>
        <w:t xml:space="preserve"> настоящей статьи в суд доля доходов, законность которых не доказана, оказывается незначительной с учетом об</w:t>
      </w:r>
      <w:r>
        <w:t xml:space="preserve">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673DD0" w:rsidRDefault="00EB3A20">
      <w:pPr>
        <w:pStyle w:val="ConsPlusNormal0"/>
        <w:spacing w:before="240"/>
        <w:ind w:firstLine="540"/>
        <w:jc w:val="both"/>
      </w:pPr>
      <w:r>
        <w:t xml:space="preserve">4. Информацию о результатах обращения в суд </w:t>
      </w:r>
      <w:r>
        <w:t>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w:t>
      </w:r>
      <w:r>
        <w:t xml:space="preserve"> отношении которых лицом, замещающим (занимающим) или замещавшим (занимавшим)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не представлено сведений</w:t>
      </w:r>
      <w:r>
        <w:t>,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w:t>
      </w:r>
      <w:r>
        <w:t>ения или организацию, где данное лицо замещает (занимает) или замещало (занимало) такую должность.</w:t>
      </w:r>
    </w:p>
    <w:p w:rsidR="00673DD0" w:rsidRDefault="00EB3A20">
      <w:pPr>
        <w:pStyle w:val="ConsPlusNormal0"/>
        <w:jc w:val="both"/>
      </w:pPr>
      <w:r>
        <w:t xml:space="preserve">(в ред. Федеральных законов от 31.07.2020 </w:t>
      </w:r>
      <w:hyperlink r:id="rId134"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t xml:space="preserve">, от 01.04.2022 </w:t>
      </w:r>
      <w:hyperlink r:id="rId135"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t>)</w:t>
      </w:r>
    </w:p>
    <w:p w:rsidR="00673DD0" w:rsidRDefault="00673DD0">
      <w:pPr>
        <w:pStyle w:val="ConsPlusNormal0"/>
        <w:ind w:firstLine="540"/>
        <w:jc w:val="both"/>
      </w:pPr>
    </w:p>
    <w:p w:rsidR="00673DD0" w:rsidRDefault="00EB3A20">
      <w:pPr>
        <w:pStyle w:val="ConsPlusTitle0"/>
        <w:ind w:firstLine="540"/>
        <w:jc w:val="both"/>
        <w:outlineLvl w:val="0"/>
      </w:pPr>
      <w:r>
        <w:t>Статья 18</w:t>
      </w:r>
    </w:p>
    <w:p w:rsidR="00673DD0" w:rsidRDefault="00673DD0">
      <w:pPr>
        <w:pStyle w:val="ConsPlusNormal0"/>
        <w:ind w:firstLine="540"/>
        <w:jc w:val="both"/>
      </w:pPr>
    </w:p>
    <w:p w:rsidR="00673DD0" w:rsidRDefault="00EB3A20">
      <w:pPr>
        <w:pStyle w:val="ConsPlusNormal0"/>
        <w:ind w:firstLine="540"/>
        <w:jc w:val="both"/>
      </w:pPr>
      <w:r>
        <w:t>1. Настоящий Федеральный закон вступает в силу с 1 января 2013 года.</w:t>
      </w:r>
    </w:p>
    <w:p w:rsidR="00673DD0" w:rsidRDefault="00EB3A20">
      <w:pPr>
        <w:pStyle w:val="ConsPlusNormal0"/>
        <w:spacing w:before="240"/>
        <w:ind w:firstLine="540"/>
        <w:jc w:val="both"/>
      </w:pPr>
      <w:r>
        <w:t xml:space="preserve">2. Обязанность, предусмотренная </w:t>
      </w:r>
      <w:hyperlink w:anchor="P71" w:tooltip="Статья 3">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673DD0" w:rsidRDefault="00673DD0">
      <w:pPr>
        <w:pStyle w:val="ConsPlusNormal0"/>
        <w:ind w:firstLine="540"/>
        <w:jc w:val="both"/>
      </w:pPr>
    </w:p>
    <w:p w:rsidR="00673DD0" w:rsidRDefault="00EB3A20">
      <w:pPr>
        <w:pStyle w:val="ConsPlusNormal0"/>
        <w:jc w:val="right"/>
      </w:pPr>
      <w:r>
        <w:t>Президент</w:t>
      </w:r>
    </w:p>
    <w:p w:rsidR="00673DD0" w:rsidRDefault="00EB3A20">
      <w:pPr>
        <w:pStyle w:val="ConsPlusNormal0"/>
        <w:jc w:val="right"/>
      </w:pPr>
      <w:r>
        <w:t>Российской Федерации</w:t>
      </w:r>
    </w:p>
    <w:p w:rsidR="00673DD0" w:rsidRDefault="00EB3A20">
      <w:pPr>
        <w:pStyle w:val="ConsPlusNormal0"/>
        <w:jc w:val="right"/>
      </w:pPr>
      <w:r>
        <w:t>В.ПУТИН</w:t>
      </w:r>
    </w:p>
    <w:p w:rsidR="00673DD0" w:rsidRDefault="00EB3A20">
      <w:pPr>
        <w:pStyle w:val="ConsPlusNormal0"/>
      </w:pPr>
      <w:r>
        <w:t>Москва, Кремль</w:t>
      </w:r>
    </w:p>
    <w:p w:rsidR="00673DD0" w:rsidRDefault="00EB3A20">
      <w:pPr>
        <w:pStyle w:val="ConsPlusNormal0"/>
        <w:spacing w:before="240"/>
      </w:pPr>
      <w:r>
        <w:t>3 декабря 2012 года</w:t>
      </w:r>
    </w:p>
    <w:p w:rsidR="00673DD0" w:rsidRDefault="00EB3A20">
      <w:pPr>
        <w:pStyle w:val="ConsPlusNormal0"/>
        <w:spacing w:before="240"/>
      </w:pPr>
      <w:r>
        <w:t>N 230-ФЗ</w:t>
      </w:r>
    </w:p>
    <w:p w:rsidR="00673DD0" w:rsidRDefault="00673DD0">
      <w:pPr>
        <w:pStyle w:val="ConsPlusNormal0"/>
        <w:ind w:firstLine="540"/>
        <w:jc w:val="both"/>
      </w:pPr>
    </w:p>
    <w:p w:rsidR="00673DD0" w:rsidRDefault="00673DD0">
      <w:pPr>
        <w:pStyle w:val="ConsPlusNormal0"/>
        <w:ind w:firstLine="540"/>
        <w:jc w:val="both"/>
      </w:pPr>
    </w:p>
    <w:p w:rsidR="00673DD0" w:rsidRDefault="00673DD0">
      <w:pPr>
        <w:pStyle w:val="ConsPlusNormal0"/>
        <w:pBdr>
          <w:bottom w:val="single" w:sz="6" w:space="0" w:color="auto"/>
        </w:pBdr>
        <w:spacing w:before="100" w:after="100"/>
        <w:jc w:val="both"/>
        <w:rPr>
          <w:sz w:val="2"/>
          <w:szCs w:val="2"/>
        </w:rPr>
      </w:pPr>
    </w:p>
    <w:sectPr w:rsidR="00673DD0">
      <w:headerReference w:type="default" r:id="rId136"/>
      <w:footerReference w:type="default" r:id="rId137"/>
      <w:headerReference w:type="first" r:id="rId138"/>
      <w:footerReference w:type="first" r:id="rId13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B3A20">
      <w:r>
        <w:separator/>
      </w:r>
    </w:p>
  </w:endnote>
  <w:endnote w:type="continuationSeparator" w:id="0">
    <w:p w:rsidR="00000000" w:rsidRDefault="00EB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D0" w:rsidRDefault="00673DD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73DD0">
      <w:tblPrEx>
        <w:tblCellMar>
          <w:top w:w="0" w:type="dxa"/>
          <w:bottom w:w="0" w:type="dxa"/>
        </w:tblCellMar>
      </w:tblPrEx>
      <w:trPr>
        <w:trHeight w:hRule="exact" w:val="1663"/>
      </w:trPr>
      <w:tc>
        <w:tcPr>
          <w:tcW w:w="1650" w:type="pct"/>
          <w:vAlign w:val="center"/>
        </w:tcPr>
        <w:p w:rsidR="00673DD0" w:rsidRDefault="00EB3A2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73DD0" w:rsidRDefault="00EB3A20">
          <w:pPr>
            <w:pStyle w:val="ConsPlusNormal0"/>
            <w:jc w:val="center"/>
          </w:pPr>
          <w:hyperlink r:id="rId1">
            <w:r>
              <w:rPr>
                <w:rFonts w:ascii="Tahoma" w:hAnsi="Tahoma" w:cs="Tahoma"/>
                <w:b/>
                <w:color w:val="0000FF"/>
              </w:rPr>
              <w:t>www.consultant.ru</w:t>
            </w:r>
          </w:hyperlink>
        </w:p>
      </w:tc>
      <w:tc>
        <w:tcPr>
          <w:tcW w:w="1650" w:type="pct"/>
          <w:vAlign w:val="center"/>
        </w:tcPr>
        <w:p w:rsidR="00673DD0" w:rsidRDefault="00EB3A2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20</w:t>
          </w:r>
          <w:r>
            <w:fldChar w:fldCharType="end"/>
          </w:r>
        </w:p>
      </w:tc>
    </w:tr>
  </w:tbl>
  <w:p w:rsidR="00673DD0" w:rsidRDefault="00EB3A20">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D0" w:rsidRDefault="00673DD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73DD0">
      <w:tblPrEx>
        <w:tblCellMar>
          <w:top w:w="0" w:type="dxa"/>
          <w:bottom w:w="0" w:type="dxa"/>
        </w:tblCellMar>
      </w:tblPrEx>
      <w:trPr>
        <w:trHeight w:hRule="exact" w:val="1663"/>
      </w:trPr>
      <w:tc>
        <w:tcPr>
          <w:tcW w:w="1650" w:type="pct"/>
          <w:vAlign w:val="center"/>
        </w:tcPr>
        <w:p w:rsidR="00673DD0" w:rsidRDefault="00EB3A2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73DD0" w:rsidRDefault="00EB3A20">
          <w:pPr>
            <w:pStyle w:val="ConsPlusNormal0"/>
            <w:jc w:val="center"/>
          </w:pPr>
          <w:hyperlink r:id="rId1">
            <w:r>
              <w:rPr>
                <w:rFonts w:ascii="Tahoma" w:hAnsi="Tahoma" w:cs="Tahoma"/>
                <w:b/>
                <w:color w:val="0000FF"/>
              </w:rPr>
              <w:t>www.consultant.ru</w:t>
            </w:r>
          </w:hyperlink>
        </w:p>
      </w:tc>
      <w:tc>
        <w:tcPr>
          <w:tcW w:w="1650" w:type="pct"/>
          <w:vAlign w:val="center"/>
        </w:tcPr>
        <w:p w:rsidR="00673DD0" w:rsidRDefault="00EB3A2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6</w:t>
          </w:r>
          <w:r>
            <w:fldChar w:fldCharType="end"/>
          </w:r>
        </w:p>
      </w:tc>
    </w:tr>
  </w:tbl>
  <w:p w:rsidR="00673DD0" w:rsidRDefault="00EB3A20">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B3A20">
      <w:r>
        <w:separator/>
      </w:r>
    </w:p>
  </w:footnote>
  <w:footnote w:type="continuationSeparator" w:id="0">
    <w:p w:rsidR="00000000" w:rsidRDefault="00EB3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673DD0">
      <w:tblPrEx>
        <w:tblCellMar>
          <w:top w:w="0" w:type="dxa"/>
          <w:bottom w:w="0" w:type="dxa"/>
        </w:tblCellMar>
      </w:tblPrEx>
      <w:trPr>
        <w:trHeight w:hRule="exact" w:val="1683"/>
      </w:trPr>
      <w:tc>
        <w:tcPr>
          <w:tcW w:w="2700" w:type="pct"/>
          <w:vAlign w:val="center"/>
        </w:tcPr>
        <w:p w:rsidR="00673DD0" w:rsidRDefault="00EB3A20">
          <w:pPr>
            <w:pStyle w:val="ConsPlusNormal0"/>
            <w:rPr>
              <w:rFonts w:ascii="Tahoma" w:hAnsi="Tahoma" w:cs="Tahoma"/>
            </w:rPr>
          </w:pPr>
          <w:r>
            <w:rPr>
              <w:rFonts w:ascii="Tahoma" w:hAnsi="Tahoma" w:cs="Tahoma"/>
              <w:sz w:val="16"/>
              <w:szCs w:val="16"/>
            </w:rPr>
            <w:t>Федеральный закон от 03.12.2012 N 230-ФЗ</w:t>
          </w:r>
          <w:r>
            <w:rPr>
              <w:rFonts w:ascii="Tahoma" w:hAnsi="Tahoma" w:cs="Tahoma"/>
              <w:sz w:val="16"/>
              <w:szCs w:val="16"/>
            </w:rPr>
            <w:br/>
            <w:t>(ред. от 28.12.2025)</w:t>
          </w:r>
          <w:r>
            <w:rPr>
              <w:rFonts w:ascii="Tahoma" w:hAnsi="Tahoma" w:cs="Tahoma"/>
              <w:sz w:val="16"/>
              <w:szCs w:val="16"/>
            </w:rPr>
            <w:br/>
            <w:t>"О контроле за соответствием расходов лиц, замещающих госу...</w:t>
          </w:r>
        </w:p>
      </w:tc>
      <w:tc>
        <w:tcPr>
          <w:tcW w:w="2300" w:type="pct"/>
          <w:vAlign w:val="center"/>
        </w:tcPr>
        <w:p w:rsidR="00673DD0" w:rsidRDefault="00EB3A2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rsidR="00673DD0" w:rsidRDefault="00673DD0">
    <w:pPr>
      <w:pStyle w:val="ConsPlusNormal0"/>
      <w:pBdr>
        <w:bottom w:val="single" w:sz="12" w:space="0" w:color="auto"/>
      </w:pBdr>
      <w:rPr>
        <w:sz w:val="2"/>
        <w:szCs w:val="2"/>
      </w:rPr>
    </w:pPr>
  </w:p>
  <w:p w:rsidR="00673DD0" w:rsidRDefault="00673DD0">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673DD0">
      <w:tblPrEx>
        <w:tblCellMar>
          <w:top w:w="0" w:type="dxa"/>
          <w:bottom w:w="0" w:type="dxa"/>
        </w:tblCellMar>
      </w:tblPrEx>
      <w:trPr>
        <w:trHeight w:hRule="exact" w:val="1683"/>
      </w:trPr>
      <w:tc>
        <w:tcPr>
          <w:tcW w:w="2700" w:type="pct"/>
          <w:vAlign w:val="center"/>
        </w:tcPr>
        <w:p w:rsidR="00673DD0" w:rsidRDefault="00EB3A20">
          <w:pPr>
            <w:pStyle w:val="ConsPlusNormal0"/>
            <w:rPr>
              <w:rFonts w:ascii="Tahoma" w:hAnsi="Tahoma" w:cs="Tahoma"/>
            </w:rPr>
          </w:pPr>
          <w:r>
            <w:rPr>
              <w:rFonts w:ascii="Tahoma" w:hAnsi="Tahoma" w:cs="Tahoma"/>
              <w:sz w:val="16"/>
              <w:szCs w:val="16"/>
            </w:rPr>
            <w:t>Федеральный закон от 03.12.2012 N 230-ФЗ</w:t>
          </w:r>
          <w:r>
            <w:rPr>
              <w:rFonts w:ascii="Tahoma" w:hAnsi="Tahoma" w:cs="Tahoma"/>
              <w:sz w:val="16"/>
              <w:szCs w:val="16"/>
            </w:rPr>
            <w:br/>
            <w:t>(ред. от 28.12.2025)</w:t>
          </w:r>
          <w:r>
            <w:rPr>
              <w:rFonts w:ascii="Tahoma" w:hAnsi="Tahoma" w:cs="Tahoma"/>
              <w:sz w:val="16"/>
              <w:szCs w:val="16"/>
            </w:rPr>
            <w:br/>
            <w:t>"О контроле за соответствием расходов лиц, замещающих г</w:t>
          </w:r>
          <w:r>
            <w:rPr>
              <w:rFonts w:ascii="Tahoma" w:hAnsi="Tahoma" w:cs="Tahoma"/>
              <w:sz w:val="16"/>
              <w:szCs w:val="16"/>
            </w:rPr>
            <w:t>осу...</w:t>
          </w:r>
        </w:p>
      </w:tc>
      <w:tc>
        <w:tcPr>
          <w:tcW w:w="2300" w:type="pct"/>
          <w:vAlign w:val="center"/>
        </w:tcPr>
        <w:p w:rsidR="00673DD0" w:rsidRDefault="00EB3A2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rsidR="00673DD0" w:rsidRDefault="00673DD0">
    <w:pPr>
      <w:pStyle w:val="ConsPlusNormal0"/>
      <w:pBdr>
        <w:bottom w:val="single" w:sz="12" w:space="0" w:color="auto"/>
      </w:pBdr>
      <w:rPr>
        <w:sz w:val="2"/>
        <w:szCs w:val="2"/>
      </w:rPr>
    </w:pPr>
  </w:p>
  <w:p w:rsidR="00673DD0" w:rsidRDefault="00673DD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73DD0"/>
    <w:rsid w:val="00673DD0"/>
    <w:rsid w:val="00EB3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EB3A20"/>
    <w:rPr>
      <w:rFonts w:ascii="Tahoma" w:hAnsi="Tahoma" w:cs="Tahoma"/>
      <w:sz w:val="16"/>
      <w:szCs w:val="16"/>
    </w:rPr>
  </w:style>
  <w:style w:type="character" w:customStyle="1" w:styleId="a4">
    <w:name w:val="Текст выноски Знак"/>
    <w:basedOn w:val="a0"/>
    <w:link w:val="a3"/>
    <w:uiPriority w:val="99"/>
    <w:semiHidden/>
    <w:rsid w:val="00EB3A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306&amp;date=09.04.2026&amp;dst=69&amp;field=134" TargetMode="External"/><Relationship Id="rId117" Type="http://schemas.openxmlformats.org/officeDocument/2006/relationships/hyperlink" Target="https://login.consultant.ru/link/?req=doc&amp;base=LAW&amp;n=372699&amp;date=09.04.2026&amp;dst=100041&amp;field=134" TargetMode="External"/><Relationship Id="rId21" Type="http://schemas.openxmlformats.org/officeDocument/2006/relationships/hyperlink" Target="https://login.consultant.ru/link/?req=doc&amp;base=LAW&amp;n=501428&amp;date=09.04.2026&amp;dst=100172&amp;field=134" TargetMode="External"/><Relationship Id="rId42" Type="http://schemas.openxmlformats.org/officeDocument/2006/relationships/hyperlink" Target="https://login.consultant.ru/link/?req=doc&amp;base=LAW&amp;n=523306&amp;date=09.04.2026&amp;dst=100216&amp;field=134" TargetMode="External"/><Relationship Id="rId47" Type="http://schemas.openxmlformats.org/officeDocument/2006/relationships/hyperlink" Target="https://login.consultant.ru/link/?req=doc&amp;base=LAW&amp;n=523022&amp;date=09.04.2026&amp;dst=100219&amp;field=134" TargetMode="External"/><Relationship Id="rId63" Type="http://schemas.openxmlformats.org/officeDocument/2006/relationships/hyperlink" Target="https://login.consultant.ru/link/?req=doc&amp;base=LAW&amp;n=299400&amp;date=09.04.2026&amp;dst=100082&amp;field=134" TargetMode="External"/><Relationship Id="rId68" Type="http://schemas.openxmlformats.org/officeDocument/2006/relationships/hyperlink" Target="https://login.consultant.ru/link/?req=doc&amp;base=LAW&amp;n=523022&amp;date=09.04.2026&amp;dst=100229&amp;field=134" TargetMode="External"/><Relationship Id="rId84" Type="http://schemas.openxmlformats.org/officeDocument/2006/relationships/hyperlink" Target="https://login.consultant.ru/link/?req=doc&amp;base=LAW&amp;n=479108&amp;date=09.04.2026&amp;dst=100568&amp;field=134" TargetMode="External"/><Relationship Id="rId89" Type="http://schemas.openxmlformats.org/officeDocument/2006/relationships/hyperlink" Target="https://login.consultant.ru/link/?req=doc&amp;base=LAW&amp;n=299400&amp;date=09.04.2026&amp;dst=100084&amp;field=134" TargetMode="External"/><Relationship Id="rId112" Type="http://schemas.openxmlformats.org/officeDocument/2006/relationships/hyperlink" Target="https://login.consultant.ru/link/?req=doc&amp;base=LAW&amp;n=523022&amp;date=09.04.2026&amp;dst=100249&amp;field=134" TargetMode="External"/><Relationship Id="rId133" Type="http://schemas.openxmlformats.org/officeDocument/2006/relationships/hyperlink" Target="https://login.consultant.ru/link/?req=doc&amp;base=LAW&amp;n=413433&amp;date=09.04.2026&amp;dst=100033&amp;field=134" TargetMode="External"/><Relationship Id="rId138" Type="http://schemas.openxmlformats.org/officeDocument/2006/relationships/header" Target="header2.xml"/><Relationship Id="rId16" Type="http://schemas.openxmlformats.org/officeDocument/2006/relationships/hyperlink" Target="https://login.consultant.ru/link/?req=doc&amp;base=LAW&amp;n=405487&amp;date=09.04.2026&amp;dst=100037&amp;field=134" TargetMode="External"/><Relationship Id="rId107" Type="http://schemas.openxmlformats.org/officeDocument/2006/relationships/hyperlink" Target="https://login.consultant.ru/link/?req=doc&amp;base=LAW&amp;n=521674&amp;date=09.04.2026&amp;dst=100368&amp;field=134" TargetMode="External"/><Relationship Id="rId11" Type="http://schemas.openxmlformats.org/officeDocument/2006/relationships/hyperlink" Target="https://login.consultant.ru/link/?req=doc&amp;base=LAW&amp;n=501402&amp;date=09.04.2026&amp;dst=100047&amp;field=134" TargetMode="External"/><Relationship Id="rId32" Type="http://schemas.openxmlformats.org/officeDocument/2006/relationships/hyperlink" Target="https://login.consultant.ru/link/?req=doc&amp;base=LAW&amp;n=523306&amp;date=09.04.2026&amp;dst=100215&amp;field=134" TargetMode="External"/><Relationship Id="rId37" Type="http://schemas.openxmlformats.org/officeDocument/2006/relationships/hyperlink" Target="https://login.consultant.ru/link/?req=doc&amp;base=LAW&amp;n=523022&amp;date=09.04.2026&amp;dst=100213&amp;field=134" TargetMode="External"/><Relationship Id="rId53" Type="http://schemas.openxmlformats.org/officeDocument/2006/relationships/hyperlink" Target="https://login.consultant.ru/link/?req=doc&amp;base=LAW&amp;n=372699&amp;date=09.04.2026&amp;dst=100039&amp;field=134" TargetMode="External"/><Relationship Id="rId58" Type="http://schemas.openxmlformats.org/officeDocument/2006/relationships/hyperlink" Target="https://login.consultant.ru/link/?req=doc&amp;base=LAW&amp;n=523022&amp;date=09.04.2026&amp;dst=100223&amp;field=134" TargetMode="External"/><Relationship Id="rId74" Type="http://schemas.openxmlformats.org/officeDocument/2006/relationships/hyperlink" Target="https://login.consultant.ru/link/?req=doc&amp;base=LAW&amp;n=413433&amp;date=09.04.2026&amp;dst=100028&amp;field=134" TargetMode="External"/><Relationship Id="rId79" Type="http://schemas.openxmlformats.org/officeDocument/2006/relationships/hyperlink" Target="https://login.consultant.ru/link/?req=doc&amp;base=LAW&amp;n=523022&amp;date=09.04.2026&amp;dst=100232&amp;field=134" TargetMode="External"/><Relationship Id="rId102" Type="http://schemas.openxmlformats.org/officeDocument/2006/relationships/hyperlink" Target="https://login.consultant.ru/link/?req=doc&amp;base=LAW&amp;n=501434&amp;date=09.04.2026&amp;dst=100110&amp;field=134" TargetMode="External"/><Relationship Id="rId123" Type="http://schemas.openxmlformats.org/officeDocument/2006/relationships/hyperlink" Target="https://login.consultant.ru/link/?req=doc&amp;base=LAW&amp;n=479108&amp;date=09.04.2026&amp;dst=100577&amp;field=134" TargetMode="External"/><Relationship Id="rId128" Type="http://schemas.openxmlformats.org/officeDocument/2006/relationships/hyperlink" Target="https://login.consultant.ru/link/?req=doc&amp;base=LAW&amp;n=421104&amp;date=09.04.2026&amp;dst=100063&amp;field=134" TargetMode="External"/><Relationship Id="rId5" Type="http://schemas.openxmlformats.org/officeDocument/2006/relationships/footnotes" Target="footnotes.xml"/><Relationship Id="rId90" Type="http://schemas.openxmlformats.org/officeDocument/2006/relationships/hyperlink" Target="https://login.consultant.ru/link/?req=doc&amp;base=LAW&amp;n=501434&amp;date=09.04.2026&amp;dst=100105&amp;field=134" TargetMode="External"/><Relationship Id="rId95" Type="http://schemas.openxmlformats.org/officeDocument/2006/relationships/hyperlink" Target="https://login.consultant.ru/link/?req=doc&amp;base=LAW&amp;n=523022&amp;date=09.04.2026&amp;dst=100241&amp;field=134" TargetMode="External"/><Relationship Id="rId22" Type="http://schemas.openxmlformats.org/officeDocument/2006/relationships/hyperlink" Target="https://login.consultant.ru/link/?req=doc&amp;base=LAW&amp;n=523022&amp;date=09.04.2026&amp;dst=100206&amp;field=134" TargetMode="External"/><Relationship Id="rId27" Type="http://schemas.openxmlformats.org/officeDocument/2006/relationships/hyperlink" Target="https://login.consultant.ru/link/?req=doc&amp;base=LAW&amp;n=501411&amp;date=09.04.2026&amp;dst=100112&amp;field=134" TargetMode="External"/><Relationship Id="rId43" Type="http://schemas.openxmlformats.org/officeDocument/2006/relationships/hyperlink" Target="https://login.consultant.ru/link/?req=doc&amp;base=LAW&amp;n=501411&amp;date=09.04.2026&amp;dst=100124&amp;field=134" TargetMode="External"/><Relationship Id="rId48" Type="http://schemas.openxmlformats.org/officeDocument/2006/relationships/hyperlink" Target="https://login.consultant.ru/link/?req=doc&amp;base=LAW&amp;n=405487&amp;date=09.04.2026&amp;dst=100038&amp;field=134" TargetMode="External"/><Relationship Id="rId64" Type="http://schemas.openxmlformats.org/officeDocument/2006/relationships/hyperlink" Target="https://login.consultant.ru/link/?req=doc&amp;base=LAW&amp;n=479108&amp;date=09.04.2026&amp;dst=100565&amp;field=134" TargetMode="External"/><Relationship Id="rId69" Type="http://schemas.openxmlformats.org/officeDocument/2006/relationships/hyperlink" Target="https://login.consultant.ru/link/?req=doc&amp;base=LAW&amp;n=501434&amp;date=09.04.2026&amp;dst=100100&amp;field=134" TargetMode="External"/><Relationship Id="rId113" Type="http://schemas.openxmlformats.org/officeDocument/2006/relationships/hyperlink" Target="https://login.consultant.ru/link/?req=doc&amp;base=LAW&amp;n=501434&amp;date=09.04.2026&amp;dst=100129&amp;field=134" TargetMode="External"/><Relationship Id="rId118" Type="http://schemas.openxmlformats.org/officeDocument/2006/relationships/hyperlink" Target="https://login.consultant.ru/link/?req=doc&amp;base=LAW&amp;n=479108&amp;date=09.04.2026&amp;dst=100576&amp;field=134" TargetMode="External"/><Relationship Id="rId134" Type="http://schemas.openxmlformats.org/officeDocument/2006/relationships/hyperlink" Target="https://login.consultant.ru/link/?req=doc&amp;base=LAW&amp;n=521674&amp;date=09.04.2026&amp;dst=100372&amp;field=134" TargetMode="External"/><Relationship Id="rId139" Type="http://schemas.openxmlformats.org/officeDocument/2006/relationships/footer" Target="footer2.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23022&amp;date=09.04.2026&amp;dst=100220&amp;field=134" TargetMode="External"/><Relationship Id="rId72" Type="http://schemas.openxmlformats.org/officeDocument/2006/relationships/hyperlink" Target="https://login.consultant.ru/link/?req=doc&amp;base=LAW&amp;n=413433&amp;date=09.04.2026&amp;dst=100027&amp;field=134" TargetMode="External"/><Relationship Id="rId80" Type="http://schemas.openxmlformats.org/officeDocument/2006/relationships/hyperlink" Target="https://login.consultant.ru/link/?req=doc&amp;base=LAW&amp;n=523022&amp;date=09.04.2026&amp;dst=100233&amp;field=134" TargetMode="External"/><Relationship Id="rId85" Type="http://schemas.openxmlformats.org/officeDocument/2006/relationships/hyperlink" Target="https://login.consultant.ru/link/?req=doc&amp;base=LAW&amp;n=523022&amp;date=09.04.2026&amp;dst=100236&amp;field=134" TargetMode="External"/><Relationship Id="rId93" Type="http://schemas.openxmlformats.org/officeDocument/2006/relationships/hyperlink" Target="https://login.consultant.ru/link/?req=doc&amp;base=LAW&amp;n=523022&amp;date=09.04.2026&amp;dst=100239&amp;field=134" TargetMode="External"/><Relationship Id="rId98" Type="http://schemas.openxmlformats.org/officeDocument/2006/relationships/hyperlink" Target="https://login.consultant.ru/link/?req=doc&amp;base=LAW&amp;n=479108&amp;date=09.04.2026&amp;dst=100570&amp;field=134" TargetMode="External"/><Relationship Id="rId121" Type="http://schemas.openxmlformats.org/officeDocument/2006/relationships/hyperlink" Target="https://login.consultant.ru/link/?req=doc&amp;base=LAW&amp;n=501434&amp;date=09.04.2026&amp;dst=100136&amp;field=134" TargetMode="External"/><Relationship Id="rId3" Type="http://schemas.openxmlformats.org/officeDocument/2006/relationships/settings" Target="settings.xml"/><Relationship Id="rId12" Type="http://schemas.openxmlformats.org/officeDocument/2006/relationships/hyperlink" Target="https://login.consultant.ru/link/?req=doc&amp;base=LAW&amp;n=299400&amp;date=09.04.2026&amp;dst=100079&amp;field=134" TargetMode="External"/><Relationship Id="rId17" Type="http://schemas.openxmlformats.org/officeDocument/2006/relationships/hyperlink" Target="https://login.consultant.ru/link/?req=doc&amp;base=LAW&amp;n=413433&amp;date=09.04.2026&amp;dst=100022&amp;field=134" TargetMode="External"/><Relationship Id="rId25" Type="http://schemas.openxmlformats.org/officeDocument/2006/relationships/hyperlink" Target="https://login.consultant.ru/link/?req=doc&amp;base=LAW&amp;n=501402&amp;date=09.04.2026&amp;dst=100047&amp;field=134" TargetMode="External"/><Relationship Id="rId33" Type="http://schemas.openxmlformats.org/officeDocument/2006/relationships/hyperlink" Target="https://login.consultant.ru/link/?req=doc&amp;base=LAW&amp;n=501411&amp;date=09.04.2026&amp;dst=100116&amp;field=134" TargetMode="External"/><Relationship Id="rId38" Type="http://schemas.openxmlformats.org/officeDocument/2006/relationships/hyperlink" Target="https://login.consultant.ru/link/?req=doc&amp;base=LAW&amp;n=523306&amp;date=09.04.2026&amp;dst=100216&amp;field=134" TargetMode="External"/><Relationship Id="rId46" Type="http://schemas.openxmlformats.org/officeDocument/2006/relationships/hyperlink" Target="https://login.consultant.ru/link/?req=doc&amp;base=LAW&amp;n=501411&amp;date=09.04.2026&amp;dst=100126&amp;field=134" TargetMode="External"/><Relationship Id="rId59" Type="http://schemas.openxmlformats.org/officeDocument/2006/relationships/hyperlink" Target="https://login.consultant.ru/link/?req=doc&amp;base=LAW&amp;n=128983&amp;date=09.04.2026" TargetMode="External"/><Relationship Id="rId67" Type="http://schemas.openxmlformats.org/officeDocument/2006/relationships/hyperlink" Target="https://login.consultant.ru/link/?req=doc&amp;base=LAW&amp;n=501434&amp;date=09.04.2026&amp;dst=100099&amp;field=134" TargetMode="External"/><Relationship Id="rId103" Type="http://schemas.openxmlformats.org/officeDocument/2006/relationships/hyperlink" Target="https://login.consultant.ru/link/?req=doc&amp;base=LAW&amp;n=523293&amp;date=09.04.2026&amp;dst=100343&amp;field=134" TargetMode="External"/><Relationship Id="rId108" Type="http://schemas.openxmlformats.org/officeDocument/2006/relationships/hyperlink" Target="https://login.consultant.ru/link/?req=doc&amp;base=LAW&amp;n=413433&amp;date=09.04.2026&amp;dst=100030&amp;field=134" TargetMode="External"/><Relationship Id="rId116" Type="http://schemas.openxmlformats.org/officeDocument/2006/relationships/hyperlink" Target="https://login.consultant.ru/link/?req=doc&amp;base=LAW&amp;n=501434&amp;date=09.04.2026&amp;dst=100134&amp;field=134" TargetMode="External"/><Relationship Id="rId124" Type="http://schemas.openxmlformats.org/officeDocument/2006/relationships/hyperlink" Target="https://login.consultant.ru/link/?req=doc&amp;base=LAW&amp;n=523022&amp;date=09.04.2026&amp;dst=100252&amp;field=134" TargetMode="External"/><Relationship Id="rId129" Type="http://schemas.openxmlformats.org/officeDocument/2006/relationships/hyperlink" Target="https://login.consultant.ru/link/?req=doc&amp;base=LAW&amp;n=523563&amp;date=09.04.2026" TargetMode="External"/><Relationship Id="rId137" Type="http://schemas.openxmlformats.org/officeDocument/2006/relationships/footer" Target="footer1.xml"/><Relationship Id="rId20" Type="http://schemas.openxmlformats.org/officeDocument/2006/relationships/hyperlink" Target="https://login.consultant.ru/link/?req=doc&amp;base=LAW&amp;n=449484&amp;date=09.04.2026&amp;dst=100055&amp;field=134" TargetMode="External"/><Relationship Id="rId41" Type="http://schemas.openxmlformats.org/officeDocument/2006/relationships/hyperlink" Target="https://login.consultant.ru/link/?req=doc&amp;base=LAW&amp;n=523022&amp;date=09.04.2026&amp;dst=100216&amp;field=134" TargetMode="External"/><Relationship Id="rId54" Type="http://schemas.openxmlformats.org/officeDocument/2006/relationships/hyperlink" Target="https://login.consultant.ru/link/?req=doc&amp;base=LAW&amp;n=479108&amp;date=09.04.2026&amp;dst=100562&amp;field=134" TargetMode="External"/><Relationship Id="rId62" Type="http://schemas.openxmlformats.org/officeDocument/2006/relationships/hyperlink" Target="https://login.consultant.ru/link/?req=doc&amp;base=LAW&amp;n=413433&amp;date=09.04.2026&amp;dst=100025&amp;field=134" TargetMode="External"/><Relationship Id="rId70" Type="http://schemas.openxmlformats.org/officeDocument/2006/relationships/hyperlink" Target="https://login.consultant.ru/link/?req=doc&amp;base=LAW&amp;n=501411&amp;date=09.04.2026&amp;dst=100135&amp;field=134" TargetMode="External"/><Relationship Id="rId75" Type="http://schemas.openxmlformats.org/officeDocument/2006/relationships/hyperlink" Target="https://login.consultant.ru/link/?req=doc&amp;base=LAW&amp;n=299400&amp;date=09.04.2026&amp;dst=100083&amp;field=134" TargetMode="External"/><Relationship Id="rId83" Type="http://schemas.openxmlformats.org/officeDocument/2006/relationships/hyperlink" Target="https://login.consultant.ru/link/?req=doc&amp;base=LAW&amp;n=442349&amp;date=09.04.2026&amp;dst=100020&amp;field=134" TargetMode="External"/><Relationship Id="rId88" Type="http://schemas.openxmlformats.org/officeDocument/2006/relationships/hyperlink" Target="https://login.consultant.ru/link/?req=doc&amp;base=LAW&amp;n=501434&amp;date=09.04.2026&amp;dst=100103&amp;field=134" TargetMode="External"/><Relationship Id="rId91" Type="http://schemas.openxmlformats.org/officeDocument/2006/relationships/hyperlink" Target="https://login.consultant.ru/link/?req=doc&amp;base=LAW&amp;n=405487&amp;date=09.04.2026&amp;dst=100044&amp;field=134" TargetMode="External"/><Relationship Id="rId96" Type="http://schemas.openxmlformats.org/officeDocument/2006/relationships/hyperlink" Target="https://login.consultant.ru/link/?req=doc&amp;base=LAW&amp;n=405487&amp;date=09.04.2026&amp;dst=100045&amp;field=134" TargetMode="External"/><Relationship Id="rId111" Type="http://schemas.openxmlformats.org/officeDocument/2006/relationships/hyperlink" Target="https://login.consultant.ru/link/?req=doc&amp;base=LAW&amp;n=479108&amp;date=09.04.2026&amp;dst=100574&amp;field=134" TargetMode="External"/><Relationship Id="rId132" Type="http://schemas.openxmlformats.org/officeDocument/2006/relationships/hyperlink" Target="https://login.consultant.ru/link/?req=doc&amp;base=LAW&amp;n=521674&amp;date=09.04.2026&amp;dst=100371&amp;field=134"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LAW&amp;n=372699&amp;date=09.04.2026&amp;dst=100036&amp;field=134" TargetMode="External"/><Relationship Id="rId23" Type="http://schemas.openxmlformats.org/officeDocument/2006/relationships/hyperlink" Target="https://login.consultant.ru/link/?req=doc&amp;base=LAW&amp;n=501411&amp;date=09.04.2026&amp;dst=100108&amp;field=134" TargetMode="External"/><Relationship Id="rId28" Type="http://schemas.openxmlformats.org/officeDocument/2006/relationships/hyperlink" Target="https://login.consultant.ru/link/?req=doc&amp;base=LAW&amp;n=523022&amp;date=09.04.2026&amp;dst=100210&amp;field=134" TargetMode="External"/><Relationship Id="rId36" Type="http://schemas.openxmlformats.org/officeDocument/2006/relationships/hyperlink" Target="https://login.consultant.ru/link/?req=doc&amp;base=LAW&amp;n=501411&amp;date=09.04.2026&amp;dst=100118&amp;field=134" TargetMode="External"/><Relationship Id="rId49" Type="http://schemas.openxmlformats.org/officeDocument/2006/relationships/hyperlink" Target="https://login.consultant.ru/link/?req=doc&amp;base=LAW&amp;n=501434&amp;date=09.04.2026&amp;dst=100091&amp;field=134" TargetMode="External"/><Relationship Id="rId57" Type="http://schemas.openxmlformats.org/officeDocument/2006/relationships/hyperlink" Target="https://login.consultant.ru/link/?req=doc&amp;base=LAW&amp;n=449484&amp;date=09.04.2026&amp;dst=100055&amp;field=134" TargetMode="External"/><Relationship Id="rId106" Type="http://schemas.openxmlformats.org/officeDocument/2006/relationships/hyperlink" Target="https://login.consultant.ru/link/?req=doc&amp;base=LAW&amp;n=501434&amp;date=09.04.2026&amp;dst=100113&amp;field=134" TargetMode="External"/><Relationship Id="rId114" Type="http://schemas.openxmlformats.org/officeDocument/2006/relationships/hyperlink" Target="https://login.consultant.ru/link/?req=doc&amp;base=LAW&amp;n=501428&amp;date=09.04.2026&amp;dst=100172&amp;field=134" TargetMode="External"/><Relationship Id="rId119" Type="http://schemas.openxmlformats.org/officeDocument/2006/relationships/hyperlink" Target="https://login.consultant.ru/link/?req=doc&amp;base=LAW&amp;n=523022&amp;date=09.04.2026&amp;dst=100251&amp;field=134" TargetMode="External"/><Relationship Id="rId127" Type="http://schemas.openxmlformats.org/officeDocument/2006/relationships/hyperlink" Target="https://login.consultant.ru/link/?req=doc&amp;base=LAW&amp;n=315586&amp;date=09.04.2026&amp;dst=100046&amp;field=134" TargetMode="External"/><Relationship Id="rId10" Type="http://schemas.openxmlformats.org/officeDocument/2006/relationships/hyperlink" Target="https://login.consultant.ru/link/?req=doc&amp;base=LAW&amp;n=501411&amp;date=09.04.2026&amp;dst=100107&amp;field=134" TargetMode="External"/><Relationship Id="rId31" Type="http://schemas.openxmlformats.org/officeDocument/2006/relationships/hyperlink" Target="https://login.consultant.ru/link/?req=doc&amp;base=LAW&amp;n=523022&amp;date=09.04.2026&amp;dst=100211&amp;field=134" TargetMode="External"/><Relationship Id="rId44" Type="http://schemas.openxmlformats.org/officeDocument/2006/relationships/hyperlink" Target="https://login.consultant.ru/link/?req=doc&amp;base=LAW&amp;n=523022&amp;date=09.04.2026&amp;dst=100218&amp;field=134" TargetMode="External"/><Relationship Id="rId52" Type="http://schemas.openxmlformats.org/officeDocument/2006/relationships/hyperlink" Target="https://login.consultant.ru/link/?req=doc&amp;base=LAW&amp;n=501434&amp;date=09.04.2026&amp;dst=100093&amp;field=134" TargetMode="External"/><Relationship Id="rId60" Type="http://schemas.openxmlformats.org/officeDocument/2006/relationships/hyperlink" Target="https://login.consultant.ru/link/?req=doc&amp;base=LAW&amp;n=501411&amp;date=09.04.2026&amp;dst=100133&amp;field=134" TargetMode="External"/><Relationship Id="rId65" Type="http://schemas.openxmlformats.org/officeDocument/2006/relationships/hyperlink" Target="https://login.consultant.ru/link/?req=doc&amp;base=LAW&amp;n=523022&amp;date=09.04.2026&amp;dst=100228&amp;field=134" TargetMode="External"/><Relationship Id="rId73" Type="http://schemas.openxmlformats.org/officeDocument/2006/relationships/hyperlink" Target="https://login.consultant.ru/link/?req=doc&amp;base=LAW&amp;n=521674&amp;date=09.04.2026&amp;dst=100366&amp;field=134" TargetMode="External"/><Relationship Id="rId78" Type="http://schemas.openxmlformats.org/officeDocument/2006/relationships/hyperlink" Target="https://login.consultant.ru/link/?req=doc&amp;base=LAW&amp;n=442349&amp;date=09.04.2026&amp;dst=100019&amp;field=134" TargetMode="External"/><Relationship Id="rId81" Type="http://schemas.openxmlformats.org/officeDocument/2006/relationships/hyperlink" Target="https://login.consultant.ru/link/?req=doc&amp;base=LAW&amp;n=523022&amp;date=09.04.2026&amp;dst=100234&amp;field=134" TargetMode="External"/><Relationship Id="rId86" Type="http://schemas.openxmlformats.org/officeDocument/2006/relationships/hyperlink" Target="https://login.consultant.ru/link/?req=doc&amp;base=LAW&amp;n=479108&amp;date=09.04.2026&amp;dst=100569&amp;field=134" TargetMode="External"/><Relationship Id="rId94" Type="http://schemas.openxmlformats.org/officeDocument/2006/relationships/hyperlink" Target="https://login.consultant.ru/link/?req=doc&amp;base=LAW&amp;n=523022&amp;date=09.04.2026&amp;dst=100240&amp;field=134" TargetMode="External"/><Relationship Id="rId99" Type="http://schemas.openxmlformats.org/officeDocument/2006/relationships/hyperlink" Target="https://login.consultant.ru/link/?req=doc&amp;base=LAW&amp;n=523022&amp;date=09.04.2026&amp;dst=100242&amp;field=134" TargetMode="External"/><Relationship Id="rId101" Type="http://schemas.openxmlformats.org/officeDocument/2006/relationships/hyperlink" Target="https://login.consultant.ru/link/?req=doc&amp;base=LAW&amp;n=523022&amp;date=09.04.2026&amp;dst=100243&amp;field=134" TargetMode="External"/><Relationship Id="rId122" Type="http://schemas.openxmlformats.org/officeDocument/2006/relationships/hyperlink" Target="https://login.consultant.ru/link/?req=doc&amp;base=LAW&amp;n=372699&amp;date=09.04.2026&amp;dst=100042&amp;field=134" TargetMode="External"/><Relationship Id="rId130" Type="http://schemas.openxmlformats.org/officeDocument/2006/relationships/hyperlink" Target="https://login.consultant.ru/link/?req=doc&amp;base=LAW&amp;n=521674&amp;date=09.04.2026&amp;dst=100370&amp;field=134" TargetMode="External"/><Relationship Id="rId135" Type="http://schemas.openxmlformats.org/officeDocument/2006/relationships/hyperlink" Target="https://login.consultant.ru/link/?req=doc&amp;base=LAW&amp;n=413433&amp;date=09.04.2026&amp;dst=100034&amp;field=134"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3" Type="http://schemas.openxmlformats.org/officeDocument/2006/relationships/hyperlink" Target="https://login.consultant.ru/link/?req=doc&amp;base=LAW&amp;n=501434&amp;date=09.04.2026&amp;dst=100089&amp;field=134" TargetMode="External"/><Relationship Id="rId18" Type="http://schemas.openxmlformats.org/officeDocument/2006/relationships/hyperlink" Target="https://login.consultant.ru/link/?req=doc&amp;base=LAW&amp;n=479108&amp;date=09.04.2026&amp;dst=100559&amp;field=134" TargetMode="External"/><Relationship Id="rId39" Type="http://schemas.openxmlformats.org/officeDocument/2006/relationships/hyperlink" Target="https://login.consultant.ru/link/?req=doc&amp;base=LAW&amp;n=523022&amp;date=09.04.2026&amp;dst=100214&amp;field=134" TargetMode="External"/><Relationship Id="rId109" Type="http://schemas.openxmlformats.org/officeDocument/2006/relationships/hyperlink" Target="https://login.consultant.ru/link/?req=doc&amp;base=LAW&amp;n=405487&amp;date=09.04.2026&amp;dst=100046&amp;field=134" TargetMode="External"/><Relationship Id="rId34" Type="http://schemas.openxmlformats.org/officeDocument/2006/relationships/hyperlink" Target="https://login.consultant.ru/link/?req=doc&amp;base=LAW&amp;n=523022&amp;date=09.04.2026&amp;dst=100212&amp;field=134" TargetMode="External"/><Relationship Id="rId50" Type="http://schemas.openxmlformats.org/officeDocument/2006/relationships/hyperlink" Target="https://login.consultant.ru/link/?req=doc&amp;base=LAW&amp;n=372699&amp;date=09.04.2026&amp;dst=100038&amp;field=134" TargetMode="External"/><Relationship Id="rId55" Type="http://schemas.openxmlformats.org/officeDocument/2006/relationships/hyperlink" Target="https://login.consultant.ru/link/?req=doc&amp;base=LAW&amp;n=523022&amp;date=09.04.2026&amp;dst=100222&amp;field=134" TargetMode="External"/><Relationship Id="rId76" Type="http://schemas.openxmlformats.org/officeDocument/2006/relationships/hyperlink" Target="https://login.consultant.ru/link/?req=doc&amp;base=LAW&amp;n=501434&amp;date=09.04.2026&amp;dst=100102&amp;field=134" TargetMode="External"/><Relationship Id="rId97" Type="http://schemas.openxmlformats.org/officeDocument/2006/relationships/hyperlink" Target="https://login.consultant.ru/link/?req=doc&amp;base=LAW&amp;n=442349&amp;date=09.04.2026&amp;dst=100023&amp;field=134" TargetMode="External"/><Relationship Id="rId104" Type="http://schemas.openxmlformats.org/officeDocument/2006/relationships/hyperlink" Target="https://login.consultant.ru/link/?req=doc&amp;base=LAW&amp;n=501434&amp;date=09.04.2026&amp;dst=100111&amp;field=134" TargetMode="External"/><Relationship Id="rId120" Type="http://schemas.openxmlformats.org/officeDocument/2006/relationships/hyperlink" Target="https://login.consultant.ru/link/?req=doc&amp;base=LAW&amp;n=501434&amp;date=09.04.2026&amp;dst=100135&amp;field=134" TargetMode="External"/><Relationship Id="rId125" Type="http://schemas.openxmlformats.org/officeDocument/2006/relationships/hyperlink" Target="https://login.consultant.ru/link/?req=doc&amp;base=LAW&amp;n=501434&amp;date=09.04.2026&amp;dst=100138&amp;field=134" TargetMode="External"/><Relationship Id="rId141"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login.consultant.ru/link/?req=doc&amp;base=LAW&amp;n=521674&amp;date=09.04.2026&amp;dst=100365&amp;field=134" TargetMode="External"/><Relationship Id="rId92" Type="http://schemas.openxmlformats.org/officeDocument/2006/relationships/hyperlink" Target="https://login.consultant.ru/link/?req=doc&amp;base=LAW&amp;n=442349&amp;date=09.04.2026&amp;dst=100022&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306&amp;date=09.04.2026" TargetMode="External"/><Relationship Id="rId24" Type="http://schemas.openxmlformats.org/officeDocument/2006/relationships/hyperlink" Target="https://login.consultant.ru/link/?req=doc&amp;base=LAW&amp;n=523022&amp;date=09.04.2026&amp;dst=100209&amp;field=134" TargetMode="External"/><Relationship Id="rId40" Type="http://schemas.openxmlformats.org/officeDocument/2006/relationships/hyperlink" Target="https://login.consultant.ru/link/?req=doc&amp;base=LAW&amp;n=523306&amp;date=09.04.2026&amp;dst=100216&amp;field=134" TargetMode="External"/><Relationship Id="rId45" Type="http://schemas.openxmlformats.org/officeDocument/2006/relationships/hyperlink" Target="https://login.consultant.ru/link/?req=doc&amp;base=LAW&amp;n=523306&amp;date=09.04.2026&amp;dst=100216&amp;field=134" TargetMode="External"/><Relationship Id="rId66" Type="http://schemas.openxmlformats.org/officeDocument/2006/relationships/hyperlink" Target="https://login.consultant.ru/link/?req=doc&amp;base=LAW&amp;n=501434&amp;date=09.04.2026&amp;dst=100097&amp;field=134" TargetMode="External"/><Relationship Id="rId87" Type="http://schemas.openxmlformats.org/officeDocument/2006/relationships/hyperlink" Target="https://login.consultant.ru/link/?req=doc&amp;base=LAW&amp;n=523022&amp;date=09.04.2026&amp;dst=100237&amp;field=134" TargetMode="External"/><Relationship Id="rId110" Type="http://schemas.openxmlformats.org/officeDocument/2006/relationships/hyperlink" Target="https://login.consultant.ru/link/?req=doc&amp;base=LAW&amp;n=523022&amp;date=09.04.2026&amp;dst=100247&amp;field=134" TargetMode="External"/><Relationship Id="rId115" Type="http://schemas.openxmlformats.org/officeDocument/2006/relationships/hyperlink" Target="https://login.consultant.ru/link/?req=doc&amp;base=LAW&amp;n=299400&amp;date=09.04.2026&amp;dst=100086&amp;field=134" TargetMode="External"/><Relationship Id="rId131" Type="http://schemas.openxmlformats.org/officeDocument/2006/relationships/hyperlink" Target="https://login.consultant.ru/link/?req=doc&amp;base=LAW&amp;n=413433&amp;date=09.04.2026&amp;dst=100032&amp;field=134" TargetMode="External"/><Relationship Id="rId136" Type="http://schemas.openxmlformats.org/officeDocument/2006/relationships/header" Target="header1.xml"/><Relationship Id="rId61" Type="http://schemas.openxmlformats.org/officeDocument/2006/relationships/hyperlink" Target="https://login.consultant.ru/link/?req=doc&amp;base=LAW&amp;n=521674&amp;date=09.04.2026&amp;dst=100363&amp;field=134" TargetMode="External"/><Relationship Id="rId82" Type="http://schemas.openxmlformats.org/officeDocument/2006/relationships/hyperlink" Target="https://login.consultant.ru/link/?req=doc&amp;base=LAW&amp;n=405487&amp;date=09.04.2026&amp;dst=100042&amp;field=134" TargetMode="External"/><Relationship Id="rId19" Type="http://schemas.openxmlformats.org/officeDocument/2006/relationships/hyperlink" Target="https://login.consultant.ru/link/?req=doc&amp;base=LAW&amp;n=442349&amp;date=09.04.2026&amp;dst=100017&amp;field=134" TargetMode="External"/><Relationship Id="rId14" Type="http://schemas.openxmlformats.org/officeDocument/2006/relationships/hyperlink" Target="https://login.consultant.ru/link/?req=doc&amp;base=LAW&amp;n=521674&amp;date=09.04.2026&amp;dst=100360&amp;field=134" TargetMode="External"/><Relationship Id="rId30" Type="http://schemas.openxmlformats.org/officeDocument/2006/relationships/hyperlink" Target="https://login.consultant.ru/link/?req=doc&amp;base=LAW&amp;n=501411&amp;date=09.04.2026&amp;dst=100114&amp;field=134" TargetMode="External"/><Relationship Id="rId35" Type="http://schemas.openxmlformats.org/officeDocument/2006/relationships/hyperlink" Target="https://login.consultant.ru/link/?req=doc&amp;base=LAW&amp;n=523306&amp;date=09.04.2026&amp;dst=100216&amp;field=134" TargetMode="External"/><Relationship Id="rId56" Type="http://schemas.openxmlformats.org/officeDocument/2006/relationships/hyperlink" Target="https://login.consultant.ru/link/?req=doc&amp;base=LAW&amp;n=501434&amp;date=09.04.2026&amp;dst=100095&amp;field=134" TargetMode="External"/><Relationship Id="rId77" Type="http://schemas.openxmlformats.org/officeDocument/2006/relationships/hyperlink" Target="https://login.consultant.ru/link/?req=doc&amp;base=LAW&amp;n=405487&amp;date=09.04.2026&amp;dst=100041&amp;field=134" TargetMode="External"/><Relationship Id="rId100" Type="http://schemas.openxmlformats.org/officeDocument/2006/relationships/hyperlink" Target="https://login.consultant.ru/link/?req=doc&amp;base=LAW&amp;n=501434&amp;date=09.04.2026&amp;dst=100106&amp;field=134" TargetMode="External"/><Relationship Id="rId105" Type="http://schemas.openxmlformats.org/officeDocument/2006/relationships/hyperlink" Target="https://login.consultant.ru/link/?req=doc&amp;base=LAW&amp;n=523022&amp;date=09.04.2026&amp;dst=100244&amp;field=134" TargetMode="External"/><Relationship Id="rId126" Type="http://schemas.openxmlformats.org/officeDocument/2006/relationships/hyperlink" Target="https://login.consultant.ru/link/?req=doc&amp;base=LAW&amp;n=501434&amp;date=09.04.2026&amp;dst=10014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16717</Words>
  <Characters>95291</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Федеральный закон от 03.12.2012 N 230-ФЗ
(ред. от 28.12.2025)
"О контроле за соответствием расходов лиц, замещающих государственные должности, и иных лиц их доходам"</vt:lpstr>
    </vt:vector>
  </TitlesOfParts>
  <Company>КонсультантПлюс Версия 4025.00.50</Company>
  <LinksUpToDate>false</LinksUpToDate>
  <CharactersWithSpaces>111785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03.12.2012 N 230-ФЗ
(ред. от 28.12.2025)
"О контроле за соответствием расходов лиц, замещающих государственные должности, и иных лиц их доходам"</dc:title>
  <dc:creator>Наталья Сидорова</dc:creator>
  <cp:lastModifiedBy>Наталья Сидорова</cp:lastModifiedBy>
  <cp:revision>2</cp:revision>
  <dcterms:created xsi:type="dcterms:W3CDTF">2026-04-09T13:50:00Z</dcterms:created>
  <dcterms:modified xsi:type="dcterms:W3CDTF">2026-04-09T13:50:00Z</dcterms:modified>
</cp:coreProperties>
</file>