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9E395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E3957" w:rsidRDefault="0033612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95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E3957" w:rsidRDefault="00336123">
            <w:pPr>
              <w:pStyle w:val="ConsPlusTitlePage0"/>
              <w:jc w:val="center"/>
            </w:pPr>
            <w:proofErr w:type="gramStart"/>
            <w:r>
              <w:rPr>
                <w:sz w:val="38"/>
              </w:rPr>
              <w:t>Указ Мэра Москвы от 17.10.2012 N 70-УМ</w:t>
            </w:r>
            <w:r>
              <w:rPr>
                <w:sz w:val="38"/>
              </w:rPr>
              <w:br/>
              <w:t>"</w:t>
            </w:r>
            <w:r>
              <w:rPr>
                <w:sz w:val="38"/>
              </w:rPr>
              <w:t>О проверке достоверности и полноты сведений, представляемых гражданами, претендующими на замещение должностей муниципальной службы в городе Москве, муниципальными служащими в органах местного самоуправления в городе Москве, и соблюдения муниципальными служ</w:t>
            </w:r>
            <w:r>
              <w:rPr>
                <w:sz w:val="38"/>
              </w:rPr>
              <w:t>ащими органов местного самоуправления в городе Москве требований к служебному поведению"</w:t>
            </w:r>
            <w:r>
              <w:rPr>
                <w:sz w:val="38"/>
              </w:rPr>
              <w:br/>
              <w:t>(вместе с "Положением о проверке достоверности и полноты сведений, представляемых гражданами, претендующими на</w:t>
            </w:r>
            <w:proofErr w:type="gramEnd"/>
            <w:r>
              <w:rPr>
                <w:sz w:val="38"/>
              </w:rPr>
              <w:t xml:space="preserve"> замещение должностей муниципальной службы в городе Москв</w:t>
            </w:r>
            <w:r>
              <w:rPr>
                <w:sz w:val="38"/>
              </w:rPr>
              <w:t>е, муниципальными служащими в органах местного самоуправления в городе Москве, и соблюдения муниципальными служащими органов местного самоуправления в городе Москве требований к служебному поведению")</w:t>
            </w:r>
          </w:p>
        </w:tc>
      </w:tr>
      <w:tr w:rsidR="009E395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E3957" w:rsidRDefault="0033612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15.05.2025</w:t>
            </w:r>
            <w:r>
              <w:rPr>
                <w:sz w:val="28"/>
              </w:rPr>
              <w:br/>
              <w:t> </w:t>
            </w:r>
          </w:p>
        </w:tc>
      </w:tr>
    </w:tbl>
    <w:p w:rsidR="009E3957" w:rsidRDefault="009E3957">
      <w:pPr>
        <w:pStyle w:val="ConsPlusNormal0"/>
        <w:sectPr w:rsidR="009E395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E3957" w:rsidRDefault="009E3957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9E395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E3957" w:rsidRDefault="00336123">
            <w:pPr>
              <w:pStyle w:val="ConsPlusNormal0"/>
              <w:outlineLvl w:val="0"/>
            </w:pPr>
            <w:r>
              <w:t>17 октября 2012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E3957" w:rsidRDefault="00336123">
            <w:pPr>
              <w:pStyle w:val="ConsPlusNormal0"/>
              <w:jc w:val="right"/>
              <w:outlineLvl w:val="0"/>
            </w:pPr>
            <w:r>
              <w:t>N 70-УМ</w:t>
            </w:r>
          </w:p>
        </w:tc>
      </w:tr>
    </w:tbl>
    <w:p w:rsidR="009E3957" w:rsidRDefault="009E395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3957" w:rsidRDefault="009E3957">
      <w:pPr>
        <w:pStyle w:val="ConsPlusNormal0"/>
        <w:jc w:val="both"/>
      </w:pPr>
    </w:p>
    <w:p w:rsidR="009E3957" w:rsidRDefault="00336123">
      <w:pPr>
        <w:pStyle w:val="ConsPlusTitle0"/>
        <w:jc w:val="center"/>
      </w:pPr>
      <w:r>
        <w:t>УКАЗ</w:t>
      </w:r>
    </w:p>
    <w:p w:rsidR="009E3957" w:rsidRDefault="009E3957">
      <w:pPr>
        <w:pStyle w:val="ConsPlusTitle0"/>
        <w:jc w:val="center"/>
      </w:pPr>
    </w:p>
    <w:p w:rsidR="009E3957" w:rsidRDefault="00336123">
      <w:pPr>
        <w:pStyle w:val="ConsPlusTitle0"/>
        <w:jc w:val="center"/>
      </w:pPr>
      <w:r>
        <w:t>МЭРА МОСКВЫ</w:t>
      </w:r>
    </w:p>
    <w:p w:rsidR="009E3957" w:rsidRDefault="009E3957">
      <w:pPr>
        <w:pStyle w:val="ConsPlusTitle0"/>
        <w:jc w:val="center"/>
      </w:pPr>
    </w:p>
    <w:p w:rsidR="009E3957" w:rsidRDefault="00336123">
      <w:pPr>
        <w:pStyle w:val="ConsPlusTitle0"/>
        <w:jc w:val="center"/>
      </w:pPr>
      <w:r>
        <w:t>О ПРОВЕРКЕ ДОСТОВЕРНОСТИ И ПОЛНОТЫ СВЕДЕНИЙ, ПРЕДСТАВЛЯЕМЫХ</w:t>
      </w:r>
    </w:p>
    <w:p w:rsidR="009E3957" w:rsidRDefault="00336123">
      <w:pPr>
        <w:pStyle w:val="ConsPlusTitle0"/>
        <w:jc w:val="center"/>
      </w:pPr>
      <w:r>
        <w:t>ГРАЖДАНАМИ, ПРЕТЕНДУЮЩИМИ НА ЗАМЕЩЕНИЕ ДОЛЖНОСТЕЙ</w:t>
      </w:r>
    </w:p>
    <w:p w:rsidR="009E3957" w:rsidRDefault="00336123">
      <w:pPr>
        <w:pStyle w:val="ConsPlusTitle0"/>
        <w:jc w:val="center"/>
      </w:pPr>
      <w:r>
        <w:t xml:space="preserve">МУНИЦИПАЛЬНОЙ СЛУЖБЫ В ГОРОДЕ МОСКВЕ, </w:t>
      </w:r>
      <w:proofErr w:type="gramStart"/>
      <w:r>
        <w:t>МУНИЦИПАЛЬНЫМИ</w:t>
      </w:r>
      <w:proofErr w:type="gramEnd"/>
    </w:p>
    <w:p w:rsidR="009E3957" w:rsidRDefault="00336123">
      <w:pPr>
        <w:pStyle w:val="ConsPlusTitle0"/>
        <w:jc w:val="center"/>
      </w:pPr>
      <w:r>
        <w:t>СЛУЖАЩИМИ В ОРГАНАХ МЕСТНОГО САМОУПРАВЛЕНИЯ В ГОРОДЕ МОСКВЕ,</w:t>
      </w:r>
    </w:p>
    <w:p w:rsidR="009E3957" w:rsidRDefault="00336123">
      <w:pPr>
        <w:pStyle w:val="ConsPlusTitle0"/>
        <w:jc w:val="center"/>
      </w:pPr>
      <w:r>
        <w:t>И СОБЛЮДЕНИЯ МУНИЦИ</w:t>
      </w:r>
      <w:r>
        <w:t>ПАЛЬНЫМИ СЛУЖАЩИМИ ОРГАНОВ МЕСТНОГО</w:t>
      </w:r>
    </w:p>
    <w:p w:rsidR="009E3957" w:rsidRDefault="00336123">
      <w:pPr>
        <w:pStyle w:val="ConsPlusTitle0"/>
        <w:jc w:val="center"/>
      </w:pPr>
      <w:r>
        <w:t>САМОУПРАВЛЕНИЯ В ГОРОДЕ МОСКВЕ ТРЕБОВАНИЙ</w:t>
      </w:r>
    </w:p>
    <w:p w:rsidR="009E3957" w:rsidRDefault="00336123">
      <w:pPr>
        <w:pStyle w:val="ConsPlusTitle0"/>
        <w:jc w:val="center"/>
      </w:pPr>
      <w:r>
        <w:t>К СЛУЖЕБНОМУ ПОВЕДЕНИЮ</w:t>
      </w:r>
    </w:p>
    <w:p w:rsidR="009E3957" w:rsidRDefault="009E3957">
      <w:pPr>
        <w:pStyle w:val="ConsPlusNormal0"/>
        <w:jc w:val="both"/>
      </w:pPr>
    </w:p>
    <w:p w:rsidR="009E3957" w:rsidRDefault="00336123">
      <w:pPr>
        <w:pStyle w:val="ConsPlusNormal0"/>
        <w:ind w:firstLine="540"/>
        <w:jc w:val="both"/>
      </w:pPr>
      <w:r>
        <w:t xml:space="preserve">В целях реализации федеральных законов от 2 марта 2007 г. </w:t>
      </w:r>
      <w:hyperlink r:id="rId10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 и от 25 декабря 2008 г. </w:t>
      </w:r>
      <w:hyperlink r:id="rId11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N 273-ФЗ</w:t>
        </w:r>
      </w:hyperlink>
      <w:r>
        <w:t xml:space="preserve"> "О противодействии коррупции", </w:t>
      </w:r>
      <w:hyperlink r:id="rId12" w:tooltip="Закон г. Москвы от 22.10.2008 N 50 (ред. от 16.04.2025) &quot;О муниципальной службе в городе Москве&quot; (вместе с &quot;Типовым положением о проведении аттестации муниципальных служащих органов местного самоуправления внутригородских муниципальных образований в городе Мос">
        <w:r>
          <w:rPr>
            <w:color w:val="0000FF"/>
          </w:rPr>
          <w:t>Закона</w:t>
        </w:r>
      </w:hyperlink>
      <w:r>
        <w:t xml:space="preserve"> города Москвы от 22 октября 2008 г. N 50 "О муниципальной службе в городе Москве":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1" w:tooltip="ПОЛОЖЕНИЕ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городе Москве, муниципальными служащими в органах местного самоуправления в городе Москве, и соблюдения муни</w:t>
      </w:r>
      <w:r>
        <w:t>ципальными служащими органов местного самоуправления в городе Москве требований к служебному поведению (приложение).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настоящего указа возложить на заместителя Мэра Москвы в Правительстве Москвы - руководителя Аппарата Мэра и Прав</w:t>
      </w:r>
      <w:r>
        <w:t xml:space="preserve">ительства Москвы </w:t>
      </w:r>
      <w:proofErr w:type="spellStart"/>
      <w:r>
        <w:t>Ракову</w:t>
      </w:r>
      <w:proofErr w:type="spellEnd"/>
      <w:r>
        <w:t xml:space="preserve"> А.В.</w:t>
      </w:r>
    </w:p>
    <w:p w:rsidR="009E3957" w:rsidRDefault="009E3957">
      <w:pPr>
        <w:pStyle w:val="ConsPlusNormal0"/>
        <w:jc w:val="both"/>
      </w:pPr>
    </w:p>
    <w:p w:rsidR="009E3957" w:rsidRDefault="00336123">
      <w:pPr>
        <w:pStyle w:val="ConsPlusNormal0"/>
        <w:jc w:val="right"/>
      </w:pPr>
      <w:r>
        <w:t>Мэр Москвы</w:t>
      </w:r>
    </w:p>
    <w:p w:rsidR="009E3957" w:rsidRDefault="00336123">
      <w:pPr>
        <w:pStyle w:val="ConsPlusNormal0"/>
        <w:jc w:val="right"/>
      </w:pPr>
      <w:r>
        <w:t xml:space="preserve">С.С. </w:t>
      </w:r>
      <w:proofErr w:type="spellStart"/>
      <w:r>
        <w:t>Собянин</w:t>
      </w:r>
      <w:proofErr w:type="spellEnd"/>
    </w:p>
    <w:p w:rsidR="009E3957" w:rsidRDefault="009E3957">
      <w:pPr>
        <w:pStyle w:val="ConsPlusNormal0"/>
        <w:jc w:val="both"/>
      </w:pPr>
    </w:p>
    <w:p w:rsidR="009E3957" w:rsidRDefault="009E3957">
      <w:pPr>
        <w:pStyle w:val="ConsPlusNormal0"/>
        <w:jc w:val="both"/>
      </w:pPr>
    </w:p>
    <w:p w:rsidR="009E3957" w:rsidRDefault="009E3957">
      <w:pPr>
        <w:pStyle w:val="ConsPlusNormal0"/>
        <w:jc w:val="both"/>
      </w:pPr>
    </w:p>
    <w:p w:rsidR="009E3957" w:rsidRDefault="009E3957">
      <w:pPr>
        <w:pStyle w:val="ConsPlusNormal0"/>
        <w:jc w:val="both"/>
      </w:pPr>
    </w:p>
    <w:p w:rsidR="009E3957" w:rsidRDefault="009E3957">
      <w:pPr>
        <w:pStyle w:val="ConsPlusNormal0"/>
        <w:jc w:val="both"/>
      </w:pPr>
    </w:p>
    <w:p w:rsidR="009E3957" w:rsidRDefault="00336123">
      <w:pPr>
        <w:pStyle w:val="ConsPlusNormal0"/>
        <w:jc w:val="right"/>
        <w:outlineLvl w:val="0"/>
      </w:pPr>
      <w:r>
        <w:t>Приложение</w:t>
      </w:r>
    </w:p>
    <w:p w:rsidR="009E3957" w:rsidRDefault="00336123">
      <w:pPr>
        <w:pStyle w:val="ConsPlusNormal0"/>
        <w:jc w:val="right"/>
      </w:pPr>
      <w:r>
        <w:t>к указу Мэра Москвы</w:t>
      </w:r>
    </w:p>
    <w:p w:rsidR="009E3957" w:rsidRDefault="00336123">
      <w:pPr>
        <w:pStyle w:val="ConsPlusNormal0"/>
        <w:jc w:val="right"/>
      </w:pPr>
      <w:r>
        <w:t>от 17 октября 2012 г. N 70-УМ</w:t>
      </w:r>
    </w:p>
    <w:p w:rsidR="009E3957" w:rsidRDefault="009E3957">
      <w:pPr>
        <w:pStyle w:val="ConsPlusNormal0"/>
        <w:jc w:val="both"/>
      </w:pPr>
    </w:p>
    <w:p w:rsidR="009E3957" w:rsidRDefault="00336123">
      <w:pPr>
        <w:pStyle w:val="ConsPlusTitle0"/>
        <w:jc w:val="center"/>
      </w:pPr>
      <w:bookmarkStart w:id="1" w:name="P31"/>
      <w:bookmarkEnd w:id="1"/>
      <w:r>
        <w:t>ПОЛОЖЕНИЕ</w:t>
      </w:r>
    </w:p>
    <w:p w:rsidR="009E3957" w:rsidRDefault="00336123">
      <w:pPr>
        <w:pStyle w:val="ConsPlusTitle0"/>
        <w:jc w:val="center"/>
      </w:pPr>
      <w:r>
        <w:t>О ПРОВЕРКЕ ДОСТОВЕРНОСТИ И ПОЛНОТЫ СВЕДЕНИЙ, ПРЕДСТАВЛЯЕМЫХ</w:t>
      </w:r>
    </w:p>
    <w:p w:rsidR="009E3957" w:rsidRDefault="00336123">
      <w:pPr>
        <w:pStyle w:val="ConsPlusTitle0"/>
        <w:jc w:val="center"/>
      </w:pPr>
      <w:r>
        <w:t>ГРАЖДАНАМИ, ПРЕТЕНДУЮЩИМИ НА ЗАМЕЩЕНИЕ ДОЛЖНОСТЕЙ</w:t>
      </w:r>
    </w:p>
    <w:p w:rsidR="009E3957" w:rsidRDefault="00336123">
      <w:pPr>
        <w:pStyle w:val="ConsPlusTitle0"/>
        <w:jc w:val="center"/>
      </w:pPr>
      <w:r>
        <w:t xml:space="preserve">МУНИЦИПАЛЬНОЙ СЛУЖБЫ В ГОРОДЕ МОСКВЕ, </w:t>
      </w:r>
      <w:proofErr w:type="gramStart"/>
      <w:r>
        <w:t>МУНИЦИПАЛЬНЫМИ</w:t>
      </w:r>
      <w:proofErr w:type="gramEnd"/>
    </w:p>
    <w:p w:rsidR="009E3957" w:rsidRDefault="00336123">
      <w:pPr>
        <w:pStyle w:val="ConsPlusTitle0"/>
        <w:jc w:val="center"/>
      </w:pPr>
      <w:r>
        <w:t>СЛУЖАЩИМИ В ОРГАНАХ МЕСТНОГО САМОУПРАВЛЕНИЯ В ГОРОДЕ МОСКВЕ,</w:t>
      </w:r>
    </w:p>
    <w:p w:rsidR="009E3957" w:rsidRDefault="00336123">
      <w:pPr>
        <w:pStyle w:val="ConsPlusTitle0"/>
        <w:jc w:val="center"/>
      </w:pPr>
      <w:r>
        <w:t>И СОБЛЮДЕНИЯ МУНИЦИПАЛЬНЫМИ СЛУЖАЩИМИ ОРГАНОВ МЕСТНОГО</w:t>
      </w:r>
    </w:p>
    <w:p w:rsidR="009E3957" w:rsidRDefault="00336123">
      <w:pPr>
        <w:pStyle w:val="ConsPlusTitle0"/>
        <w:jc w:val="center"/>
      </w:pPr>
      <w:r>
        <w:lastRenderedPageBreak/>
        <w:t>САМОУПРАВЛЕНИЯ В ГОРОДЕ МОСКВЕ ТРЕБОВАНИЙ</w:t>
      </w:r>
    </w:p>
    <w:p w:rsidR="009E3957" w:rsidRDefault="00336123">
      <w:pPr>
        <w:pStyle w:val="ConsPlusTitle0"/>
        <w:jc w:val="center"/>
      </w:pPr>
      <w:r>
        <w:t>К СЛУЖЕБНОМУ ПОВЕДЕНИЮ</w:t>
      </w:r>
    </w:p>
    <w:p w:rsidR="009E3957" w:rsidRDefault="009E3957">
      <w:pPr>
        <w:pStyle w:val="ConsPlusNormal0"/>
        <w:jc w:val="both"/>
      </w:pPr>
    </w:p>
    <w:p w:rsidR="009E3957" w:rsidRDefault="00336123">
      <w:pPr>
        <w:pStyle w:val="ConsPlusNormal0"/>
        <w:ind w:firstLine="540"/>
        <w:jc w:val="both"/>
      </w:pPr>
      <w:proofErr w:type="gramStart"/>
      <w:r>
        <w:t>Настоящее Положение о</w:t>
      </w:r>
      <w:r>
        <w:t xml:space="preserve">пределяет порядок осуществления проверки достоверности и полноты сведений, представляемых гражданами, претендующими на замещение должностей муниципальной службы (далее - граждане) в органах местного самоуправления внутригородских муниципальных образований </w:t>
      </w:r>
      <w:r>
        <w:t>в городе Москве (далее - органы местного самоуправления), муниципальными служащими органов местного самоуправления (далее - муниципальные служащие), и соблюдения муниципальными служащими требований к служебному поведению (далее - проверка).</w:t>
      </w:r>
      <w:proofErr w:type="gramEnd"/>
    </w:p>
    <w:p w:rsidR="009E3957" w:rsidRDefault="00336123">
      <w:pPr>
        <w:pStyle w:val="ConsPlusNormal0"/>
        <w:spacing w:before="240"/>
        <w:ind w:firstLine="540"/>
        <w:jc w:val="both"/>
      </w:pPr>
      <w:bookmarkStart w:id="2" w:name="P41"/>
      <w:bookmarkEnd w:id="2"/>
      <w:r>
        <w:t xml:space="preserve">1. Установить, </w:t>
      </w:r>
      <w:r>
        <w:t>что проверке подлежат: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 xml:space="preserve">1.1. Достоверность и полнота сведений о доходах, об имуществе и обязательствах имущественного характера, представляемых в соответствии со </w:t>
      </w:r>
      <w:hyperlink r:id="rId13" w:tooltip="Закон г. Москвы от 22.10.2008 N 50 (ред. от 16.04.2025) &quot;О муниципальной службе в городе Москве&quot; (вместе с &quot;Типовым положением о проведении аттестации муниципальных служащих органов местного самоуправления внутригородских муниципальных образований в городе Мос">
        <w:r>
          <w:rPr>
            <w:color w:val="0000FF"/>
          </w:rPr>
          <w:t>статьей 17</w:t>
        </w:r>
      </w:hyperlink>
      <w:r>
        <w:t xml:space="preserve"> Закона города Москвы от 22 октября 2008 г. N 50 "О муниципальной службе в городе Москве":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1.1.1. Гражданами, претендующими на замещение должностей муниципальной службы в органах местного самоуправления, предусм</w:t>
      </w:r>
      <w:r>
        <w:t>отренных перечнем должностей, утвержденных муниципальным правовым актом, на отчетную дату.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1.1.2. Муниципальными служащими, замещающими должности муниципальной службы в органах местного самоуправления или претендующими на должности муниципальной службы в о</w:t>
      </w:r>
      <w:r>
        <w:t>рганах местного самоуправления, предусмотренные перечнем должностей, утвержденных муниципальным правовым актом, на отчетную дату.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1.2. Достоверность и полнота сведений, представляемых гражданами при поступлении на муниципальную службу в городе Москве в соо</w:t>
      </w:r>
      <w:r>
        <w:t>тветствии с нормативными правовыми актами Российской Федерации и нормативными правовыми актами города Москвы.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1.3. Соблюдение муниципальными служащими ограничений и запретов, требований о предотвращении или об урегулировании конфликта интересов, исполнения</w:t>
      </w:r>
      <w:r>
        <w:t xml:space="preserve"> ими обязанностей, установленных законодательством о муниципальной службе (далее - требования к служебному поведению).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Проверка, предусмотренная в </w:t>
      </w:r>
      <w:hyperlink w:anchor="P41" w:tooltip="1. Установить, что проверке подлежат:">
        <w:r>
          <w:rPr>
            <w:color w:val="0000FF"/>
          </w:rPr>
          <w:t>пункте 1</w:t>
        </w:r>
      </w:hyperlink>
      <w:r>
        <w:t xml:space="preserve"> настоящего Положения, осущес</w:t>
      </w:r>
      <w:r>
        <w:t>твляется по решению главы муниципального образования, главы администрации муниципального образования, председателя представительного органа местного самоуправления муниципального образования, председателя избирательной комиссии муниципального образования (</w:t>
      </w:r>
      <w:r>
        <w:t>далее - представитель нанимателя) кадровой службой органа местного самоуправления (далее - кадровая служба), а в случае отсутствия кадровой службы - должностным лицом, ответственным за ведение кадровой работы в органе местного самоуправления (далее - ответ</w:t>
      </w:r>
      <w:r>
        <w:t>ственное должностное</w:t>
      </w:r>
      <w:proofErr w:type="gramEnd"/>
      <w:r>
        <w:t xml:space="preserve"> лицо). Указанное 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3. Проверка осуществляется в срок, не превышающий 60 дней со дня принятия решения о ее проведен</w:t>
      </w:r>
      <w:r>
        <w:t>ии. Срок проведения проверки может быть продлен до 90 дней представителем нанимателя, принявшим решение о ее проведении.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lastRenderedPageBreak/>
        <w:t>4. 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4.1. Правоохранительными органами, иными государственными органами, органами местного самоуправления и их должностными лицами.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4.2. Работниками подразделений по профилактике коррупционных и иных правонарушений кадровых служб либо должностными лицами органо</w:t>
      </w:r>
      <w:r>
        <w:t>в местного самоуправления, ответственными за работу по профилактике коррупционных и иных правонарушений.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4.3. Постоянно действующими руководящими органами политических партий и зарегистрированных в соответствии с федеральным законодательством иных общеросс</w:t>
      </w:r>
      <w:r>
        <w:t>ийских общественных объединений, не являющихся политическими партиями.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4.4. Общественной палатой Российской Федерации.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4.5. Общероссийскими средствами массовой информации.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6. Пров</w:t>
      </w:r>
      <w:r>
        <w:t>ерка осуществляется:</w:t>
      </w:r>
    </w:p>
    <w:p w:rsidR="009E3957" w:rsidRDefault="00336123">
      <w:pPr>
        <w:pStyle w:val="ConsPlusNormal0"/>
        <w:spacing w:before="240"/>
        <w:ind w:firstLine="540"/>
        <w:jc w:val="both"/>
      </w:pPr>
      <w:bookmarkStart w:id="3" w:name="P57"/>
      <w:bookmarkEnd w:id="3"/>
      <w:r>
        <w:t>6.1. Кадровыми службами или ответственными должностными лицами самостоятельно.</w:t>
      </w:r>
    </w:p>
    <w:p w:rsidR="009E3957" w:rsidRDefault="00336123">
      <w:pPr>
        <w:pStyle w:val="ConsPlusNormal0"/>
        <w:spacing w:before="240"/>
        <w:ind w:firstLine="540"/>
        <w:jc w:val="both"/>
      </w:pPr>
      <w:bookmarkStart w:id="4" w:name="P58"/>
      <w:bookmarkEnd w:id="4"/>
      <w:r>
        <w:t>6.2. Путем инициирования перед Мэром Москвы предложения о направлении запроса о проведении оперативно-розыскных мероприятий в федеральные органы исполнитель</w:t>
      </w:r>
      <w:r>
        <w:t>ной власти, уполномоченные на осуществление оперативно-розыскной деятельности.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 xml:space="preserve">7. При осуществлении проверки, предусмотренной в </w:t>
      </w:r>
      <w:hyperlink w:anchor="P57" w:tooltip="6.1. Кадровыми службами или ответственными должностными лицами самостоятельно.">
        <w:r>
          <w:rPr>
            <w:color w:val="0000FF"/>
          </w:rPr>
          <w:t>пункте 6.1</w:t>
        </w:r>
      </w:hyperlink>
      <w:r>
        <w:t xml:space="preserve"> настоящ</w:t>
      </w:r>
      <w:r>
        <w:t>его Положения, должностные лица кадровых служб или ответственные должностные лица: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7.1. Проводят беседу с гражданином или муниципальным служащим.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7.2. Изучают представленные гражданином или муниципальным служащим сведения о доходах, об имуществе и обязател</w:t>
      </w:r>
      <w:r>
        <w:t>ьствах имущественного характера и дополнительные материалы.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7.3. Получают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дополнительным материалам.</w:t>
      </w:r>
    </w:p>
    <w:p w:rsidR="009E3957" w:rsidRDefault="00336123">
      <w:pPr>
        <w:pStyle w:val="ConsPlusNormal0"/>
        <w:spacing w:before="240"/>
        <w:ind w:firstLine="540"/>
        <w:jc w:val="both"/>
      </w:pPr>
      <w:bookmarkStart w:id="5" w:name="P63"/>
      <w:bookmarkEnd w:id="5"/>
      <w:r>
        <w:t>7.4</w:t>
      </w:r>
      <w:r>
        <w:t xml:space="preserve">. </w:t>
      </w:r>
      <w:proofErr w:type="gramStart"/>
      <w:r>
        <w:t>Готовят в установленном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</w:t>
      </w:r>
      <w:r>
        <w:t>ссийской Федерации, территориальные органы федеральных государственных органов, органы местного самоуправления, организации и общественные объединения (далее - государственные органы и организации) об имеющихся у них сведениях: о доходах, об имуществе и об</w:t>
      </w:r>
      <w:r>
        <w:t>язательствах имущественного характера гражданина или</w:t>
      </w:r>
      <w:proofErr w:type="gramEnd"/>
      <w:r>
        <w:t xml:space="preserve">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</w:t>
      </w:r>
      <w:r>
        <w:t xml:space="preserve">ции и правовыми актами </w:t>
      </w:r>
      <w:r>
        <w:lastRenderedPageBreak/>
        <w:t>города Москвы; о соблюдении муниципальными служащими требований к служебному поведению.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7.5. Наводят справки у физических лиц и получают от них информацию с их согласия.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7.6. Осуществляют анализ сведений, представляемых гражданином и</w:t>
      </w:r>
      <w:r>
        <w:t>ли муниципальным служащим в соответствии с законодательством Российской Федерации о противодействии коррупции.</w:t>
      </w:r>
    </w:p>
    <w:p w:rsidR="009E3957" w:rsidRDefault="00336123">
      <w:pPr>
        <w:pStyle w:val="ConsPlusNormal0"/>
        <w:spacing w:before="240"/>
        <w:ind w:firstLine="540"/>
        <w:jc w:val="both"/>
      </w:pPr>
      <w:bookmarkStart w:id="6" w:name="P66"/>
      <w:bookmarkEnd w:id="6"/>
      <w:r>
        <w:t xml:space="preserve">8. В запросе, предусмотренном в </w:t>
      </w:r>
      <w:hyperlink w:anchor="P63" w:tooltip="7.4. Готовят в установленном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">
        <w:r>
          <w:rPr>
            <w:color w:val="0000FF"/>
          </w:rPr>
          <w:t>пункте 7.4</w:t>
        </w:r>
      </w:hyperlink>
      <w:r>
        <w:t xml:space="preserve"> настоящего Положения, который направляется представителем нанимате</w:t>
      </w:r>
      <w:r>
        <w:t>ля в государственные органы и организации, указываются: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8.1. Фамилия, имя, отчество руководителя государственного органа или организации, в которые направляется запрос.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8.2. Нормативный правовой акт, на основании которого направляется запрос.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 xml:space="preserve">8.3. </w:t>
      </w:r>
      <w:proofErr w:type="gramStart"/>
      <w:r>
        <w:t>Фамилия,</w:t>
      </w:r>
      <w:r>
        <w:t xml:space="preserve">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</w:t>
      </w:r>
      <w:r>
        <w:t>льствах имущественного характера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проверяются.</w:t>
      </w:r>
      <w:proofErr w:type="gramEnd"/>
    </w:p>
    <w:p w:rsidR="009E3957" w:rsidRDefault="00336123">
      <w:pPr>
        <w:pStyle w:val="ConsPlusNormal0"/>
        <w:spacing w:before="240"/>
        <w:ind w:firstLine="540"/>
        <w:jc w:val="both"/>
      </w:pPr>
      <w:r>
        <w:t>8.4. Содержание и объем сведений, подлежащих проверке.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8.5. Срок представления запрашиваемых сведений.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8.6. Фамилия, инициалы и номер телефона должностного лица кадровой службы или ответственного должностного лица, подготовившего запрос.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8.7. Другие необходимые сведения.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 xml:space="preserve">9. </w:t>
      </w:r>
      <w:proofErr w:type="gramStart"/>
      <w:r>
        <w:t>В предложении Мэру Москвы о направле</w:t>
      </w:r>
      <w:r>
        <w:t xml:space="preserve">нии запроса о проведении оперативно-розыскных мероприятий, предусмотренном в </w:t>
      </w:r>
      <w:hyperlink w:anchor="P58" w:tooltip="6.2. Путем инициирования перед Мэром Москвы предложения о направлении запроса о проведении оперативно-розыскных мероприятий в федеральные органы исполнительной власти, уполномоченные на осуществление оперативно-розыскной деятельности.">
        <w:r>
          <w:rPr>
            <w:color w:val="0000FF"/>
          </w:rPr>
          <w:t>пункте 6.2</w:t>
        </w:r>
      </w:hyperlink>
      <w:r>
        <w:t xml:space="preserve"> настоящего Положения, помимо сведений, указанных в </w:t>
      </w:r>
      <w:hyperlink w:anchor="P66" w:tooltip="8. В запросе, предусмотренном в пункте 7.4 настоящего Положения, который направляется представителем нанимателя в государственные органы и организации, указываются:">
        <w:r>
          <w:rPr>
            <w:color w:val="0000FF"/>
          </w:rPr>
          <w:t>пункте 8</w:t>
        </w:r>
      </w:hyperlink>
      <w:r>
        <w:t xml:space="preserve"> настоящего Положения, указываются сведения, послужившие основанием для проведения проверки, государственные органы и организации, в которые направлялись (напр</w:t>
      </w:r>
      <w:r>
        <w:t xml:space="preserve">авлены) запросы, и вопросы, которые в них ставились, дается ссылка на соответствующие положения Федерального </w:t>
      </w:r>
      <w:hyperlink r:id="rId14" w:tooltip="Федеральный закон от 12.08.1995 N 144-ФЗ (ред. от 29.12.2022) &quot;Об оперативно-розыскн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12 августа 1995 г. N</w:t>
      </w:r>
      <w:proofErr w:type="gramEnd"/>
      <w:r>
        <w:t xml:space="preserve"> 144-ФЗ "Об оперативно-розыскной деятельности".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10. Предложение Мэру Москвы о направлении запроса о проведении оперативно-розыскных мероприятий, предусм</w:t>
      </w:r>
      <w:r>
        <w:t xml:space="preserve">отренное в </w:t>
      </w:r>
      <w:hyperlink w:anchor="P58" w:tooltip="6.2. Путем инициирования перед Мэром Москвы предложения о направлении запроса о проведении оперативно-розыскных мероприятий в федеральные органы исполнительной власти, уполномоченные на осуществление оперативно-розыскной деятельности.">
        <w:r>
          <w:rPr>
            <w:color w:val="0000FF"/>
          </w:rPr>
          <w:t>пункте 6.2</w:t>
        </w:r>
      </w:hyperlink>
      <w:r>
        <w:t xml:space="preserve"> настоящего Положения, направляет представитель нанимателя на основании информации, полученной из кадровой службы или от ответственного должностного лица. Порядок представления документов для направления запроса о проведении </w:t>
      </w:r>
      <w:r>
        <w:t xml:space="preserve">оперативно-розыскных мероприятий, предусмотренного </w:t>
      </w:r>
      <w:hyperlink w:anchor="P58" w:tooltip="6.2. Путем инициирования перед Мэром Москвы предложения о направлении запроса о проведении оперативно-розыскных мероприятий в федеральные органы исполнительной власти, уполномоченные на осуществление оперативно-розыскной деятельности.">
        <w:r>
          <w:rPr>
            <w:color w:val="0000FF"/>
          </w:rPr>
          <w:t>пунктом 6.2</w:t>
        </w:r>
      </w:hyperlink>
      <w:r>
        <w:t xml:space="preserve"> настоящего Положения, определяется Мэром Москвы.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11. Руководитель кадровой службы или ответственное должностное лицо обеспечивает:</w:t>
      </w:r>
    </w:p>
    <w:p w:rsidR="009E3957" w:rsidRDefault="00336123">
      <w:pPr>
        <w:pStyle w:val="ConsPlusNormal0"/>
        <w:spacing w:before="240"/>
        <w:ind w:firstLine="540"/>
        <w:jc w:val="both"/>
      </w:pPr>
      <w:bookmarkStart w:id="7" w:name="P77"/>
      <w:bookmarkEnd w:id="7"/>
      <w:r>
        <w:lastRenderedPageBreak/>
        <w:t xml:space="preserve">11.1. Уведомление в письменной форме гражданина или муниципального служащего о начале проверки в отношении его и разъяснение ему содержания </w:t>
      </w:r>
      <w:hyperlink w:anchor="P78" w:tooltip="11.2. Проведение в случае обращения гражданина или муниципального служащего беседы с ним, в ходе которой гражданин или муниципальный служащий должен быть проинформирован о том, какие сведения и соблюдение каких требований к служебному поведению подлежат провер">
        <w:r>
          <w:rPr>
            <w:color w:val="0000FF"/>
          </w:rPr>
          <w:t>пункта 11.2</w:t>
        </w:r>
      </w:hyperlink>
      <w:r>
        <w:t xml:space="preserve"> настоящего Положения - в течение двух рабочих дней со дня получения </w:t>
      </w:r>
      <w:r>
        <w:t>соответствующего решения.</w:t>
      </w:r>
    </w:p>
    <w:p w:rsidR="009E3957" w:rsidRDefault="00336123">
      <w:pPr>
        <w:pStyle w:val="ConsPlusNormal0"/>
        <w:spacing w:before="240"/>
        <w:ind w:firstLine="540"/>
        <w:jc w:val="both"/>
      </w:pPr>
      <w:bookmarkStart w:id="8" w:name="P78"/>
      <w:bookmarkEnd w:id="8"/>
      <w:r>
        <w:t xml:space="preserve">11.2. </w:t>
      </w:r>
      <w:proofErr w:type="gramStart"/>
      <w:r>
        <w:t>Проведение в случае обращения гражданина или муниципального служащего беседы с ним, в ходе которой гражданин или муниципальный служащий должен быть проинформирован о том, какие сведения и соблюдение каких требований к служеб</w:t>
      </w:r>
      <w:r>
        <w:t>ному поведению подлежат проверке, - в течение семи рабочих дней со дня обращения гражданина или муниципального служащего, а при наличии уважительной причины - в срок, согласованный с гражданином или муниципальным служащим.</w:t>
      </w:r>
      <w:proofErr w:type="gramEnd"/>
    </w:p>
    <w:p w:rsidR="009E3957" w:rsidRDefault="00336123">
      <w:pPr>
        <w:pStyle w:val="ConsPlusNormal0"/>
        <w:spacing w:before="240"/>
        <w:ind w:firstLine="540"/>
        <w:jc w:val="both"/>
      </w:pPr>
      <w:r>
        <w:t>12. В случае невозможности уведом</w:t>
      </w:r>
      <w:r>
        <w:t xml:space="preserve">ления гражданина о начале проверки в срок, указанный в </w:t>
      </w:r>
      <w:hyperlink w:anchor="P77" w:tooltip="11.1. Уведомление в письменной форме гражданина или муниципального служащего о начале проверки в отношении его и разъяснение ему содержания пункта 11.2 настоящего Положения - в течение двух рабочих дней со дня получения соответствующего решения.">
        <w:r>
          <w:rPr>
            <w:color w:val="0000FF"/>
          </w:rPr>
          <w:t>пункте 11.1</w:t>
        </w:r>
      </w:hyperlink>
      <w:r>
        <w:t xml:space="preserve"> настоящего Положения, кадровой службой или ответственным должностным лицом составляется акт, приобщаемый к материалам проверки.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13. В срок уведомления муниципального сл</w:t>
      </w:r>
      <w:r>
        <w:t xml:space="preserve">ужащего о начале проверки, указанный в </w:t>
      </w:r>
      <w:hyperlink w:anchor="P77" w:tooltip="11.1. Уведомление в письменной форме гражданина или муниципального служащего о начале проверки в отношении его и разъяснение ему содержания пункта 11.2 настоящего Положения - в течение двух рабочих дней со дня получения соответствующего решения.">
        <w:r>
          <w:rPr>
            <w:color w:val="0000FF"/>
          </w:rPr>
          <w:t>пункте 11.1</w:t>
        </w:r>
      </w:hyperlink>
      <w:r>
        <w:t xml:space="preserve"> настоящего Положения, не включается время нахождения муниципального служащего в отпуске, командировке, а также периоды его временной нетрудоспособности.</w:t>
      </w:r>
    </w:p>
    <w:p w:rsidR="009E3957" w:rsidRDefault="00336123">
      <w:pPr>
        <w:pStyle w:val="ConsPlusNormal0"/>
        <w:spacing w:before="240"/>
        <w:ind w:firstLine="540"/>
        <w:jc w:val="both"/>
      </w:pPr>
      <w:bookmarkStart w:id="9" w:name="P81"/>
      <w:bookmarkEnd w:id="9"/>
      <w:r>
        <w:t>14. Гражданин или муниципальный</w:t>
      </w:r>
      <w:r>
        <w:t xml:space="preserve"> служащий вправе: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14.1. Давать пояснения в письменной форме в ходе проверки и по результатам проверки.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14.2. Представлять дополнительные материалы и давать по ним пояснения в письменной форме.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 xml:space="preserve">14.3. Обращаться в кадровую службу или </w:t>
      </w:r>
      <w:proofErr w:type="gramStart"/>
      <w:r>
        <w:t>к ответственному должнос</w:t>
      </w:r>
      <w:r>
        <w:t>тному лицу с подлежащим удовлетворению ходатайством о проведении с ним беседы по вопросам</w:t>
      </w:r>
      <w:proofErr w:type="gramEnd"/>
      <w:r>
        <w:t xml:space="preserve">, указанным в </w:t>
      </w:r>
      <w:hyperlink w:anchor="P78" w:tooltip="11.2. Проведение в случае обращения гражданина или муниципального служащего беседы с ним, в ходе которой гражданин или муниципальный служащий должен быть проинформирован о том, какие сведения и соблюдение каких требований к служебному поведению подлежат провер">
        <w:r>
          <w:rPr>
            <w:color w:val="0000FF"/>
          </w:rPr>
          <w:t>пункте 11.2</w:t>
        </w:r>
      </w:hyperlink>
      <w:r>
        <w:t xml:space="preserve"> настоящего Положения.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 xml:space="preserve">15. Полученные материалы, указанные в </w:t>
      </w:r>
      <w:hyperlink w:anchor="P81" w:tooltip="14. Гражданин или муниципальный служащий вправе:">
        <w:r>
          <w:rPr>
            <w:color w:val="0000FF"/>
          </w:rPr>
          <w:t>пункте 14</w:t>
        </w:r>
      </w:hyperlink>
      <w:r>
        <w:t xml:space="preserve"> настоящего Положения, приобщаются к материалам проверки.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16. На период проведения проверки информации о наличии у муниципального служащего конфликта интересов, если на момент принятия решения о проведении провер</w:t>
      </w:r>
      <w:r>
        <w:t>ки данный конфликт не устранен, служащий отстраняется от замещаемой должности муниципальной службы на срок, не превышающий 60 дней со дня принятия решения о проведении проверки. В случае если проверка не завершена, указанный срок продлевается до 90 дней пр</w:t>
      </w:r>
      <w:r>
        <w:t>едставителем нанимателя, принявшим решение о проведении проверки.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17. 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18. По окончании проверки кадровая</w:t>
      </w:r>
      <w:r>
        <w:t xml:space="preserve"> служба или ответственное должностное лицо представляет представителю нанимателя доклад о ее результатах (далее - доклад).</w:t>
      </w:r>
    </w:p>
    <w:p w:rsidR="009E3957" w:rsidRDefault="00336123">
      <w:pPr>
        <w:pStyle w:val="ConsPlusNormal0"/>
        <w:spacing w:before="240"/>
        <w:ind w:firstLine="540"/>
        <w:jc w:val="both"/>
      </w:pPr>
      <w:bookmarkStart w:id="10" w:name="P89"/>
      <w:bookmarkEnd w:id="10"/>
      <w:r>
        <w:t>19. В докладе должны содержаться обстоятельства, установленные по результатам проверки, а также одно из следующих предложений: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lastRenderedPageBreak/>
        <w:t xml:space="preserve">19.1. </w:t>
      </w:r>
      <w:r>
        <w:t>О назначении гражданина на должность муниципальной службы.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19.2. Об отказе гражданину в назначении на должность муниципальной службы.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19.3. Об отсутствии оснований для применения к муниципальному служащему мер юридической ответственности.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19.4. О применении к муниципальному служащему мер юридической ответственности.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19.5.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20. Доклад подписывается руководителем кадровой службы или ответственным должностным лицом.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21. По окончании проведения проверки кадровая служба или ответственное должностное лицо с соблюдением законодательства Российской Федерации о государственной тайне</w:t>
      </w:r>
      <w:r>
        <w:t xml:space="preserve"> обязаны ознакомить муниципального служащего с результатами проверки.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 xml:space="preserve">22. </w:t>
      </w:r>
      <w:proofErr w:type="gramStart"/>
      <w:r>
        <w:t>Сведения о результатах проверки с письменного согласия руководителя органа местного самоуправления, принявшего решение о ее проведении, с одновременным уведомлением об этом гражданин</w:t>
      </w:r>
      <w:r>
        <w:t xml:space="preserve">а или муниципального служащего, в отношении которого проводилась проверка, представляются кадровой службой или ответственным должностным лицом правоохранительным органам, постоянно действующим руководящим органам политических партий и зарегистрированных в </w:t>
      </w:r>
      <w:r>
        <w:t>соответствии с федеральным законодательством иных общероссийских общественных объединений, не являющихся политическими партиями</w:t>
      </w:r>
      <w:proofErr w:type="gramEnd"/>
      <w:r>
        <w:t>, Общественной палате Российской Федерации, общероссийским средствам массовой информации, представившим информацию, явившуюся осн</w:t>
      </w:r>
      <w:r>
        <w:t>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23. При установлении в ходе проверки обстоятельств, свидетельствующих о наличии признаков преступления или административного</w:t>
      </w:r>
      <w:r>
        <w:t xml:space="preserve"> правонарушения, материалы об этом представляются в государственные органы в соответствии с их компетенцией.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 xml:space="preserve">24. Представитель нанимателя, принявший решение о проведении проверки, рассмотрев доклад и соответствующее предложение, указанные в </w:t>
      </w:r>
      <w:hyperlink w:anchor="P89" w:tooltip="19. В докладе должны содержаться обстоятельства, установленные по результатам проверки, а также одно из следующих предложений:">
        <w:r>
          <w:rPr>
            <w:color w:val="0000FF"/>
          </w:rPr>
          <w:t>пункте 19</w:t>
        </w:r>
      </w:hyperlink>
      <w:r>
        <w:t xml:space="preserve"> настоящего Положения, принимает одно из следующих решений: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24.1. Назначить гражданина на должность муни</w:t>
      </w:r>
      <w:r>
        <w:t>ципальной службы.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24.2. Отказать гражданину в назначении на должность муниципальной службы.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24.3. Применить к муниципальному служащему меры юридической ответственности.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t>24.4. Представить материалы проверки в соответствующую комиссию по соблюдению требовани</w:t>
      </w:r>
      <w:r>
        <w:t>й к служебному поведению муниципальных служащих и урегулированию конфликта интересов.</w:t>
      </w:r>
    </w:p>
    <w:p w:rsidR="009E3957" w:rsidRDefault="00336123">
      <w:pPr>
        <w:pStyle w:val="ConsPlusNormal0"/>
        <w:spacing w:before="240"/>
        <w:ind w:firstLine="540"/>
        <w:jc w:val="both"/>
      </w:pPr>
      <w:r>
        <w:lastRenderedPageBreak/>
        <w:t>25. Материалы проверки приобщаются к личному делу муниципального служащего и хранятся в кадровой службе или у ответственного должностного лица в течение трех лет со дня е</w:t>
      </w:r>
      <w:r>
        <w:t>е окончания, после чего передаются в архив.</w:t>
      </w:r>
    </w:p>
    <w:p w:rsidR="009E3957" w:rsidRDefault="009E3957">
      <w:pPr>
        <w:pStyle w:val="ConsPlusNormal0"/>
        <w:jc w:val="both"/>
      </w:pPr>
    </w:p>
    <w:p w:rsidR="009E3957" w:rsidRDefault="009E3957">
      <w:pPr>
        <w:pStyle w:val="ConsPlusNormal0"/>
        <w:jc w:val="both"/>
      </w:pPr>
    </w:p>
    <w:p w:rsidR="009E3957" w:rsidRDefault="009E395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E3957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6123">
      <w:r>
        <w:separator/>
      </w:r>
    </w:p>
  </w:endnote>
  <w:endnote w:type="continuationSeparator" w:id="0">
    <w:p w:rsidR="00000000" w:rsidRDefault="0033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957" w:rsidRDefault="009E395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395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3957" w:rsidRDefault="0033612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3957" w:rsidRDefault="0033612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3957" w:rsidRDefault="0033612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9E3957" w:rsidRDefault="0033612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957" w:rsidRDefault="009E395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395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3957" w:rsidRDefault="0033612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3957" w:rsidRDefault="0033612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3957" w:rsidRDefault="0033612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9E3957" w:rsidRDefault="0033612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36123">
      <w:r>
        <w:separator/>
      </w:r>
    </w:p>
  </w:footnote>
  <w:footnote w:type="continuationSeparator" w:id="0">
    <w:p w:rsidR="00000000" w:rsidRDefault="00336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395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3957" w:rsidRDefault="0033612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Мэра Москвы от 17.10.2012 N 70-УМ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проверке достоверности и полноты сведений, представляемых гражданами,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претенду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E3957" w:rsidRDefault="0033612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15.05.2025</w:t>
          </w:r>
        </w:p>
      </w:tc>
    </w:tr>
  </w:tbl>
  <w:p w:rsidR="009E3957" w:rsidRDefault="009E395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3957" w:rsidRDefault="009E395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395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3957" w:rsidRDefault="0033612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Мэра Москвы от 17.10.2012 N 70-УМ</w:t>
          </w:r>
          <w:r>
            <w:rPr>
              <w:rFonts w:ascii="Tahoma" w:hAnsi="Tahoma" w:cs="Tahoma"/>
              <w:sz w:val="16"/>
              <w:szCs w:val="16"/>
            </w:rPr>
            <w:br/>
            <w:t>"О проверке достоверности и полноты сведений, представ</w:t>
          </w:r>
          <w:r>
            <w:rPr>
              <w:rFonts w:ascii="Tahoma" w:hAnsi="Tahoma" w:cs="Tahoma"/>
              <w:sz w:val="16"/>
              <w:szCs w:val="16"/>
            </w:rPr>
            <w:t xml:space="preserve">ляемых гражданами,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претенду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E3957" w:rsidRDefault="0033612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15.05.2025</w:t>
          </w:r>
        </w:p>
      </w:tc>
    </w:tr>
  </w:tbl>
  <w:p w:rsidR="009E3957" w:rsidRDefault="009E395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E3957" w:rsidRDefault="009E395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3957"/>
    <w:rsid w:val="00336123"/>
    <w:rsid w:val="009E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361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MLAW&amp;n=253069&amp;date=15.05.2025&amp;dst=100817&amp;field=134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MLAW&amp;n=253069&amp;date=15.05.2025&amp;dst=100817&amp;field=134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878&amp;date=15.05.2025&amp;dst=22&amp;field=1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87004&amp;date=15.05.2025&amp;dst=27&amp;field=1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36393&amp;date=15.05.20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3011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Мэра Москвы от 17.10.2012 N 70-УМ
"О проверке достоверности и полноты сведений, представляемых гражданами, претендующими на замещение должностей муниципальной службы в городе Москве, муниципальными служащими в органах местного самоуправления в городе</vt:lpstr>
    </vt:vector>
  </TitlesOfParts>
  <Company>КонсультантПлюс Версия 4024.00.50</Company>
  <LinksUpToDate>false</LinksUpToDate>
  <CharactersWithSpaces>20140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Мэра Москвы от 17.10.2012 N 70-УМ
"О проверке достоверности и полноты сведений, представляемых гражданами, претендующими на замещение должностей муниципальной службы в городе Москве, муниципальными служащими в органах местного самоуправления в городе Москве, и соблюдения муниципальными служащими органов местного самоуправления в городе Москве требований к служебному поведению"
(вместе с "Положением о проверке достоверности и полноты сведений, представляемых гражданами, претендующими на замещение должно</dc:title>
  <dc:creator>Наталья Сидорова</dc:creator>
  <cp:lastModifiedBy>Наталья Сидорова</cp:lastModifiedBy>
  <cp:revision>2</cp:revision>
  <dcterms:created xsi:type="dcterms:W3CDTF">2025-05-15T06:49:00Z</dcterms:created>
  <dcterms:modified xsi:type="dcterms:W3CDTF">2025-05-15T06:49:00Z</dcterms:modified>
</cp:coreProperties>
</file>