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86B66" w14:textId="77777777" w:rsidR="009D5FDD" w:rsidRDefault="009D5FDD"/>
    <w:p w14:paraId="2D4CE546" w14:textId="77777777" w:rsidR="003820C5" w:rsidRDefault="003820C5"/>
    <w:p w14:paraId="5FA05D44" w14:textId="77777777" w:rsidR="00284ED7" w:rsidRDefault="00284ED7" w:rsidP="009D5FD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BB718D" w14:textId="77777777" w:rsidR="00284ED7" w:rsidRDefault="00284ED7" w:rsidP="009D5FD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3162CA" w14:textId="77777777" w:rsidR="00284ED7" w:rsidRDefault="00284ED7" w:rsidP="009D5FD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485C8F" w14:textId="77777777" w:rsidR="00284ED7" w:rsidRDefault="00284ED7" w:rsidP="009D5FD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21D25C" w14:textId="77777777" w:rsidR="00284ED7" w:rsidRDefault="00284ED7" w:rsidP="009D5FD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B65EB7" w14:textId="77777777" w:rsidR="00284ED7" w:rsidRDefault="00284ED7" w:rsidP="009D5FD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399693" w14:textId="77777777" w:rsidR="00284ED7" w:rsidRDefault="00284ED7" w:rsidP="009D5FD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BE45FD" w14:textId="77777777" w:rsidR="00284ED7" w:rsidRDefault="00284ED7" w:rsidP="009D5FD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DD8B0F" w14:textId="77777777" w:rsidR="00284ED7" w:rsidRDefault="00284ED7" w:rsidP="009D5FD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23AB5C" w14:textId="77777777" w:rsidR="00284ED7" w:rsidRDefault="00284ED7" w:rsidP="009D5FD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585214" w14:textId="77777777" w:rsidR="00284ED7" w:rsidRDefault="00284ED7" w:rsidP="009D5FD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047143" w14:textId="4ABDA706" w:rsidR="009D5FDD" w:rsidRPr="007F2AAA" w:rsidRDefault="009D5FDD" w:rsidP="007F2AAA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F2AAA">
        <w:rPr>
          <w:rFonts w:ascii="Times New Roman" w:hAnsi="Times New Roman" w:cs="Times New Roman"/>
          <w:b/>
          <w:sz w:val="36"/>
          <w:szCs w:val="36"/>
        </w:rPr>
        <w:t xml:space="preserve">ОТЧЕТ ГЛАВЫ УПРАВЫ РАЙОНА </w:t>
      </w:r>
      <w:r w:rsidR="00284ED7" w:rsidRPr="007F2AAA">
        <w:rPr>
          <w:rFonts w:ascii="Times New Roman" w:hAnsi="Times New Roman" w:cs="Times New Roman"/>
          <w:b/>
          <w:sz w:val="36"/>
          <w:szCs w:val="36"/>
        </w:rPr>
        <w:t>БЕКАСОВО</w:t>
      </w:r>
    </w:p>
    <w:p w14:paraId="71497274" w14:textId="77777777" w:rsidR="007F2AAA" w:rsidRDefault="009D5FDD" w:rsidP="007F2AAA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F2AAA">
        <w:rPr>
          <w:rFonts w:ascii="Times New Roman" w:hAnsi="Times New Roman" w:cs="Times New Roman"/>
          <w:b/>
          <w:sz w:val="36"/>
          <w:szCs w:val="36"/>
        </w:rPr>
        <w:t xml:space="preserve">О РЕЗУЛЬТАТАХ ДЕЯТЕЛЬНОСТИ УПРАВЫ РАЙОНА </w:t>
      </w:r>
      <w:r w:rsidR="00284ED7" w:rsidRPr="007F2AAA">
        <w:rPr>
          <w:rFonts w:ascii="Times New Roman" w:hAnsi="Times New Roman" w:cs="Times New Roman"/>
          <w:b/>
          <w:sz w:val="36"/>
          <w:szCs w:val="36"/>
        </w:rPr>
        <w:t xml:space="preserve">БЕКАСОВО </w:t>
      </w:r>
      <w:r w:rsidRPr="007F2AAA">
        <w:rPr>
          <w:rFonts w:ascii="Times New Roman" w:hAnsi="Times New Roman" w:cs="Times New Roman"/>
          <w:b/>
          <w:sz w:val="36"/>
          <w:szCs w:val="36"/>
        </w:rPr>
        <w:t xml:space="preserve">ГОРОДА МОСКВЫ </w:t>
      </w:r>
    </w:p>
    <w:p w14:paraId="42087FB1" w14:textId="29B8D137" w:rsidR="00F203E7" w:rsidRPr="007F2AAA" w:rsidRDefault="009D5FDD" w:rsidP="007F2AAA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F2AAA">
        <w:rPr>
          <w:rFonts w:ascii="Times New Roman" w:hAnsi="Times New Roman" w:cs="Times New Roman"/>
          <w:b/>
          <w:sz w:val="36"/>
          <w:szCs w:val="36"/>
        </w:rPr>
        <w:t>В 20</w:t>
      </w:r>
      <w:r w:rsidR="00FD0B30" w:rsidRPr="007F2AAA">
        <w:rPr>
          <w:rFonts w:ascii="Times New Roman" w:hAnsi="Times New Roman" w:cs="Times New Roman"/>
          <w:b/>
          <w:sz w:val="36"/>
          <w:szCs w:val="36"/>
        </w:rPr>
        <w:t>2</w:t>
      </w:r>
      <w:r w:rsidR="00284ED7" w:rsidRPr="007F2AAA">
        <w:rPr>
          <w:rFonts w:ascii="Times New Roman" w:hAnsi="Times New Roman" w:cs="Times New Roman"/>
          <w:b/>
          <w:sz w:val="36"/>
          <w:szCs w:val="36"/>
        </w:rPr>
        <w:t>5</w:t>
      </w:r>
      <w:r w:rsidRPr="007F2AAA">
        <w:rPr>
          <w:rFonts w:ascii="Times New Roman" w:hAnsi="Times New Roman" w:cs="Times New Roman"/>
          <w:b/>
          <w:sz w:val="36"/>
          <w:szCs w:val="36"/>
        </w:rPr>
        <w:t xml:space="preserve"> ГОДУ </w:t>
      </w:r>
    </w:p>
    <w:p w14:paraId="5B177E91" w14:textId="77777777" w:rsidR="00F203E7" w:rsidRPr="007F2AAA" w:rsidRDefault="00F203E7" w:rsidP="009D5FDD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2F5F75A4" w14:textId="77777777" w:rsidR="003820C5" w:rsidRDefault="003820C5" w:rsidP="009D5FDD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7C30DCCE" w14:textId="77777777" w:rsidR="003820C5" w:rsidRDefault="003820C5" w:rsidP="009D5FDD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7993CEEE" w14:textId="77777777" w:rsidR="003820C5" w:rsidRDefault="003820C5" w:rsidP="009D5FDD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367689A8" w14:textId="77777777" w:rsidR="003820C5" w:rsidRDefault="003820C5" w:rsidP="009D5FDD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7C8BBBFB" w14:textId="3751B1B7" w:rsidR="003820C5" w:rsidRDefault="003820C5" w:rsidP="009D5FDD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541B9B43" w14:textId="27FE61B2" w:rsidR="00284ED7" w:rsidRDefault="00284ED7" w:rsidP="009D5FDD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64F6BFC1" w14:textId="69274400" w:rsidR="00284ED7" w:rsidRDefault="00284ED7" w:rsidP="009D5FDD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22689BA1" w14:textId="22272AFC" w:rsidR="00284ED7" w:rsidRDefault="00284ED7" w:rsidP="009D5FDD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53A8C190" w14:textId="0C169E1D" w:rsidR="00284ED7" w:rsidRDefault="00284ED7" w:rsidP="009D5FDD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17B7971A" w14:textId="4F13B664" w:rsidR="003820C5" w:rsidRDefault="003820C5" w:rsidP="00450C01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4248EEEC" w14:textId="77777777" w:rsidR="00450C01" w:rsidRDefault="00450C01" w:rsidP="00450C01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20FC0808" w14:textId="77777777" w:rsidR="00450C01" w:rsidRDefault="00450C01" w:rsidP="00450C01">
      <w:pPr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50C01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О результатах выполнения комплексной программы развития района:</w:t>
      </w:r>
    </w:p>
    <w:p w14:paraId="6FE26E17" w14:textId="77777777" w:rsidR="00450C01" w:rsidRDefault="00450C01" w:rsidP="00450C01">
      <w:pPr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7DE6744" w14:textId="1F480C05" w:rsidR="00450C01" w:rsidRPr="001B3866" w:rsidRDefault="00450C01" w:rsidP="00450C01">
      <w:pPr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B3866">
        <w:rPr>
          <w:rFonts w:ascii="Times New Roman" w:eastAsia="Times New Roman" w:hAnsi="Times New Roman" w:cs="Times New Roman"/>
          <w:b/>
          <w:sz w:val="32"/>
          <w:szCs w:val="32"/>
        </w:rPr>
        <w:t xml:space="preserve">В </w:t>
      </w:r>
      <w:r w:rsidR="009D1757">
        <w:rPr>
          <w:rFonts w:ascii="Times New Roman" w:eastAsia="Times New Roman" w:hAnsi="Times New Roman" w:cs="Times New Roman"/>
          <w:b/>
          <w:sz w:val="32"/>
          <w:szCs w:val="32"/>
        </w:rPr>
        <w:t>сфере</w:t>
      </w:r>
      <w:r w:rsidRPr="001B3866">
        <w:rPr>
          <w:rFonts w:ascii="Times New Roman" w:eastAsia="Times New Roman" w:hAnsi="Times New Roman" w:cs="Times New Roman"/>
          <w:b/>
          <w:sz w:val="32"/>
          <w:szCs w:val="32"/>
        </w:rPr>
        <w:t xml:space="preserve"> благоустройства и жилищно-коммунального хозяйства</w:t>
      </w:r>
    </w:p>
    <w:p w14:paraId="4A2C6475" w14:textId="77777777" w:rsidR="00450C01" w:rsidRPr="00450C01" w:rsidRDefault="00450C01" w:rsidP="00450C01">
      <w:pPr>
        <w:spacing w:after="0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416C4A8" w14:textId="77777777" w:rsidR="00450C01" w:rsidRPr="00450C01" w:rsidRDefault="00450C01" w:rsidP="00450C0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sz w:val="28"/>
          <w:szCs w:val="28"/>
        </w:rPr>
        <w:t xml:space="preserve">Управляющие организации на территории района Бекасово, осуществляющие работу по управлению </w:t>
      </w:r>
      <w:r w:rsidRPr="00450C01">
        <w:rPr>
          <w:rFonts w:ascii="Times New Roman" w:eastAsia="Times New Roman" w:hAnsi="Times New Roman" w:cs="Times New Roman"/>
          <w:b/>
          <w:bCs/>
          <w:sz w:val="28"/>
          <w:szCs w:val="28"/>
        </w:rPr>
        <w:t>188</w:t>
      </w:r>
      <w:r w:rsidRPr="00450C01">
        <w:rPr>
          <w:rFonts w:ascii="Times New Roman" w:eastAsia="Times New Roman" w:hAnsi="Times New Roman" w:cs="Times New Roman"/>
          <w:sz w:val="28"/>
          <w:szCs w:val="28"/>
        </w:rPr>
        <w:t xml:space="preserve"> многоквартирными домами:</w:t>
      </w:r>
    </w:p>
    <w:p w14:paraId="188326F1" w14:textId="77777777" w:rsidR="00450C01" w:rsidRPr="00450C01" w:rsidRDefault="00450C01" w:rsidP="00450C01">
      <w:pPr>
        <w:numPr>
          <w:ilvl w:val="0"/>
          <w:numId w:val="24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sz w:val="28"/>
          <w:szCs w:val="28"/>
        </w:rPr>
        <w:t xml:space="preserve">ООО «ЖКХ Киевский» - </w:t>
      </w:r>
      <w:r w:rsidRPr="00450C01">
        <w:rPr>
          <w:rFonts w:ascii="Times New Roman" w:eastAsia="Times New Roman" w:hAnsi="Times New Roman" w:cs="Times New Roman"/>
          <w:b/>
          <w:bCs/>
          <w:sz w:val="28"/>
          <w:szCs w:val="28"/>
        </w:rPr>
        <w:t>30;</w:t>
      </w:r>
      <w:r w:rsidRPr="00450C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A79B115" w14:textId="77777777" w:rsidR="00450C01" w:rsidRPr="00450C01" w:rsidRDefault="00450C01" w:rsidP="00450C01">
      <w:pPr>
        <w:numPr>
          <w:ilvl w:val="0"/>
          <w:numId w:val="24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sz w:val="28"/>
          <w:szCs w:val="28"/>
        </w:rPr>
        <w:t xml:space="preserve">ГБУ «Жилищник района Бекасово» - </w:t>
      </w:r>
      <w:r w:rsidRPr="00450C01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450C01">
        <w:rPr>
          <w:rFonts w:ascii="Times New Roman" w:eastAsia="Times New Roman" w:hAnsi="Times New Roman" w:cs="Times New Roman"/>
          <w:sz w:val="28"/>
          <w:szCs w:val="28"/>
        </w:rPr>
        <w:t xml:space="preserve">   с 01 октября 2025 г.; </w:t>
      </w:r>
    </w:p>
    <w:p w14:paraId="298B620D" w14:textId="77777777" w:rsidR="00450C01" w:rsidRPr="00450C01" w:rsidRDefault="00450C01" w:rsidP="00450C01">
      <w:pPr>
        <w:numPr>
          <w:ilvl w:val="0"/>
          <w:numId w:val="24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sz w:val="28"/>
          <w:szCs w:val="28"/>
        </w:rPr>
        <w:t xml:space="preserve">ООО "ДОМ СЕРВИС" – </w:t>
      </w:r>
      <w:r w:rsidRPr="00450C01">
        <w:rPr>
          <w:rFonts w:ascii="Times New Roman" w:eastAsia="Times New Roman" w:hAnsi="Times New Roman" w:cs="Times New Roman"/>
          <w:b/>
          <w:bCs/>
          <w:sz w:val="28"/>
          <w:szCs w:val="28"/>
        </w:rPr>
        <w:t>96</w:t>
      </w:r>
      <w:r w:rsidRPr="00450C0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33D4418" w14:textId="77777777" w:rsidR="00450C01" w:rsidRPr="00450C01" w:rsidRDefault="00450C01" w:rsidP="00450C01">
      <w:pPr>
        <w:numPr>
          <w:ilvl w:val="0"/>
          <w:numId w:val="24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ООО "РЕНЕССАНС" – </w:t>
      </w:r>
      <w:r w:rsidRPr="00450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32</w:t>
      </w:r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06A2F79" w14:textId="77777777" w:rsidR="00450C01" w:rsidRPr="00450C01" w:rsidRDefault="00450C01" w:rsidP="00450C01">
      <w:pPr>
        <w:numPr>
          <w:ilvl w:val="0"/>
          <w:numId w:val="24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sz w:val="28"/>
          <w:szCs w:val="28"/>
        </w:rPr>
        <w:t>ООО "УК "БОРИСОГЛЕБСКОЕ" -</w:t>
      </w:r>
      <w:r w:rsidRPr="00450C01">
        <w:rPr>
          <w:rFonts w:ascii="Times New Roman" w:eastAsia="Times New Roman" w:hAnsi="Times New Roman" w:cs="Times New Roman"/>
          <w:b/>
          <w:bCs/>
          <w:sz w:val="28"/>
          <w:szCs w:val="28"/>
        </w:rPr>
        <w:t>25;</w:t>
      </w:r>
    </w:p>
    <w:p w14:paraId="44AC1E3B" w14:textId="77777777" w:rsidR="00450C01" w:rsidRPr="00450C01" w:rsidRDefault="00450C01" w:rsidP="00450C01">
      <w:pPr>
        <w:numPr>
          <w:ilvl w:val="0"/>
          <w:numId w:val="24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sz w:val="28"/>
          <w:szCs w:val="28"/>
        </w:rPr>
        <w:t xml:space="preserve">ТСЖ "РУДНЕВО" – </w:t>
      </w:r>
      <w:r w:rsidRPr="00450C01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450C0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109F25" w14:textId="362BBD32" w:rsidR="00450C01" w:rsidRPr="00450C01" w:rsidRDefault="00450C01" w:rsidP="00450C01">
      <w:pPr>
        <w:spacing w:before="30" w:after="3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061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C061E" w:rsidRPr="00EC061E">
        <w:rPr>
          <w:rFonts w:ascii="Times New Roman" w:eastAsia="Times New Roman" w:hAnsi="Times New Roman" w:cs="Times New Roman"/>
          <w:sz w:val="28"/>
          <w:szCs w:val="28"/>
        </w:rPr>
        <w:t>сего на территории района</w:t>
      </w:r>
      <w:r w:rsidRPr="00EC061E">
        <w:rPr>
          <w:rFonts w:ascii="Times New Roman" w:eastAsia="Times New Roman" w:hAnsi="Times New Roman" w:cs="Times New Roman"/>
          <w:sz w:val="28"/>
          <w:szCs w:val="28"/>
        </w:rPr>
        <w:t xml:space="preserve"> 188 жилых </w:t>
      </w:r>
      <w:r w:rsidR="00EC061E" w:rsidRPr="00EC061E">
        <w:rPr>
          <w:rFonts w:ascii="Times New Roman" w:eastAsia="Times New Roman" w:hAnsi="Times New Roman" w:cs="Times New Roman"/>
          <w:sz w:val="28"/>
          <w:szCs w:val="28"/>
        </w:rPr>
        <w:t xml:space="preserve">многоквартирных </w:t>
      </w:r>
      <w:r w:rsidRPr="00EC061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7F2AAA">
        <w:rPr>
          <w:rFonts w:ascii="Times New Roman" w:eastAsia="Times New Roman" w:hAnsi="Times New Roman" w:cs="Times New Roman"/>
          <w:sz w:val="28"/>
          <w:szCs w:val="28"/>
        </w:rPr>
        <w:t>ома, в которых проживает более 22 169</w:t>
      </w:r>
      <w:r w:rsidRPr="00EC061E">
        <w:rPr>
          <w:rFonts w:ascii="Times New Roman" w:eastAsia="Times New Roman" w:hAnsi="Times New Roman" w:cs="Times New Roman"/>
          <w:sz w:val="28"/>
          <w:szCs w:val="28"/>
        </w:rPr>
        <w:t xml:space="preserve"> человек. Общая площадь жилых помещений 450,16 тыс. кв. м.</w:t>
      </w:r>
      <w:r w:rsidRPr="00450C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AB5FC87" w14:textId="77777777" w:rsidR="00450C01" w:rsidRPr="00450C01" w:rsidRDefault="00450C01" w:rsidP="00450C01">
      <w:pPr>
        <w:spacing w:before="30" w:after="3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sz w:val="28"/>
          <w:szCs w:val="28"/>
        </w:rPr>
        <w:t>В обслуживании ГБУ «Жилищник района Бекасово» находится:</w:t>
      </w:r>
    </w:p>
    <w:p w14:paraId="02A56F5C" w14:textId="77777777" w:rsidR="00450C01" w:rsidRPr="00450C01" w:rsidRDefault="00450C01" w:rsidP="00450C01">
      <w:pPr>
        <w:spacing w:before="30" w:after="3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sz w:val="28"/>
          <w:szCs w:val="28"/>
        </w:rPr>
        <w:t xml:space="preserve">72 дворовые территории общей площадью 920 108,4 </w:t>
      </w:r>
      <w:proofErr w:type="spellStart"/>
      <w:r w:rsidRPr="00450C01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450C01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>из которых механизированной уборке подлежат 38 дворовых территорий, 34 подлежат ручной очистке.</w:t>
      </w:r>
    </w:p>
    <w:p w14:paraId="1FADC543" w14:textId="77777777" w:rsidR="00450C01" w:rsidRPr="00450C01" w:rsidRDefault="00450C01" w:rsidP="00450C01">
      <w:pPr>
        <w:spacing w:before="30" w:after="3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sz w:val="28"/>
          <w:szCs w:val="28"/>
        </w:rPr>
        <w:t xml:space="preserve">313 объектов дорожного хозяйства, общей площадью 1 040 331,774 кв. м, протяженностью 190 158,34 </w:t>
      </w:r>
      <w:proofErr w:type="spellStart"/>
      <w:r w:rsidRPr="00450C01">
        <w:rPr>
          <w:rFonts w:ascii="Times New Roman" w:eastAsia="Times New Roman" w:hAnsi="Times New Roman" w:cs="Times New Roman"/>
          <w:sz w:val="28"/>
          <w:szCs w:val="28"/>
        </w:rPr>
        <w:t>п.м</w:t>
      </w:r>
      <w:proofErr w:type="spellEnd"/>
      <w:r w:rsidRPr="00450C0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754E97" w14:textId="44DE601D" w:rsidR="00450C01" w:rsidRPr="00450C01" w:rsidRDefault="00450C01" w:rsidP="00450C01">
      <w:pPr>
        <w:spacing w:before="30" w:after="3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sz w:val="28"/>
          <w:szCs w:val="28"/>
        </w:rPr>
        <w:t>Количество объектов озеленения: 4 объект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50C01">
        <w:rPr>
          <w:rFonts w:ascii="Times New Roman" w:eastAsia="Times New Roman" w:hAnsi="Times New Roman" w:cs="Times New Roman"/>
          <w:sz w:val="28"/>
          <w:szCs w:val="28"/>
        </w:rPr>
        <w:t>, общей площадью 17 321,4 кв. м.</w:t>
      </w:r>
    </w:p>
    <w:p w14:paraId="7754F0FC" w14:textId="221A0C62" w:rsidR="00450C01" w:rsidRPr="00450C01" w:rsidRDefault="00450C01" w:rsidP="00450C01">
      <w:pPr>
        <w:spacing w:before="30" w:after="3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sz w:val="28"/>
          <w:szCs w:val="28"/>
        </w:rPr>
        <w:t xml:space="preserve">Количество МАФ на территории района – </w:t>
      </w:r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3575 </w:t>
      </w:r>
      <w:r w:rsidRPr="00450C01">
        <w:rPr>
          <w:rFonts w:ascii="Times New Roman" w:eastAsia="Times New Roman" w:hAnsi="Times New Roman" w:cs="Times New Roman"/>
          <w:sz w:val="28"/>
          <w:szCs w:val="28"/>
        </w:rPr>
        <w:t>шт., спортивных площадок – 63 шт., детских площадок – 74 шт., площадок для отдыха – 46, контейнерных площадок – 42 шт</w:t>
      </w:r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0ADF69A" w14:textId="77777777" w:rsidR="00450C01" w:rsidRPr="00450C01" w:rsidRDefault="00450C01" w:rsidP="00450C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DA1994" w14:textId="77777777" w:rsidR="00450C01" w:rsidRPr="00450C01" w:rsidRDefault="00450C01" w:rsidP="00450C0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50C01">
        <w:rPr>
          <w:rFonts w:ascii="Times New Roman" w:eastAsia="Times New Roman" w:hAnsi="Times New Roman" w:cs="Times New Roman"/>
          <w:b/>
          <w:sz w:val="32"/>
          <w:szCs w:val="32"/>
        </w:rPr>
        <w:t>Благоустройство</w:t>
      </w:r>
    </w:p>
    <w:p w14:paraId="56144657" w14:textId="77777777" w:rsidR="00450C01" w:rsidRPr="00450C01" w:rsidRDefault="00450C01" w:rsidP="00450C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DB4FF2" w14:textId="77777777" w:rsidR="00450C01" w:rsidRPr="00450C01" w:rsidRDefault="00450C01" w:rsidP="00450C01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>В 2025 году в рамках выполнения программы благоустройства осуществлены работы по следующим объектам:</w:t>
      </w:r>
    </w:p>
    <w:p w14:paraId="1296D6AD" w14:textId="77777777" w:rsidR="00450C01" w:rsidRPr="00450C01" w:rsidRDefault="00450C01" w:rsidP="00450C01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Благоустройство дворовой территории по адресу: г. Москва, район Бекасово, р.п. Киевский, дом № 2,3.</w:t>
      </w:r>
    </w:p>
    <w:p w14:paraId="3FB66392" w14:textId="77777777" w:rsidR="00450C01" w:rsidRPr="00450C01" w:rsidRDefault="00450C01" w:rsidP="00450C01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Выполнены работы по ремонту лестницы с пандусом у дома №3, асфальтобетонного покрытия дорожно-</w:t>
      </w:r>
      <w:proofErr w:type="spellStart"/>
      <w:r w:rsidRPr="00450C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тропиночной</w:t>
      </w:r>
      <w:proofErr w:type="spellEnd"/>
      <w:r w:rsidRPr="00450C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сети с заменой бортового камня и ремонтом газона в границах благоустройства.</w:t>
      </w:r>
    </w:p>
    <w:p w14:paraId="53169EC5" w14:textId="77777777" w:rsidR="00450C01" w:rsidRPr="00450C01" w:rsidRDefault="00450C01" w:rsidP="00450C01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Благоустройство дворовой территории по адресу: г. Москва, район Бекасово, р.п. Киевский, дом № 6,7.</w:t>
      </w:r>
    </w:p>
    <w:p w14:paraId="25D5D764" w14:textId="77777777" w:rsidR="00450C01" w:rsidRPr="00450C01" w:rsidRDefault="00450C01" w:rsidP="00450C01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Выполнены работы по ремонту АБП проездов, парковок, тротуаров, дорожно-</w:t>
      </w:r>
      <w:proofErr w:type="spellStart"/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>тропиночной</w:t>
      </w:r>
      <w:proofErr w:type="spellEnd"/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сети с заменой бортового камня, асфальтобетонного покрытия площадки тихого отдыха, с установкой парковых диванов и урн, заменено резиновое покрытие на детской площадке за домом 7, проведен ремонт газона в границах благоустройства.</w:t>
      </w:r>
    </w:p>
    <w:p w14:paraId="17B4D96B" w14:textId="77777777" w:rsidR="00450C01" w:rsidRPr="00450C01" w:rsidRDefault="00450C01" w:rsidP="00450C01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Благоустройство дворовой территории по адресу: г. Москва, район Бекасово, р.п. Киевский, дом № 8,9,18.</w:t>
      </w:r>
    </w:p>
    <w:p w14:paraId="1005994B" w14:textId="77777777" w:rsidR="00450C01" w:rsidRPr="00450C01" w:rsidRDefault="00450C01" w:rsidP="00450C0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Выполнены работы по ремонту АБП тротуара у дома № 8, дорожно-</w:t>
      </w:r>
      <w:proofErr w:type="spellStart"/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>тропиночной</w:t>
      </w:r>
      <w:proofErr w:type="spellEnd"/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сети с заменой бортового камня у хоккейной коробки, заменено резиновое покрытие на детской площадке у дома № 8 и на спортивной площадке с тренажерами у дома № 18, проведен ремонт газона в границах благоустройства.</w:t>
      </w:r>
    </w:p>
    <w:p w14:paraId="41D6874C" w14:textId="77777777" w:rsidR="00450C01" w:rsidRPr="00450C01" w:rsidRDefault="00450C01" w:rsidP="00450C01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Благоустройство дворовой территории по адресу: г. Москва, район Бекасово, р.п. Киевский, дом № 11,12.</w:t>
      </w:r>
    </w:p>
    <w:p w14:paraId="5E113929" w14:textId="77777777" w:rsidR="00450C01" w:rsidRPr="00450C01" w:rsidRDefault="00450C01" w:rsidP="00450C0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Выполнены работы по замене резинового покрытия на детской площадке, установлены парковые диваны и урны и проведен ремонт газона в границах благоустройства.</w:t>
      </w:r>
    </w:p>
    <w:p w14:paraId="55CACFD5" w14:textId="77777777" w:rsidR="00450C01" w:rsidRPr="00450C01" w:rsidRDefault="00450C01" w:rsidP="00450C01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Благоустройство дворовой территории по адресу: г. Москва, район Бекасово, р.п. Киевский, дом № 13,19.</w:t>
      </w:r>
    </w:p>
    <w:p w14:paraId="6093F478" w14:textId="77777777" w:rsidR="00450C01" w:rsidRPr="00450C01" w:rsidRDefault="00450C01" w:rsidP="00450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Выполнены работы по ремонту АБП дорожно-</w:t>
      </w:r>
      <w:proofErr w:type="spellStart"/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>тропиночной</w:t>
      </w:r>
      <w:proofErr w:type="spellEnd"/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сети с заменой бортового камня у дома № 13, установлены парковые диваны и урны на площадке для тихого отдыха, проведен ремонт газона в границах благоустройства.</w:t>
      </w:r>
    </w:p>
    <w:p w14:paraId="2716947C" w14:textId="77777777" w:rsidR="00450C01" w:rsidRPr="00450C01" w:rsidRDefault="00450C01" w:rsidP="00450C01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Благоустройство дворовой территории по адресу: г. Москва, район Бекасово, </w:t>
      </w:r>
      <w:r w:rsidRPr="00450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Борисоглебская Слобода улица 10, 10А, 11, 12 к.1, 12 к.2, 14, 8, 9; Вышгородская улица 11 к.1, 11 к.2, 11 к.3, 13 к.1, 13 к.2, 13 к.3, 15, 16, 17, 19, 21, 23, 25.</w:t>
      </w:r>
    </w:p>
    <w:p w14:paraId="284B1A50" w14:textId="77777777" w:rsidR="00450C01" w:rsidRPr="00450C01" w:rsidRDefault="00450C01" w:rsidP="00450C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Выполнены работы по устройству: АБП проездов; парковок; тротуаров с устройством бортового камня; покрытия (искусственная трава); детских, спортивной площадок с установкой МАФ и ограждения. Установлены парковые диваны и урны. Проведено устройство газона в границах благоустройства.</w:t>
      </w:r>
    </w:p>
    <w:p w14:paraId="643D2A8E" w14:textId="77777777" w:rsidR="00450C01" w:rsidRPr="00450C01" w:rsidRDefault="00450C01" w:rsidP="00450C01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Произведена реконструкция 2 контейнерных площадок на дворовых территориях по адресам: </w:t>
      </w:r>
    </w:p>
    <w:p w14:paraId="19966BF8" w14:textId="77777777" w:rsidR="00450C01" w:rsidRPr="00450C01" w:rsidRDefault="00450C01" w:rsidP="00450C01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г. Москва, район Бекасово, </w:t>
      </w:r>
      <w:proofErr w:type="spellStart"/>
      <w:r w:rsidRPr="00450C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д.Яковлевское</w:t>
      </w:r>
      <w:proofErr w:type="spellEnd"/>
      <w:r w:rsidRPr="00450C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дом №12,17;</w:t>
      </w:r>
    </w:p>
    <w:p w14:paraId="3AB8CF87" w14:textId="77777777" w:rsidR="00450C01" w:rsidRPr="00450C01" w:rsidRDefault="00450C01" w:rsidP="00450C01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г. Москва, район Бекасово, </w:t>
      </w:r>
      <w:proofErr w:type="spellStart"/>
      <w:r w:rsidRPr="00450C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д.Яковлевское</w:t>
      </w:r>
      <w:proofErr w:type="spellEnd"/>
      <w:r w:rsidRPr="00450C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дом №30,31.</w:t>
      </w:r>
    </w:p>
    <w:p w14:paraId="5EFE3DFD" w14:textId="77777777" w:rsidR="00450C01" w:rsidRPr="00450C01" w:rsidRDefault="00450C01" w:rsidP="00450C0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EE0000"/>
          <w:sz w:val="28"/>
          <w:szCs w:val="28"/>
        </w:rPr>
      </w:pPr>
    </w:p>
    <w:p w14:paraId="5A9D0BD8" w14:textId="77777777" w:rsidR="00450C01" w:rsidRPr="00450C01" w:rsidRDefault="00450C01" w:rsidP="00450C0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реализации государственной программы «Развитие транспортной системы», проводимой в целях улучшения пешеходной доступности городских территорий, ГКУ города Москвы «ДКР Департамента капитального ремонта города Москвы», в </w:t>
      </w:r>
      <w:proofErr w:type="spellStart"/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>д.Яковлевское</w:t>
      </w:r>
      <w:proofErr w:type="spellEnd"/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выполнены работы </w:t>
      </w:r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 устройству: 5-ти остановок общественного наземного транспорта; парковочных пространств; велодорожек; тротуаров; дорожно-</w:t>
      </w:r>
      <w:proofErr w:type="spellStart"/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>тропиночной</w:t>
      </w:r>
      <w:proofErr w:type="spellEnd"/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сети с плиточным покрытием; площадок тихого отдыха с установкой парковых МАФ; детской площадки с установкой МАФ; посевного и рулонного газонов.</w:t>
      </w:r>
    </w:p>
    <w:p w14:paraId="55DC3DC0" w14:textId="77777777" w:rsidR="00450C01" w:rsidRPr="00450C01" w:rsidRDefault="00450C01" w:rsidP="00450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50C0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7D39D83F" w14:textId="77777777" w:rsidR="00450C01" w:rsidRPr="00450C01" w:rsidRDefault="00450C01" w:rsidP="00450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50C01">
        <w:rPr>
          <w:rFonts w:ascii="Times New Roman" w:eastAsia="Times New Roman" w:hAnsi="Times New Roman" w:cs="Times New Roman"/>
          <w:b/>
          <w:sz w:val="32"/>
          <w:szCs w:val="32"/>
        </w:rPr>
        <w:t xml:space="preserve">Эксплуатация многоквартирных домов </w:t>
      </w:r>
    </w:p>
    <w:p w14:paraId="2F29DF80" w14:textId="77777777" w:rsidR="00450C01" w:rsidRPr="00450C01" w:rsidRDefault="00450C01" w:rsidP="00450C0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6FF9A7" w14:textId="77777777" w:rsidR="00450C01" w:rsidRPr="00450C01" w:rsidRDefault="00450C01" w:rsidP="00450C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sz w:val="28"/>
          <w:szCs w:val="28"/>
        </w:rPr>
        <w:t>В рамках текущего ремонта выполняются работы по содержанию кровель, фасадов, подъездов, входных групп, отмосток, инженерных систем, технических помещений (чердаки, подвалы), производится аварийно-диспетчерское обслуживание.</w:t>
      </w:r>
    </w:p>
    <w:p w14:paraId="06C978CD" w14:textId="77777777" w:rsidR="00450C01" w:rsidRPr="00450C01" w:rsidRDefault="00450C01" w:rsidP="00450C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sz w:val="28"/>
          <w:szCs w:val="28"/>
        </w:rPr>
        <w:t xml:space="preserve">В 2025 году в районе Бекасово проведен значительный объем работ по содержанию и ремонту общего имущества в многоквартирных домах района Бекасово, а именно произведен текущий ремонт: малярные работы в местах общего пользования, замена осветительных приборов, ремонт почтовых ящиков и входных дверей, в </w:t>
      </w:r>
      <w:r w:rsidRPr="00450C01">
        <w:rPr>
          <w:rFonts w:ascii="Times New Roman" w:eastAsia="Times New Roman" w:hAnsi="Times New Roman" w:cs="Times New Roman"/>
          <w:b/>
          <w:bCs/>
          <w:sz w:val="28"/>
          <w:szCs w:val="28"/>
        </w:rPr>
        <w:t>69-ти подъездах</w:t>
      </w:r>
      <w:r w:rsidRPr="00450C01">
        <w:rPr>
          <w:rFonts w:ascii="Times New Roman" w:eastAsia="Times New Roman" w:hAnsi="Times New Roman" w:cs="Times New Roman"/>
          <w:sz w:val="28"/>
          <w:szCs w:val="28"/>
        </w:rPr>
        <w:t xml:space="preserve"> жилых домов по адресам:</w:t>
      </w:r>
    </w:p>
    <w:p w14:paraId="7A2C1122" w14:textId="77777777" w:rsidR="00450C01" w:rsidRPr="00450C01" w:rsidRDefault="00450C01" w:rsidP="00450C01">
      <w:pPr>
        <w:ind w:left="567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450C0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26 подъездов - ООО «ЖКХ Киевский»;</w:t>
      </w:r>
    </w:p>
    <w:p w14:paraId="079A3C31" w14:textId="77777777" w:rsidR="00450C01" w:rsidRPr="00450C01" w:rsidRDefault="00450C01" w:rsidP="00450C01">
      <w:pPr>
        <w:ind w:left="567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450C0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35 подъездов – ООО «Дом Сервис»;</w:t>
      </w:r>
    </w:p>
    <w:p w14:paraId="05E50AC7" w14:textId="3200D8C7" w:rsidR="00450C01" w:rsidRDefault="007F2AAA" w:rsidP="007F2AAA">
      <w:pPr>
        <w:ind w:left="567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8 подъездов – ООО «Ренессанс».</w:t>
      </w:r>
    </w:p>
    <w:p w14:paraId="434E6837" w14:textId="77777777" w:rsidR="007F2AAA" w:rsidRPr="007F2AAA" w:rsidRDefault="007F2AAA" w:rsidP="007F2AAA">
      <w:pPr>
        <w:ind w:left="567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3EDB31CF" w14:textId="77777777" w:rsidR="00450C01" w:rsidRPr="001B3866" w:rsidRDefault="00450C01" w:rsidP="00450C01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1B386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Ремонт общего имущества в многоквартирных домах </w:t>
      </w:r>
    </w:p>
    <w:p w14:paraId="7A12B0E8" w14:textId="77777777" w:rsidR="00450C01" w:rsidRPr="00450C01" w:rsidRDefault="00450C01" w:rsidP="00450C0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2025 г. в весенне-летний период выполнены работы по приведению в порядок подвалов и чердаков многоквартирных домов, а также работы по </w:t>
      </w:r>
      <w:proofErr w:type="spellStart"/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>засетчеванию</w:t>
      </w:r>
      <w:proofErr w:type="spellEnd"/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продухов, утеплению световых приямков, проведены мероприятия по дератизации и дезинсекции подвальных помещений и мест общего пользования. Произведена замена запорных арматур на инженерных сетях. Выполнен ремонт внешних водостоков, входных групп подъездов с частичной заменой плиточного покрытия, ремонт и окраска цоколей, отмосток, входных дверей. Выполнена выборочная промывка неоштукатуренных фасадов жилых домов. Совместно с органами МВД и МЧС, проводятся регулярные проверки на предмет незаконного проживания в подвалах и на чердаках, нахождения в них посторонних предметов, выполнены мероприятия по устранению захламления и свободного проникновения в них.</w:t>
      </w:r>
    </w:p>
    <w:p w14:paraId="3A19A4E6" w14:textId="77777777" w:rsidR="00450C01" w:rsidRPr="00450C01" w:rsidRDefault="00450C01" w:rsidP="00450C0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обеспечения необходимых условий для надежной и безаварийной работы объектов жилого фонда на территории района Бекасово произведена подготовка к осенне-зимнему периоду 2025-2026 гг. 188-ми многоквартирных домов. Получены акты готовности жилых строений (сдача </w:t>
      </w:r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опрессовки ПАО «МОЭК» - 60 МКД). Проведены проверки и подписаны паспорта готовности </w:t>
      </w:r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188 МКД к эксплуатации в зимний период 2025-2026 гг. в МЖИ.  </w:t>
      </w:r>
    </w:p>
    <w:p w14:paraId="04D7E5B3" w14:textId="77777777" w:rsidR="00450C01" w:rsidRPr="00450C01" w:rsidRDefault="00450C01" w:rsidP="00450C0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подготовки жилищного фонда района к осенне-зимнему периоду 2025-2026 гг. выполнены мероприятия </w:t>
      </w:r>
      <w:r w:rsidRPr="00450C01">
        <w:rPr>
          <w:rFonts w:ascii="Times New Roman" w:eastAsia="Times New Roman" w:hAnsi="Times New Roman" w:cs="Times New Roman"/>
          <w:sz w:val="28"/>
          <w:szCs w:val="28"/>
        </w:rPr>
        <w:t>по подготовке домовых систем отопления, проведение гидравлических испытаний системы центрального отопления и систем горячего водоснабжения, работы по восстановлению изоляции трубопроводов системы отопления и горячего водоснабжения в помещениях подвалов и чердаков закрытие теплового контура, ревизии сопла элеваторных узлов и дроссельных шайб в узлах управления, и другие виды работ для обеспечения надежной и безаварийной работы систем отопления и горячего водоснабжения жилищного фонда района.</w:t>
      </w:r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993A4D8" w14:textId="77777777" w:rsidR="00450C01" w:rsidRPr="00450C01" w:rsidRDefault="00450C01" w:rsidP="00450C0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МКД к весенне-летней эксплуатации выполнена в срок до 30.04.2025г., к осенне-зимней эксплуатации 2025-2026 г. - до 10.09.2025г.</w:t>
      </w:r>
    </w:p>
    <w:p w14:paraId="6027E1BC" w14:textId="77777777" w:rsidR="00450C01" w:rsidRPr="00450C01" w:rsidRDefault="00450C01" w:rsidP="00450C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0BDF62" w14:textId="77777777" w:rsidR="00450C01" w:rsidRPr="001B3866" w:rsidRDefault="00450C01" w:rsidP="00450C01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B3866">
        <w:rPr>
          <w:rFonts w:ascii="Times New Roman" w:eastAsia="Times New Roman" w:hAnsi="Times New Roman" w:cs="Times New Roman"/>
          <w:b/>
          <w:sz w:val="32"/>
          <w:szCs w:val="32"/>
        </w:rPr>
        <w:t xml:space="preserve">Капитальный ремонт МКД по региональной программе </w:t>
      </w:r>
    </w:p>
    <w:p w14:paraId="16F08B36" w14:textId="4D02737C" w:rsidR="00450C01" w:rsidRPr="001B3866" w:rsidRDefault="00450C01" w:rsidP="001B386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B3866">
        <w:rPr>
          <w:rFonts w:ascii="Times New Roman" w:eastAsia="Times New Roman" w:hAnsi="Times New Roman" w:cs="Times New Roman"/>
          <w:b/>
          <w:sz w:val="32"/>
          <w:szCs w:val="32"/>
        </w:rPr>
        <w:t>фонда капитального ремонта</w:t>
      </w:r>
    </w:p>
    <w:p w14:paraId="25195F99" w14:textId="77777777" w:rsidR="00450C01" w:rsidRPr="00450C01" w:rsidRDefault="00450C01" w:rsidP="00450C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sz w:val="28"/>
          <w:szCs w:val="28"/>
        </w:rPr>
        <w:t xml:space="preserve">В рамках </w:t>
      </w:r>
      <w:r w:rsidRPr="00450C01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реализации Региональной программы капитального ремонта общего имущества в многоквартирных домах на территории города Москвы </w:t>
      </w:r>
      <w:r w:rsidRPr="00450C01">
        <w:rPr>
          <w:rFonts w:ascii="Times New Roman" w:eastAsia="Times New Roman" w:hAnsi="Times New Roman" w:cs="Times New Roman"/>
          <w:sz w:val="28"/>
          <w:szCs w:val="28"/>
        </w:rPr>
        <w:t>в 2025 году были выполнены следующие виды работ:</w:t>
      </w:r>
    </w:p>
    <w:p w14:paraId="59754746" w14:textId="77777777" w:rsidR="00450C01" w:rsidRPr="00450C01" w:rsidRDefault="00450C01" w:rsidP="00450C01">
      <w:pPr>
        <w:numPr>
          <w:ilvl w:val="2"/>
          <w:numId w:val="27"/>
        </w:numPr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ремонт внутридомовых инженерных систем газоснабжения </w:t>
      </w:r>
      <w:r w:rsidRPr="00450C01">
        <w:rPr>
          <w:rFonts w:ascii="Times New Roman" w:eastAsia="Times New Roman" w:hAnsi="Times New Roman" w:cs="Times New Roman"/>
          <w:sz w:val="28"/>
          <w:szCs w:val="28"/>
        </w:rPr>
        <w:t>(вынос газораспределительных сетей на фасад здания)</w:t>
      </w:r>
      <w:r w:rsidRPr="00450C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10 МКД:</w:t>
      </w:r>
    </w:p>
    <w:p w14:paraId="033C2858" w14:textId="74674F16" w:rsidR="00450C01" w:rsidRPr="00450C01" w:rsidRDefault="00450C01" w:rsidP="00450C01">
      <w:pPr>
        <w:numPr>
          <w:ilvl w:val="0"/>
          <w:numId w:val="2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sz w:val="28"/>
          <w:szCs w:val="28"/>
        </w:rPr>
        <w:t xml:space="preserve"> д. Яковлевское, дома № 17,127,129;</w:t>
      </w:r>
    </w:p>
    <w:p w14:paraId="35E45844" w14:textId="77777777" w:rsidR="00450C01" w:rsidRPr="00450C01" w:rsidRDefault="00450C01" w:rsidP="00450C01">
      <w:pPr>
        <w:numPr>
          <w:ilvl w:val="0"/>
          <w:numId w:val="2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sz w:val="28"/>
          <w:szCs w:val="28"/>
        </w:rPr>
        <w:t xml:space="preserve"> р.п. Киевский, дома № 17,18,19,20,21,22,24  </w:t>
      </w:r>
    </w:p>
    <w:p w14:paraId="141AE733" w14:textId="77777777" w:rsidR="00450C01" w:rsidRPr="00450C01" w:rsidRDefault="00450C01" w:rsidP="00450C0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 ремонт фасада – 3 МКД: </w:t>
      </w:r>
    </w:p>
    <w:p w14:paraId="6724465F" w14:textId="77777777" w:rsidR="00450C01" w:rsidRPr="00450C01" w:rsidRDefault="00450C01" w:rsidP="00450C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sz w:val="28"/>
          <w:szCs w:val="28"/>
        </w:rPr>
        <w:t xml:space="preserve">   р.п. Киевский, дома № 12, 13, 15.</w:t>
      </w:r>
    </w:p>
    <w:p w14:paraId="75ACA936" w14:textId="77777777" w:rsidR="00450C01" w:rsidRPr="00450C01" w:rsidRDefault="00450C01" w:rsidP="00450C0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BE482BC" w14:textId="77777777" w:rsidR="00450C01" w:rsidRPr="00450C01" w:rsidRDefault="00450C01" w:rsidP="00450C01">
      <w:pPr>
        <w:tabs>
          <w:tab w:val="left" w:pos="878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sz w:val="28"/>
          <w:szCs w:val="28"/>
        </w:rPr>
        <w:t xml:space="preserve">Для выполнения работ по капитальному ремонту общего имущества собственников, разрабатывается проектно-сметная документация и работы выполняются строго в соответствии с утвержденной проектной документацией, согласованной и прошедшей государственную экспертизу. </w:t>
      </w:r>
    </w:p>
    <w:p w14:paraId="08786BE6" w14:textId="77777777" w:rsidR="00450C01" w:rsidRPr="00450C01" w:rsidRDefault="00450C01" w:rsidP="00450C0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D004F0" w14:textId="77777777" w:rsidR="00450C01" w:rsidRPr="00450C01" w:rsidRDefault="00450C01" w:rsidP="00450C0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450C0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Объекты дорожного хозяйства</w:t>
      </w:r>
    </w:p>
    <w:p w14:paraId="5D5A2F5F" w14:textId="77777777" w:rsidR="00450C01" w:rsidRPr="00450C01" w:rsidRDefault="00450C01" w:rsidP="00450C0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7D83496" w14:textId="77777777" w:rsidR="00450C01" w:rsidRPr="00450C01" w:rsidRDefault="00450C01" w:rsidP="00450C0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течение 2025 года проводился ямочный ремонт, замена АБП и бортового камня в рамках содержания объектов ОДХ для приведения их в надлежащее санитарное состояние. Всего за год было отремонтировано АБП – 8600 кв. м., заменено бортовых камней – 975 </w:t>
      </w:r>
      <w:proofErr w:type="spellStart"/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>п.м</w:t>
      </w:r>
      <w:proofErr w:type="spellEnd"/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6C665FF7" w14:textId="4995D32D" w:rsidR="00450C01" w:rsidRPr="00450C01" w:rsidRDefault="00450C01" w:rsidP="00450C0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Выполнены работы по текущему ремонту </w:t>
      </w:r>
      <w:r w:rsidRPr="00450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24 объект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дорожного хозяйства общей площадью </w:t>
      </w:r>
      <w:r w:rsidRPr="00450C01">
        <w:rPr>
          <w:rFonts w:ascii="Times New Roman" w:eastAsia="Times New Roman" w:hAnsi="Times New Roman" w:cs="Times New Roman"/>
          <w:b/>
          <w:bCs/>
          <w:sz w:val="28"/>
          <w:szCs w:val="28"/>
        </w:rPr>
        <w:t>196 592,00</w:t>
      </w:r>
      <w:r w:rsidRPr="00450C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>кв.м</w:t>
      </w:r>
      <w:proofErr w:type="spellEnd"/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р.п. Киевском, д. </w:t>
      </w:r>
      <w:proofErr w:type="spellStart"/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>Шеломово</w:t>
      </w:r>
      <w:proofErr w:type="spellEnd"/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разъезд </w:t>
      </w:r>
      <w:proofErr w:type="spellStart"/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>Пожитково</w:t>
      </w:r>
      <w:proofErr w:type="spellEnd"/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д. </w:t>
      </w:r>
      <w:proofErr w:type="spellStart"/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>Руднево</w:t>
      </w:r>
      <w:proofErr w:type="spellEnd"/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</w:t>
      </w:r>
      <w:proofErr w:type="spellStart"/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Start"/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>узнецово</w:t>
      </w:r>
      <w:proofErr w:type="spellEnd"/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>, Квартал 180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>(КП Фаворит), дороги к СНТ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E7C8224" w14:textId="77777777" w:rsidR="00450C01" w:rsidRPr="00450C01" w:rsidRDefault="00450C01" w:rsidP="00450C01">
      <w:pPr>
        <w:spacing w:after="0" w:line="240" w:lineRule="auto"/>
        <w:ind w:left="1287"/>
        <w:contextualSpacing/>
        <w:jc w:val="both"/>
        <w:rPr>
          <w:rFonts w:ascii="Times New Roman" w:eastAsia="Times New Roman" w:hAnsi="Times New Roman" w:cs="Times New Roman"/>
          <w:color w:val="EE0000"/>
          <w:sz w:val="28"/>
          <w:szCs w:val="28"/>
        </w:rPr>
      </w:pPr>
    </w:p>
    <w:p w14:paraId="799958D8" w14:textId="77777777" w:rsidR="00450C01" w:rsidRPr="00450C01" w:rsidRDefault="00450C01" w:rsidP="00450C01">
      <w:pPr>
        <w:widowControl w:val="0"/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Sylfaen" w:hAnsi="Times New Roman" w:cs="Times New Roman"/>
          <w:b/>
          <w:color w:val="000000"/>
          <w:kern w:val="2"/>
          <w:sz w:val="32"/>
          <w:szCs w:val="32"/>
          <w:lang w:eastAsia="en-US"/>
          <w14:ligatures w14:val="standardContextual"/>
        </w:rPr>
      </w:pPr>
      <w:r w:rsidRPr="00450C01">
        <w:rPr>
          <w:rFonts w:ascii="Times New Roman" w:eastAsia="Sylfaen" w:hAnsi="Times New Roman" w:cs="Times New Roman"/>
          <w:b/>
          <w:color w:val="000000"/>
          <w:kern w:val="2"/>
          <w:sz w:val="32"/>
          <w:szCs w:val="32"/>
          <w:lang w:eastAsia="en-US"/>
          <w14:ligatures w14:val="standardContextual"/>
        </w:rPr>
        <w:t>Установка опор наружного освещения</w:t>
      </w:r>
    </w:p>
    <w:p w14:paraId="0AF25866" w14:textId="77777777" w:rsidR="00450C01" w:rsidRPr="00450C01" w:rsidRDefault="00450C01" w:rsidP="00450C01">
      <w:pPr>
        <w:widowControl w:val="0"/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Sylfaen" w:hAnsi="Times New Roman" w:cs="Times New Roman"/>
          <w:b/>
          <w:color w:val="000000"/>
          <w:kern w:val="2"/>
          <w:sz w:val="28"/>
          <w:szCs w:val="28"/>
          <w:lang w:eastAsia="en-US"/>
          <w14:ligatures w14:val="standardContextual"/>
        </w:rPr>
      </w:pPr>
    </w:p>
    <w:p w14:paraId="0E35F356" w14:textId="77777777" w:rsidR="00450C01" w:rsidRPr="00450C01" w:rsidRDefault="00450C01" w:rsidP="00450C01">
      <w:pPr>
        <w:widowControl w:val="0"/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eastAsia="Sylfaen" w:hAnsi="Times New Roman" w:cs="Times New Roman"/>
          <w:b/>
          <w:bCs/>
          <w:color w:val="000000"/>
          <w:kern w:val="2"/>
          <w:sz w:val="28"/>
          <w:szCs w:val="28"/>
          <w:lang w:eastAsia="en-US" w:bidi="ru-RU"/>
          <w14:ligatures w14:val="standardContextual"/>
        </w:rPr>
      </w:pPr>
      <w:r w:rsidRPr="00450C01">
        <w:rPr>
          <w:rFonts w:ascii="Times New Roman" w:eastAsia="Sylfaen" w:hAnsi="Times New Roman" w:cs="Times New Roman"/>
          <w:color w:val="000000"/>
          <w:kern w:val="2"/>
          <w:sz w:val="28"/>
          <w:szCs w:val="28"/>
          <w:lang w:eastAsia="en-US" w:bidi="ru-RU"/>
          <w14:ligatures w14:val="standardContextual"/>
        </w:rPr>
        <w:t xml:space="preserve">Во исполнение поручения Департамента жилищно-коммунального хозяйства города Москвы по устройству дополнительного наружного освещения на территории района Бекасово в 2025 году выполнены мероприятия по монтажу опор наружного освещения в количестве </w:t>
      </w:r>
      <w:r w:rsidRPr="00450C01">
        <w:rPr>
          <w:rFonts w:ascii="Times New Roman" w:eastAsia="Sylfaen" w:hAnsi="Times New Roman" w:cs="Times New Roman"/>
          <w:b/>
          <w:bCs/>
          <w:color w:val="000000"/>
          <w:kern w:val="2"/>
          <w:sz w:val="28"/>
          <w:szCs w:val="28"/>
          <w:lang w:eastAsia="en-US" w:bidi="ru-RU"/>
          <w14:ligatures w14:val="standardContextual"/>
        </w:rPr>
        <w:t>85 шт.:</w:t>
      </w:r>
    </w:p>
    <w:p w14:paraId="46C4D926" w14:textId="77777777" w:rsidR="00450C01" w:rsidRPr="00450C01" w:rsidRDefault="00450C01" w:rsidP="00450C01">
      <w:pPr>
        <w:widowControl w:val="0"/>
        <w:numPr>
          <w:ilvl w:val="0"/>
          <w:numId w:val="25"/>
        </w:numPr>
        <w:tabs>
          <w:tab w:val="left" w:pos="0"/>
          <w:tab w:val="left" w:pos="709"/>
        </w:tabs>
        <w:spacing w:after="0" w:line="240" w:lineRule="auto"/>
        <w:ind w:left="709" w:hanging="425"/>
        <w:jc w:val="both"/>
        <w:rPr>
          <w:rFonts w:ascii="Times New Roman" w:eastAsia="Sylfaen" w:hAnsi="Times New Roman" w:cs="Times New Roman"/>
          <w:color w:val="000000"/>
          <w:kern w:val="2"/>
          <w:sz w:val="28"/>
          <w:szCs w:val="28"/>
          <w:lang w:eastAsia="en-US"/>
          <w14:ligatures w14:val="standardContextual"/>
        </w:rPr>
      </w:pPr>
      <w:r w:rsidRPr="00450C01">
        <w:rPr>
          <w:rFonts w:ascii="Times New Roman" w:eastAsia="Sylfaen" w:hAnsi="Times New Roman" w:cs="Times New Roman"/>
          <w:color w:val="000000"/>
          <w:kern w:val="2"/>
          <w:sz w:val="28"/>
          <w:szCs w:val="28"/>
          <w:lang w:eastAsia="en-US"/>
          <w14:ligatures w14:val="standardContextual"/>
        </w:rPr>
        <w:t>в Кленовом квартале (ЖК Борисоглебское) – 52 опоры;</w:t>
      </w:r>
    </w:p>
    <w:p w14:paraId="08CB5568" w14:textId="77777777" w:rsidR="00450C01" w:rsidRPr="00450C01" w:rsidRDefault="00450C01" w:rsidP="00450C01">
      <w:pPr>
        <w:widowControl w:val="0"/>
        <w:numPr>
          <w:ilvl w:val="0"/>
          <w:numId w:val="25"/>
        </w:numPr>
        <w:tabs>
          <w:tab w:val="left" w:pos="0"/>
          <w:tab w:val="left" w:pos="709"/>
        </w:tabs>
        <w:spacing w:after="0" w:line="240" w:lineRule="auto"/>
        <w:ind w:left="709" w:hanging="425"/>
        <w:jc w:val="both"/>
        <w:rPr>
          <w:rFonts w:ascii="Times New Roman" w:eastAsia="Sylfaen" w:hAnsi="Times New Roman" w:cs="Times New Roman"/>
          <w:color w:val="000000"/>
          <w:kern w:val="2"/>
          <w:sz w:val="28"/>
          <w:szCs w:val="28"/>
          <w:lang w:eastAsia="en-US"/>
          <w14:ligatures w14:val="standardContextual"/>
        </w:rPr>
      </w:pPr>
      <w:r w:rsidRPr="00450C01">
        <w:rPr>
          <w:rFonts w:ascii="Times New Roman" w:eastAsia="Sylfaen" w:hAnsi="Times New Roman" w:cs="Times New Roman"/>
          <w:color w:val="000000"/>
          <w:kern w:val="2"/>
          <w:sz w:val="28"/>
          <w:szCs w:val="28"/>
          <w:lang w:eastAsia="en-US"/>
          <w14:ligatures w14:val="standardContextual"/>
        </w:rPr>
        <w:t>Дорога к СНТ «Заповедное», СНТ «Надежда-13 квартал» - 12 опор;</w:t>
      </w:r>
    </w:p>
    <w:p w14:paraId="7B983F02" w14:textId="44753EB3" w:rsidR="00450C01" w:rsidRPr="00450C01" w:rsidRDefault="00450C01" w:rsidP="00450C01">
      <w:pPr>
        <w:widowControl w:val="0"/>
        <w:numPr>
          <w:ilvl w:val="0"/>
          <w:numId w:val="25"/>
        </w:numPr>
        <w:tabs>
          <w:tab w:val="left" w:pos="0"/>
          <w:tab w:val="left" w:pos="709"/>
        </w:tabs>
        <w:spacing w:after="0" w:line="240" w:lineRule="auto"/>
        <w:ind w:left="709" w:hanging="425"/>
        <w:jc w:val="both"/>
        <w:rPr>
          <w:rFonts w:ascii="Times New Roman" w:eastAsia="Sylfaen" w:hAnsi="Times New Roman" w:cs="Times New Roman"/>
          <w:color w:val="000000"/>
          <w:kern w:val="2"/>
          <w:sz w:val="28"/>
          <w:szCs w:val="28"/>
          <w:lang w:eastAsia="en-US"/>
          <w14:ligatures w14:val="standardContextual"/>
        </w:rPr>
      </w:pPr>
      <w:r w:rsidRPr="00450C01">
        <w:rPr>
          <w:rFonts w:ascii="Times New Roman" w:eastAsia="Sylfaen" w:hAnsi="Times New Roman" w:cs="Times New Roman"/>
          <w:color w:val="000000"/>
          <w:kern w:val="2"/>
          <w:sz w:val="28"/>
          <w:szCs w:val="28"/>
          <w:lang w:eastAsia="en-US"/>
          <w14:ligatures w14:val="standardContextual"/>
        </w:rPr>
        <w:t xml:space="preserve">р.п. Киевский, пешеходная дорожка от БНК до дома № 6 </w:t>
      </w:r>
      <w:r w:rsidRPr="00450C01">
        <w:rPr>
          <w:rFonts w:ascii="Times New Roman" w:eastAsia="Sylfaen" w:hAnsi="Times New Roman" w:cs="Times New Roman"/>
          <w:color w:val="000000"/>
          <w:kern w:val="2"/>
          <w:sz w:val="28"/>
          <w:szCs w:val="28"/>
          <w:lang w:eastAsia="en-US"/>
          <w14:ligatures w14:val="standardContextual"/>
        </w:rPr>
        <w:br/>
        <w:t>– 1 опора</w:t>
      </w:r>
      <w:r w:rsidR="0068287F">
        <w:rPr>
          <w:rFonts w:ascii="Times New Roman" w:eastAsia="Sylfaen" w:hAnsi="Times New Roman" w:cs="Times New Roman"/>
          <w:color w:val="000000"/>
          <w:kern w:val="2"/>
          <w:sz w:val="28"/>
          <w:szCs w:val="28"/>
          <w:lang w:eastAsia="en-US"/>
          <w14:ligatures w14:val="standardContextual"/>
        </w:rPr>
        <w:t xml:space="preserve">, </w:t>
      </w:r>
      <w:r w:rsidRPr="00450C01">
        <w:rPr>
          <w:rFonts w:ascii="Times New Roman" w:eastAsia="Sylfaen" w:hAnsi="Times New Roman" w:cs="Times New Roman"/>
          <w:color w:val="000000"/>
          <w:kern w:val="2"/>
          <w:sz w:val="28"/>
          <w:szCs w:val="28"/>
          <w:lang w:eastAsia="en-US"/>
          <w14:ligatures w14:val="standardContextual"/>
        </w:rPr>
        <w:t>13 торшеров;</w:t>
      </w:r>
    </w:p>
    <w:p w14:paraId="1AB633D4" w14:textId="77777777" w:rsidR="00450C01" w:rsidRPr="00450C01" w:rsidRDefault="00450C01" w:rsidP="00450C01">
      <w:pPr>
        <w:widowControl w:val="0"/>
        <w:numPr>
          <w:ilvl w:val="0"/>
          <w:numId w:val="25"/>
        </w:numPr>
        <w:tabs>
          <w:tab w:val="left" w:pos="0"/>
          <w:tab w:val="left" w:pos="709"/>
        </w:tabs>
        <w:spacing w:after="0" w:line="240" w:lineRule="auto"/>
        <w:ind w:left="709" w:hanging="425"/>
        <w:jc w:val="both"/>
        <w:rPr>
          <w:rFonts w:ascii="Times New Roman" w:eastAsia="Sylfaen" w:hAnsi="Times New Roman" w:cs="Times New Roman"/>
          <w:color w:val="000000"/>
          <w:kern w:val="2"/>
          <w:sz w:val="28"/>
          <w:szCs w:val="28"/>
          <w:lang w:eastAsia="en-US"/>
          <w14:ligatures w14:val="standardContextual"/>
        </w:rPr>
      </w:pPr>
      <w:r w:rsidRPr="00450C01">
        <w:rPr>
          <w:rFonts w:ascii="Times New Roman" w:eastAsia="Sylfaen" w:hAnsi="Times New Roman" w:cs="Times New Roman"/>
          <w:color w:val="000000"/>
          <w:kern w:val="2"/>
          <w:sz w:val="28"/>
          <w:szCs w:val="28"/>
          <w:lang w:eastAsia="en-US"/>
          <w14:ligatures w14:val="standardContextual"/>
        </w:rPr>
        <w:t>д. Яковлевское, д. 22 (площадка для выгула собак) – 7 торшеров</w:t>
      </w:r>
    </w:p>
    <w:p w14:paraId="7F3DEBAF" w14:textId="360EA66E" w:rsidR="003667F1" w:rsidRDefault="003667F1" w:rsidP="00450C01">
      <w:pPr>
        <w:spacing w:after="160" w:line="27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D6E8F51" w14:textId="036A543B" w:rsidR="0067360C" w:rsidRPr="001B3866" w:rsidRDefault="009D1757" w:rsidP="006736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сфере строительства</w:t>
      </w:r>
    </w:p>
    <w:p w14:paraId="6C6B768A" w14:textId="01365BDB" w:rsidR="0067360C" w:rsidRDefault="0067360C" w:rsidP="0067360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E8E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Адресную инвестиционную программу города Москвы </w:t>
      </w:r>
      <w:r w:rsidRPr="00992E8E">
        <w:rPr>
          <w:rFonts w:ascii="Times New Roman" w:hAnsi="Times New Roman" w:cs="Times New Roman"/>
          <w:b/>
          <w:sz w:val="28"/>
          <w:szCs w:val="28"/>
        </w:rPr>
        <w:t>внесены следующие объекты</w:t>
      </w:r>
      <w:r>
        <w:rPr>
          <w:rFonts w:ascii="Times New Roman" w:hAnsi="Times New Roman" w:cs="Times New Roman"/>
          <w:b/>
          <w:sz w:val="28"/>
          <w:szCs w:val="28"/>
        </w:rPr>
        <w:t xml:space="preserve"> строительства за счет бюджетных средств</w:t>
      </w:r>
      <w:r w:rsidRPr="00992E8E">
        <w:rPr>
          <w:rFonts w:ascii="Times New Roman" w:hAnsi="Times New Roman" w:cs="Times New Roman"/>
          <w:b/>
          <w:sz w:val="28"/>
          <w:szCs w:val="28"/>
        </w:rPr>
        <w:t>:</w:t>
      </w:r>
    </w:p>
    <w:p w14:paraId="71AF6CDD" w14:textId="77777777" w:rsidR="0067360C" w:rsidRPr="00992E8E" w:rsidRDefault="0067360C" w:rsidP="006736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Социальные объекты:</w:t>
      </w:r>
    </w:p>
    <w:p w14:paraId="71F0474E" w14:textId="5C42FF79" w:rsidR="0067360C" w:rsidRPr="009D7E41" w:rsidRDefault="0068287F" w:rsidP="0067360C">
      <w:pPr>
        <w:pStyle w:val="aa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Дошкольное образовательное учреждение</w:t>
      </w:r>
      <w:r w:rsidR="0067360C" w:rsidRPr="009D7E41">
        <w:rPr>
          <w:rFonts w:ascii="Times New Roman" w:hAnsi="Times New Roman" w:cs="Times New Roman"/>
          <w:sz w:val="28"/>
          <w:szCs w:val="28"/>
        </w:rPr>
        <w:t xml:space="preserve"> на 350 мест, пос. </w:t>
      </w:r>
      <w:proofErr w:type="spellStart"/>
      <w:r w:rsidR="0067360C" w:rsidRPr="009D7E41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67360C" w:rsidRPr="009D7E41">
        <w:rPr>
          <w:rFonts w:ascii="Times New Roman" w:hAnsi="Times New Roman" w:cs="Times New Roman"/>
          <w:sz w:val="28"/>
          <w:szCs w:val="28"/>
        </w:rPr>
        <w:t>, д. Яковлевское</w:t>
      </w:r>
      <w:r w:rsidR="00EC061E">
        <w:rPr>
          <w:rFonts w:ascii="Times New Roman" w:hAnsi="Times New Roman" w:cs="Times New Roman"/>
          <w:sz w:val="28"/>
          <w:szCs w:val="28"/>
        </w:rPr>
        <w:t xml:space="preserve">, проектно-сметная документация - </w:t>
      </w:r>
      <w:r w:rsidR="0067360C">
        <w:rPr>
          <w:rFonts w:ascii="Times New Roman" w:hAnsi="Times New Roman" w:cs="Times New Roman"/>
          <w:sz w:val="28"/>
          <w:szCs w:val="28"/>
        </w:rPr>
        <w:t>2025г.</w:t>
      </w:r>
    </w:p>
    <w:p w14:paraId="6C35DDF4" w14:textId="11D6E34B" w:rsidR="0067360C" w:rsidRPr="009D7E41" w:rsidRDefault="0067360C" w:rsidP="0067360C">
      <w:pPr>
        <w:pStyle w:val="aa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 </w:t>
      </w:r>
      <w:r w:rsidRPr="009D7E41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9D7E41">
        <w:rPr>
          <w:rFonts w:ascii="Times New Roman" w:hAnsi="Times New Roman" w:cs="Times New Roman"/>
          <w:sz w:val="28"/>
          <w:szCs w:val="28"/>
        </w:rPr>
        <w:t xml:space="preserve"> здани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D7E41">
        <w:rPr>
          <w:rFonts w:ascii="Times New Roman" w:hAnsi="Times New Roman" w:cs="Times New Roman"/>
          <w:sz w:val="28"/>
          <w:szCs w:val="28"/>
        </w:rPr>
        <w:t xml:space="preserve"> на территории р</w:t>
      </w:r>
      <w:r w:rsidR="0068287F">
        <w:rPr>
          <w:rFonts w:ascii="Times New Roman" w:hAnsi="Times New Roman" w:cs="Times New Roman"/>
          <w:sz w:val="28"/>
          <w:szCs w:val="28"/>
        </w:rPr>
        <w:t>айо</w:t>
      </w:r>
      <w:r w:rsidRPr="009D7E41">
        <w:rPr>
          <w:rFonts w:ascii="Times New Roman" w:hAnsi="Times New Roman" w:cs="Times New Roman"/>
          <w:sz w:val="28"/>
          <w:szCs w:val="28"/>
        </w:rPr>
        <w:t>на Бекасово</w:t>
      </w:r>
      <w:r>
        <w:rPr>
          <w:rFonts w:ascii="Times New Roman" w:hAnsi="Times New Roman" w:cs="Times New Roman"/>
          <w:sz w:val="28"/>
          <w:szCs w:val="28"/>
        </w:rPr>
        <w:t xml:space="preserve"> для размещения управы района, учреждений </w:t>
      </w:r>
      <w:r w:rsidR="0068287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епартамента труда и социальной защиты населения города Москвы, а также мировых судей. </w:t>
      </w:r>
      <w:r w:rsidR="0068287F">
        <w:rPr>
          <w:rFonts w:ascii="Times New Roman" w:hAnsi="Times New Roman" w:cs="Times New Roman"/>
          <w:sz w:val="28"/>
          <w:szCs w:val="28"/>
        </w:rPr>
        <w:t>Срок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2026-2028г.</w:t>
      </w:r>
      <w:r w:rsidR="0068287F">
        <w:rPr>
          <w:rFonts w:ascii="Times New Roman" w:hAnsi="Times New Roman" w:cs="Times New Roman"/>
          <w:sz w:val="28"/>
          <w:szCs w:val="28"/>
        </w:rPr>
        <w:t>г.</w:t>
      </w:r>
    </w:p>
    <w:p w14:paraId="6990BDE4" w14:textId="77777777" w:rsidR="0067360C" w:rsidRDefault="0067360C" w:rsidP="0067360C">
      <w:pPr>
        <w:pStyle w:val="aa"/>
        <w:tabs>
          <w:tab w:val="left" w:pos="0"/>
          <w:tab w:val="left" w:pos="1276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D1D587" w14:textId="77777777" w:rsidR="0067360C" w:rsidRDefault="0067360C" w:rsidP="0067360C">
      <w:pPr>
        <w:pStyle w:val="aa"/>
        <w:tabs>
          <w:tab w:val="left" w:pos="0"/>
          <w:tab w:val="left" w:pos="1276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Транспортные объекты:</w:t>
      </w:r>
    </w:p>
    <w:p w14:paraId="3CF985FE" w14:textId="77777777" w:rsidR="0067360C" w:rsidRPr="00F27246" w:rsidRDefault="0067360C" w:rsidP="0067360C">
      <w:pPr>
        <w:pStyle w:val="aa"/>
        <w:tabs>
          <w:tab w:val="left" w:pos="0"/>
          <w:tab w:val="left" w:pos="1276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96351E" w14:textId="77777777" w:rsidR="0067360C" w:rsidRPr="00F27246" w:rsidRDefault="0067360C" w:rsidP="0068287F">
      <w:pPr>
        <w:pStyle w:val="aa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246">
        <w:rPr>
          <w:rFonts w:ascii="Times New Roman" w:hAnsi="Times New Roman" w:cs="Times New Roman"/>
          <w:sz w:val="28"/>
          <w:szCs w:val="28"/>
        </w:rPr>
        <w:t>Строительство многоуровневых транспортных развязок в п. Рассудово, п. Киевский с реконструкцией Киевского ш. на участке 51-65 км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B30A34">
        <w:rPr>
          <w:rFonts w:ascii="Times New Roman" w:hAnsi="Times New Roman" w:cs="Times New Roman"/>
          <w:sz w:val="28"/>
          <w:szCs w:val="28"/>
        </w:rPr>
        <w:t>2022-2027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</w:p>
    <w:p w14:paraId="5C80A38D" w14:textId="77777777" w:rsidR="0067360C" w:rsidRPr="00F27246" w:rsidRDefault="0067360C" w:rsidP="0068287F">
      <w:pPr>
        <w:pStyle w:val="aa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246">
        <w:rPr>
          <w:rFonts w:ascii="Times New Roman" w:hAnsi="Times New Roman" w:cs="Times New Roman"/>
          <w:sz w:val="28"/>
          <w:szCs w:val="28"/>
        </w:rPr>
        <w:t>Реконструкция Киевского шоссе: реконструкция моста через р. Пахра. Строительство пешеходных переходов</w:t>
      </w:r>
      <w:r>
        <w:rPr>
          <w:rFonts w:ascii="Times New Roman" w:hAnsi="Times New Roman" w:cs="Times New Roman"/>
          <w:sz w:val="28"/>
          <w:szCs w:val="28"/>
        </w:rPr>
        <w:t xml:space="preserve"> – 2025-2027г</w:t>
      </w:r>
    </w:p>
    <w:p w14:paraId="4E0F4864" w14:textId="77777777" w:rsidR="0067360C" w:rsidRDefault="0067360C" w:rsidP="0068287F">
      <w:pPr>
        <w:pStyle w:val="aa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246">
        <w:rPr>
          <w:rFonts w:ascii="Times New Roman" w:hAnsi="Times New Roman" w:cs="Times New Roman"/>
          <w:sz w:val="28"/>
          <w:szCs w:val="28"/>
        </w:rPr>
        <w:t>Внеуличные пешеходные переходы через ж/д пути Большого кольца МЖД вблизи оп. "Поселок Киевский"</w:t>
      </w:r>
      <w:r>
        <w:rPr>
          <w:rFonts w:ascii="Times New Roman" w:hAnsi="Times New Roman" w:cs="Times New Roman"/>
          <w:sz w:val="28"/>
          <w:szCs w:val="28"/>
        </w:rPr>
        <w:t xml:space="preserve"> – 2023-2027</w:t>
      </w:r>
    </w:p>
    <w:p w14:paraId="3B58FAF2" w14:textId="77777777" w:rsidR="0067360C" w:rsidRDefault="0067360C" w:rsidP="0067360C">
      <w:pPr>
        <w:pStyle w:val="aa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9FEEDA" w14:textId="077BD6D8" w:rsidR="0067360C" w:rsidRDefault="0068287F" w:rsidP="0067360C">
      <w:pPr>
        <w:pStyle w:val="aa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7360C">
        <w:rPr>
          <w:rFonts w:ascii="Times New Roman" w:hAnsi="Times New Roman" w:cs="Times New Roman"/>
          <w:b/>
          <w:sz w:val="28"/>
          <w:szCs w:val="28"/>
        </w:rPr>
        <w:t xml:space="preserve">существляется проектирование следующих объектов </w:t>
      </w:r>
      <w:r w:rsidR="0067360C" w:rsidRPr="00992E8E">
        <w:rPr>
          <w:rFonts w:ascii="Times New Roman" w:hAnsi="Times New Roman" w:cs="Times New Roman"/>
          <w:b/>
          <w:sz w:val="28"/>
          <w:szCs w:val="28"/>
        </w:rPr>
        <w:t>строительств</w:t>
      </w:r>
      <w:r w:rsidR="0067360C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67360C" w:rsidRPr="00992E8E">
        <w:rPr>
          <w:rFonts w:ascii="Times New Roman" w:hAnsi="Times New Roman" w:cs="Times New Roman"/>
          <w:b/>
          <w:sz w:val="28"/>
          <w:szCs w:val="28"/>
        </w:rPr>
        <w:t xml:space="preserve">за счет </w:t>
      </w:r>
      <w:r w:rsidR="0067360C">
        <w:rPr>
          <w:rFonts w:ascii="Times New Roman" w:hAnsi="Times New Roman" w:cs="Times New Roman"/>
          <w:b/>
          <w:sz w:val="28"/>
          <w:szCs w:val="28"/>
        </w:rPr>
        <w:t>вне</w:t>
      </w:r>
      <w:r w:rsidR="0067360C" w:rsidRPr="00992E8E">
        <w:rPr>
          <w:rFonts w:ascii="Times New Roman" w:hAnsi="Times New Roman" w:cs="Times New Roman"/>
          <w:b/>
          <w:sz w:val="28"/>
          <w:szCs w:val="28"/>
        </w:rPr>
        <w:t>бюджетных источников</w:t>
      </w:r>
      <w:r w:rsidR="0067360C">
        <w:rPr>
          <w:rFonts w:ascii="Times New Roman" w:hAnsi="Times New Roman" w:cs="Times New Roman"/>
          <w:b/>
          <w:sz w:val="28"/>
          <w:szCs w:val="28"/>
        </w:rPr>
        <w:t>:</w:t>
      </w:r>
    </w:p>
    <w:p w14:paraId="159B1257" w14:textId="77777777" w:rsidR="0067360C" w:rsidRDefault="0067360C" w:rsidP="0067360C">
      <w:pPr>
        <w:pStyle w:val="aa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1B51B8" w14:textId="77777777" w:rsidR="0067360C" w:rsidRPr="00EC061E" w:rsidRDefault="0067360C" w:rsidP="0067360C">
      <w:pPr>
        <w:pStyle w:val="aa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61E">
        <w:rPr>
          <w:rFonts w:ascii="Times New Roman" w:hAnsi="Times New Roman" w:cs="Times New Roman"/>
          <w:sz w:val="28"/>
          <w:szCs w:val="28"/>
        </w:rPr>
        <w:t xml:space="preserve">Строительство четырех объектов промышленности </w:t>
      </w:r>
      <w:r w:rsidRPr="00EC061E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в районе станции Бекасово-Сортировочная</w:t>
      </w:r>
      <w:r w:rsidRPr="00EC061E">
        <w:rPr>
          <w:rFonts w:ascii="Times New Roman" w:hAnsi="Times New Roman" w:cs="Times New Roman"/>
          <w:sz w:val="28"/>
          <w:szCs w:val="28"/>
        </w:rPr>
        <w:t>;</w:t>
      </w:r>
    </w:p>
    <w:p w14:paraId="281AEFF0" w14:textId="77777777" w:rsidR="0067360C" w:rsidRPr="00EC061E" w:rsidRDefault="0067360C" w:rsidP="0067360C">
      <w:pPr>
        <w:pStyle w:val="aa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61E">
        <w:rPr>
          <w:rFonts w:ascii="Times New Roman" w:hAnsi="Times New Roman" w:cs="Times New Roman"/>
          <w:sz w:val="28"/>
          <w:szCs w:val="28"/>
        </w:rPr>
        <w:t>Индустриально-логистический технопарк «Бекасово» (вблизи д. Кузнецово);</w:t>
      </w:r>
    </w:p>
    <w:p w14:paraId="69E183CD" w14:textId="2FDEBA2F" w:rsidR="0067360C" w:rsidRPr="0067360C" w:rsidRDefault="0067360C" w:rsidP="0067360C">
      <w:pPr>
        <w:pStyle w:val="aa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Строительство трех храмов вблизи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Шеломово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Зверево,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д.Пахорка</w:t>
      </w:r>
      <w:proofErr w:type="spellEnd"/>
    </w:p>
    <w:p w14:paraId="51CF4C29" w14:textId="7FC562E7" w:rsidR="0067360C" w:rsidRPr="0067360C" w:rsidRDefault="0067360C" w:rsidP="0067360C">
      <w:pPr>
        <w:tabs>
          <w:tab w:val="left" w:pos="993"/>
        </w:tabs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   </w:t>
      </w:r>
      <w:r w:rsidRPr="0067360C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В рамках реализации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п</w:t>
      </w:r>
      <w:r w:rsidRPr="0067360C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остановления Правительства № 614-ПП от 02.11.2012 года были </w:t>
      </w:r>
      <w:r w:rsidRPr="0067360C">
        <w:rPr>
          <w:rFonts w:ascii="Times New Roman" w:hAnsi="Times New Roman" w:cs="Times New Roman"/>
          <w:b/>
          <w:bCs/>
          <w:color w:val="26282F"/>
          <w:sz w:val="28"/>
          <w:szCs w:val="28"/>
        </w:rPr>
        <w:t>выявлены 45 объектов</w:t>
      </w:r>
      <w:r w:rsidRPr="0067360C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(из них </w:t>
      </w:r>
      <w:r w:rsidRPr="0067360C">
        <w:rPr>
          <w:rFonts w:ascii="Times New Roman" w:hAnsi="Times New Roman" w:cs="Times New Roman"/>
          <w:b/>
          <w:bCs/>
          <w:color w:val="26282F"/>
          <w:sz w:val="28"/>
          <w:szCs w:val="28"/>
        </w:rPr>
        <w:t>20</w:t>
      </w:r>
      <w:r w:rsidRPr="0067360C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управой района и </w:t>
      </w:r>
      <w:r w:rsidRPr="0067360C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25 </w:t>
      </w:r>
      <w:r w:rsidRPr="0067360C">
        <w:rPr>
          <w:rFonts w:ascii="Times New Roman" w:hAnsi="Times New Roman" w:cs="Times New Roman"/>
          <w:bCs/>
          <w:color w:val="26282F"/>
          <w:sz w:val="28"/>
          <w:szCs w:val="28"/>
        </w:rPr>
        <w:t>Г</w:t>
      </w:r>
      <w:r w:rsidR="0068287F">
        <w:rPr>
          <w:rFonts w:ascii="Times New Roman" w:hAnsi="Times New Roman" w:cs="Times New Roman"/>
          <w:bCs/>
          <w:color w:val="26282F"/>
          <w:sz w:val="28"/>
          <w:szCs w:val="28"/>
        </w:rPr>
        <w:t>осударственной инспекцией недвижимости</w:t>
      </w:r>
      <w:r w:rsidRPr="0067360C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) рассмотрены комиссией 20 объектов и </w:t>
      </w:r>
      <w:r w:rsidRPr="0067360C">
        <w:rPr>
          <w:rFonts w:ascii="Times New Roman" w:hAnsi="Times New Roman" w:cs="Times New Roman"/>
          <w:b/>
          <w:bCs/>
          <w:color w:val="26282F"/>
          <w:sz w:val="28"/>
          <w:szCs w:val="28"/>
        </w:rPr>
        <w:t>демонтированы 13 некапитальных объектов</w:t>
      </w:r>
      <w:r w:rsidRPr="0067360C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самовольного строительства за 2025 год.</w:t>
      </w:r>
    </w:p>
    <w:p w14:paraId="18A99F3B" w14:textId="5B245A5D" w:rsidR="0067360C" w:rsidRPr="0067360C" w:rsidRDefault="0067360C" w:rsidP="0067360C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7360C">
        <w:rPr>
          <w:rFonts w:ascii="Times New Roman" w:hAnsi="Times New Roman" w:cs="Times New Roman"/>
          <w:sz w:val="28"/>
          <w:szCs w:val="28"/>
        </w:rPr>
        <w:t xml:space="preserve">Осуществлено порядка </w:t>
      </w:r>
      <w:r w:rsidRPr="0067360C">
        <w:rPr>
          <w:rFonts w:ascii="Times New Roman" w:hAnsi="Times New Roman" w:cs="Times New Roman"/>
          <w:b/>
          <w:sz w:val="28"/>
          <w:szCs w:val="28"/>
        </w:rPr>
        <w:t xml:space="preserve">198 </w:t>
      </w:r>
      <w:r w:rsidRPr="0067360C">
        <w:rPr>
          <w:rFonts w:ascii="Times New Roman" w:hAnsi="Times New Roman" w:cs="Times New Roman"/>
          <w:sz w:val="28"/>
          <w:szCs w:val="28"/>
        </w:rPr>
        <w:t xml:space="preserve">выездов по запросам Росреестра, Госинспекции по недвижимости, Префектуры </w:t>
      </w:r>
      <w:proofErr w:type="spellStart"/>
      <w:r w:rsidRPr="0067360C">
        <w:rPr>
          <w:rFonts w:ascii="Times New Roman" w:hAnsi="Times New Roman" w:cs="Times New Roman"/>
          <w:sz w:val="28"/>
          <w:szCs w:val="28"/>
        </w:rPr>
        <w:t>ТиНАО</w:t>
      </w:r>
      <w:proofErr w:type="spellEnd"/>
      <w:r w:rsidRPr="0067360C">
        <w:rPr>
          <w:rFonts w:ascii="Times New Roman" w:hAnsi="Times New Roman" w:cs="Times New Roman"/>
          <w:sz w:val="28"/>
          <w:szCs w:val="28"/>
        </w:rPr>
        <w:t>, Департамента городского имущества г</w:t>
      </w:r>
      <w:r w:rsidR="0068287F">
        <w:rPr>
          <w:rFonts w:ascii="Times New Roman" w:hAnsi="Times New Roman" w:cs="Times New Roman"/>
          <w:sz w:val="28"/>
          <w:szCs w:val="28"/>
        </w:rPr>
        <w:t>орода</w:t>
      </w:r>
      <w:r w:rsidRPr="0067360C">
        <w:rPr>
          <w:rFonts w:ascii="Times New Roman" w:hAnsi="Times New Roman" w:cs="Times New Roman"/>
          <w:sz w:val="28"/>
          <w:szCs w:val="28"/>
        </w:rPr>
        <w:t xml:space="preserve"> Москвы и других отраслевых органов города Москвы.</w:t>
      </w:r>
    </w:p>
    <w:p w14:paraId="3E4E6836" w14:textId="77777777" w:rsidR="0067360C" w:rsidRPr="00195D81" w:rsidRDefault="0067360C" w:rsidP="0067360C">
      <w:pPr>
        <w:pStyle w:val="aa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D81">
        <w:rPr>
          <w:rFonts w:ascii="Times New Roman" w:hAnsi="Times New Roman" w:cs="Times New Roman"/>
          <w:sz w:val="28"/>
          <w:szCs w:val="28"/>
        </w:rPr>
        <w:t>По объект</w:t>
      </w:r>
      <w:r>
        <w:rPr>
          <w:rFonts w:ascii="Times New Roman" w:hAnsi="Times New Roman" w:cs="Times New Roman"/>
          <w:sz w:val="28"/>
          <w:szCs w:val="28"/>
        </w:rPr>
        <w:t xml:space="preserve">ам </w:t>
      </w:r>
      <w:r w:rsidRPr="00195D81">
        <w:rPr>
          <w:rFonts w:ascii="Times New Roman" w:hAnsi="Times New Roman" w:cs="Times New Roman"/>
          <w:sz w:val="28"/>
          <w:szCs w:val="28"/>
        </w:rPr>
        <w:t>составля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95D8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195D81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95D81">
        <w:rPr>
          <w:rFonts w:ascii="Times New Roman" w:hAnsi="Times New Roman" w:cs="Times New Roman"/>
          <w:sz w:val="28"/>
          <w:szCs w:val="28"/>
        </w:rPr>
        <w:t xml:space="preserve"> осмотра с фотофиксацией и, при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и по запросам (обращениям)</w:t>
      </w:r>
      <w:r w:rsidRPr="00195D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документация </w:t>
      </w:r>
      <w:r w:rsidRPr="00195D81">
        <w:rPr>
          <w:rFonts w:ascii="Times New Roman" w:hAnsi="Times New Roman" w:cs="Times New Roman"/>
          <w:sz w:val="28"/>
          <w:szCs w:val="28"/>
        </w:rPr>
        <w:t>направля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95D81">
        <w:rPr>
          <w:rFonts w:ascii="Times New Roman" w:hAnsi="Times New Roman" w:cs="Times New Roman"/>
          <w:sz w:val="28"/>
          <w:szCs w:val="28"/>
        </w:rPr>
        <w:t>тся на рассмотрение в</w:t>
      </w:r>
      <w:r>
        <w:rPr>
          <w:rFonts w:ascii="Times New Roman" w:hAnsi="Times New Roman" w:cs="Times New Roman"/>
          <w:sz w:val="28"/>
          <w:szCs w:val="28"/>
        </w:rPr>
        <w:t xml:space="preserve"> вышестоящие органы, для принятия мер.</w:t>
      </w:r>
    </w:p>
    <w:p w14:paraId="6100A7EC" w14:textId="7CCEB6F8" w:rsidR="0067360C" w:rsidRPr="0068287F" w:rsidRDefault="0068287F" w:rsidP="0068287F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7360C" w:rsidRPr="0068287F">
        <w:rPr>
          <w:rFonts w:ascii="Times New Roman" w:hAnsi="Times New Roman" w:cs="Times New Roman"/>
          <w:sz w:val="28"/>
          <w:szCs w:val="28"/>
        </w:rPr>
        <w:t>Осуществляется мониторинг строительства баз для ГБУ «Жилищник района Бекасово»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36ED6F" w14:textId="6A313BA3" w:rsidR="0067360C" w:rsidRPr="0067360C" w:rsidRDefault="0067360C" w:rsidP="0067360C">
      <w:pPr>
        <w:pStyle w:val="aa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67360C">
        <w:rPr>
          <w:rFonts w:ascii="Times New Roman" w:hAnsi="Times New Roman" w:cs="Times New Roman"/>
          <w:b/>
          <w:sz w:val="28"/>
          <w:szCs w:val="28"/>
        </w:rPr>
        <w:t xml:space="preserve"> 2025 году на двух базах построено:</w:t>
      </w:r>
    </w:p>
    <w:p w14:paraId="633FC052" w14:textId="77777777" w:rsidR="0067360C" w:rsidRPr="0067360C" w:rsidRDefault="0067360C" w:rsidP="0067360C">
      <w:pPr>
        <w:pStyle w:val="aa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7360C">
        <w:rPr>
          <w:rFonts w:ascii="Times New Roman" w:hAnsi="Times New Roman" w:cs="Times New Roman"/>
          <w:sz w:val="28"/>
          <w:szCs w:val="28"/>
        </w:rPr>
        <w:t>Два Административно-бытовых корпуса на 30 и 15 чел.;</w:t>
      </w:r>
    </w:p>
    <w:p w14:paraId="1FC1F384" w14:textId="77777777" w:rsidR="0067360C" w:rsidRPr="0067360C" w:rsidRDefault="0067360C" w:rsidP="0067360C">
      <w:pPr>
        <w:pStyle w:val="aa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7360C">
        <w:rPr>
          <w:rFonts w:ascii="Times New Roman" w:hAnsi="Times New Roman" w:cs="Times New Roman"/>
          <w:sz w:val="28"/>
          <w:szCs w:val="28"/>
        </w:rPr>
        <w:t>Одно общежитие на 100 чел.;</w:t>
      </w:r>
    </w:p>
    <w:p w14:paraId="6EA7CDBE" w14:textId="77777777" w:rsidR="0067360C" w:rsidRPr="0067360C" w:rsidRDefault="0067360C" w:rsidP="0067360C">
      <w:pPr>
        <w:pStyle w:val="aa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7360C">
        <w:rPr>
          <w:rFonts w:ascii="Times New Roman" w:hAnsi="Times New Roman" w:cs="Times New Roman"/>
          <w:sz w:val="28"/>
          <w:szCs w:val="28"/>
        </w:rPr>
        <w:t>Два навеса для реагентов;</w:t>
      </w:r>
    </w:p>
    <w:p w14:paraId="368CD41B" w14:textId="77777777" w:rsidR="0067360C" w:rsidRPr="0067360C" w:rsidRDefault="0067360C" w:rsidP="0067360C">
      <w:pPr>
        <w:pStyle w:val="aa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7360C">
        <w:rPr>
          <w:rFonts w:ascii="Times New Roman" w:hAnsi="Times New Roman" w:cs="Times New Roman"/>
          <w:sz w:val="28"/>
          <w:szCs w:val="28"/>
        </w:rPr>
        <w:t>Два навеса для хранения спецтехники;</w:t>
      </w:r>
    </w:p>
    <w:p w14:paraId="53B1E0CE" w14:textId="77777777" w:rsidR="0067360C" w:rsidRPr="0067360C" w:rsidRDefault="0067360C" w:rsidP="0067360C">
      <w:pPr>
        <w:pStyle w:val="aa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7360C">
        <w:rPr>
          <w:rFonts w:ascii="Times New Roman" w:hAnsi="Times New Roman" w:cs="Times New Roman"/>
          <w:sz w:val="28"/>
          <w:szCs w:val="28"/>
        </w:rPr>
        <w:t>Два навеса для 8 машиномест;</w:t>
      </w:r>
    </w:p>
    <w:p w14:paraId="6A0A263C" w14:textId="77777777" w:rsidR="0067360C" w:rsidRPr="0067360C" w:rsidRDefault="0067360C" w:rsidP="0067360C">
      <w:pPr>
        <w:pStyle w:val="aa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7360C">
        <w:rPr>
          <w:rFonts w:ascii="Times New Roman" w:hAnsi="Times New Roman" w:cs="Times New Roman"/>
          <w:sz w:val="28"/>
          <w:szCs w:val="28"/>
        </w:rPr>
        <w:t>территории огорожены забором, организованы централизованные входы с КПП</w:t>
      </w:r>
    </w:p>
    <w:p w14:paraId="2269BF1D" w14:textId="214E5137" w:rsidR="0067360C" w:rsidRPr="0067360C" w:rsidRDefault="0067360C" w:rsidP="0067360C">
      <w:pPr>
        <w:pStyle w:val="aa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7360C">
        <w:rPr>
          <w:rFonts w:ascii="Times New Roman" w:hAnsi="Times New Roman" w:cs="Times New Roman"/>
          <w:sz w:val="28"/>
          <w:szCs w:val="28"/>
        </w:rPr>
        <w:t>Поставлены две трансформаторные подстанции для обеспечения электроснабжением.</w:t>
      </w:r>
    </w:p>
    <w:p w14:paraId="133293AF" w14:textId="1F42529B" w:rsidR="0067360C" w:rsidRPr="0067360C" w:rsidRDefault="0067360C" w:rsidP="0067360C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C061E">
        <w:rPr>
          <w:rFonts w:ascii="Times New Roman" w:hAnsi="Times New Roman" w:cs="Times New Roman"/>
          <w:b/>
          <w:sz w:val="28"/>
          <w:szCs w:val="28"/>
        </w:rPr>
        <w:t>Выявлено</w:t>
      </w:r>
      <w:r w:rsidRPr="00EC061E">
        <w:rPr>
          <w:rFonts w:ascii="Times New Roman" w:hAnsi="Times New Roman" w:cs="Times New Roman"/>
          <w:sz w:val="28"/>
          <w:szCs w:val="28"/>
        </w:rPr>
        <w:t xml:space="preserve"> навалов строительного мусора и грунта </w:t>
      </w:r>
      <w:r w:rsidRPr="00EC061E">
        <w:rPr>
          <w:rFonts w:ascii="Times New Roman" w:hAnsi="Times New Roman" w:cs="Times New Roman"/>
          <w:b/>
          <w:sz w:val="28"/>
          <w:szCs w:val="28"/>
        </w:rPr>
        <w:t xml:space="preserve">22 свалки (4 </w:t>
      </w:r>
      <w:proofErr w:type="spellStart"/>
      <w:r w:rsidRPr="00EC061E">
        <w:rPr>
          <w:rFonts w:ascii="Times New Roman" w:hAnsi="Times New Roman" w:cs="Times New Roman"/>
          <w:b/>
          <w:sz w:val="28"/>
          <w:szCs w:val="28"/>
        </w:rPr>
        <w:t>тыс</w:t>
      </w:r>
      <w:proofErr w:type="gramStart"/>
      <w:r w:rsidRPr="00EC061E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EC061E">
        <w:rPr>
          <w:rFonts w:ascii="Times New Roman" w:hAnsi="Times New Roman" w:cs="Times New Roman"/>
          <w:b/>
          <w:sz w:val="28"/>
          <w:szCs w:val="28"/>
        </w:rPr>
        <w:t>уб</w:t>
      </w:r>
      <w:proofErr w:type="spellEnd"/>
      <w:r w:rsidRPr="00EC061E">
        <w:rPr>
          <w:rFonts w:ascii="Times New Roman" w:hAnsi="Times New Roman" w:cs="Times New Roman"/>
          <w:b/>
          <w:sz w:val="28"/>
          <w:szCs w:val="28"/>
        </w:rPr>
        <w:t xml:space="preserve"> м.)</w:t>
      </w:r>
      <w:r w:rsidRPr="00EC061E">
        <w:rPr>
          <w:rFonts w:ascii="Times New Roman" w:hAnsi="Times New Roman" w:cs="Times New Roman"/>
          <w:sz w:val="28"/>
          <w:szCs w:val="28"/>
        </w:rPr>
        <w:t xml:space="preserve">, из них </w:t>
      </w:r>
      <w:r w:rsidRPr="00EC061E">
        <w:rPr>
          <w:rFonts w:ascii="Times New Roman" w:hAnsi="Times New Roman" w:cs="Times New Roman"/>
          <w:b/>
          <w:sz w:val="28"/>
          <w:szCs w:val="28"/>
        </w:rPr>
        <w:t xml:space="preserve">устранено 11 (900 </w:t>
      </w:r>
      <w:proofErr w:type="spellStart"/>
      <w:r w:rsidRPr="00EC061E">
        <w:rPr>
          <w:rFonts w:ascii="Times New Roman" w:hAnsi="Times New Roman" w:cs="Times New Roman"/>
          <w:b/>
          <w:sz w:val="28"/>
          <w:szCs w:val="28"/>
        </w:rPr>
        <w:t>куб.м</w:t>
      </w:r>
      <w:proofErr w:type="spellEnd"/>
      <w:r w:rsidRPr="00EC061E">
        <w:rPr>
          <w:rFonts w:ascii="Times New Roman" w:hAnsi="Times New Roman" w:cs="Times New Roman"/>
          <w:b/>
          <w:sz w:val="28"/>
          <w:szCs w:val="28"/>
        </w:rPr>
        <w:t>.),</w:t>
      </w:r>
      <w:r w:rsidRPr="00EC061E">
        <w:rPr>
          <w:rFonts w:ascii="Times New Roman" w:hAnsi="Times New Roman" w:cs="Times New Roman"/>
          <w:sz w:val="28"/>
          <w:szCs w:val="28"/>
        </w:rPr>
        <w:t xml:space="preserve"> по оставшимся </w:t>
      </w:r>
      <w:r w:rsidRPr="00EC061E">
        <w:rPr>
          <w:rFonts w:ascii="Times New Roman" w:hAnsi="Times New Roman" w:cs="Times New Roman"/>
          <w:b/>
          <w:sz w:val="28"/>
          <w:szCs w:val="28"/>
        </w:rPr>
        <w:t>11 поданы заявки</w:t>
      </w:r>
      <w:r w:rsidRPr="00EC061E">
        <w:rPr>
          <w:rFonts w:ascii="Times New Roman" w:hAnsi="Times New Roman" w:cs="Times New Roman"/>
          <w:sz w:val="28"/>
          <w:szCs w:val="28"/>
        </w:rPr>
        <w:t xml:space="preserve"> на финансирование для дальнейшей ликвидации.</w:t>
      </w:r>
    </w:p>
    <w:p w14:paraId="165854BA" w14:textId="5C6A19C0" w:rsidR="0067360C" w:rsidRPr="0067360C" w:rsidRDefault="0067360C" w:rsidP="0067360C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7360C">
        <w:rPr>
          <w:rFonts w:ascii="Times New Roman" w:hAnsi="Times New Roman" w:cs="Times New Roman"/>
          <w:sz w:val="28"/>
          <w:szCs w:val="28"/>
        </w:rPr>
        <w:t>Проводи</w:t>
      </w:r>
      <w:r w:rsidR="0068287F">
        <w:rPr>
          <w:rFonts w:ascii="Times New Roman" w:hAnsi="Times New Roman" w:cs="Times New Roman"/>
          <w:sz w:val="28"/>
          <w:szCs w:val="28"/>
        </w:rPr>
        <w:t>л</w:t>
      </w:r>
      <w:r w:rsidRPr="0067360C">
        <w:rPr>
          <w:rFonts w:ascii="Times New Roman" w:hAnsi="Times New Roman" w:cs="Times New Roman"/>
          <w:sz w:val="28"/>
          <w:szCs w:val="28"/>
        </w:rPr>
        <w:t>ся еженедельный мониторинг территории района на предмет выявления незаконно установленных некапитальных объектов, несанкционированных захламлений строительными отходами и грунтом</w:t>
      </w:r>
      <w:r w:rsidR="0068287F">
        <w:rPr>
          <w:rFonts w:ascii="Times New Roman" w:hAnsi="Times New Roman" w:cs="Times New Roman"/>
          <w:sz w:val="28"/>
          <w:szCs w:val="28"/>
        </w:rPr>
        <w:t>.</w:t>
      </w:r>
    </w:p>
    <w:p w14:paraId="55B7273B" w14:textId="3A5206B0" w:rsidR="0067360C" w:rsidRPr="0067360C" w:rsidRDefault="0067360C" w:rsidP="0067360C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68287F">
        <w:rPr>
          <w:rFonts w:ascii="Times New Roman" w:hAnsi="Times New Roman" w:cs="Times New Roman"/>
          <w:sz w:val="28"/>
          <w:szCs w:val="28"/>
        </w:rPr>
        <w:t>Рассмотрены и согласованы 85 проектов и</w:t>
      </w:r>
      <w:r w:rsidRPr="0067360C">
        <w:rPr>
          <w:rFonts w:ascii="Times New Roman" w:hAnsi="Times New Roman" w:cs="Times New Roman"/>
          <w:sz w:val="28"/>
          <w:szCs w:val="28"/>
        </w:rPr>
        <w:t xml:space="preserve"> рабочей документации по строительству и реконструкции инженерных сетей в границах района Бекасово</w:t>
      </w:r>
      <w:r w:rsidR="0068287F">
        <w:rPr>
          <w:rFonts w:ascii="Times New Roman" w:hAnsi="Times New Roman" w:cs="Times New Roman"/>
          <w:sz w:val="28"/>
          <w:szCs w:val="28"/>
        </w:rPr>
        <w:t>.</w:t>
      </w:r>
      <w:r w:rsidRPr="006736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13A9F1" w14:textId="3BA74B00" w:rsidR="0067360C" w:rsidRPr="00795C58" w:rsidRDefault="0067360C" w:rsidP="00795C58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7360C">
        <w:rPr>
          <w:rFonts w:ascii="Times New Roman" w:hAnsi="Times New Roman" w:cs="Times New Roman"/>
          <w:sz w:val="28"/>
          <w:szCs w:val="28"/>
        </w:rPr>
        <w:t xml:space="preserve">Проводилась работа по закупке оградительных блоков Нью-Джерси для </w:t>
      </w:r>
      <w:r w:rsidR="002F708D">
        <w:rPr>
          <w:rFonts w:ascii="Times New Roman" w:hAnsi="Times New Roman" w:cs="Times New Roman"/>
          <w:sz w:val="28"/>
          <w:szCs w:val="28"/>
        </w:rPr>
        <w:t>исключения захламления территории.</w:t>
      </w:r>
      <w:r w:rsidR="00795C58">
        <w:rPr>
          <w:rFonts w:ascii="Times New Roman" w:hAnsi="Times New Roman" w:cs="Times New Roman"/>
          <w:sz w:val="28"/>
          <w:szCs w:val="28"/>
        </w:rPr>
        <w:t xml:space="preserve"> </w:t>
      </w:r>
      <w:r w:rsidRPr="002F708D">
        <w:rPr>
          <w:rFonts w:ascii="Times New Roman" w:hAnsi="Times New Roman" w:cs="Times New Roman"/>
          <w:sz w:val="28"/>
          <w:szCs w:val="28"/>
        </w:rPr>
        <w:t>Осуществлялось участие в комиссиях по постановке на кадастр земель общего пользования 3 садоводческих некоммерческих товариществ.</w:t>
      </w:r>
    </w:p>
    <w:p w14:paraId="3A19A1C7" w14:textId="1183669F" w:rsidR="00450C01" w:rsidRPr="001B3866" w:rsidRDefault="006217C8" w:rsidP="00450C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сфере реновации</w:t>
      </w:r>
      <w:r w:rsidR="00450C01" w:rsidRPr="001B386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95C58" w:rsidRPr="001B3866">
        <w:rPr>
          <w:rFonts w:ascii="Times New Roman" w:hAnsi="Times New Roman" w:cs="Times New Roman"/>
          <w:b/>
          <w:sz w:val="32"/>
          <w:szCs w:val="32"/>
        </w:rPr>
        <w:t>жилищного фонда</w:t>
      </w:r>
    </w:p>
    <w:p w14:paraId="61869AE7" w14:textId="77777777" w:rsidR="00450C01" w:rsidRPr="00A20F0D" w:rsidRDefault="00450C01" w:rsidP="00450C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60101C" w14:textId="1100455B" w:rsidR="00450C01" w:rsidRDefault="00450C01" w:rsidP="00450C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95C5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85B78">
        <w:rPr>
          <w:rFonts w:ascii="Times New Roman" w:eastAsia="Times New Roman" w:hAnsi="Times New Roman" w:cs="Times New Roman"/>
          <w:sz w:val="28"/>
          <w:szCs w:val="28"/>
        </w:rPr>
        <w:t>рограмм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85B78">
        <w:rPr>
          <w:rFonts w:ascii="Times New Roman" w:eastAsia="Times New Roman" w:hAnsi="Times New Roman" w:cs="Times New Roman"/>
          <w:sz w:val="28"/>
          <w:szCs w:val="28"/>
        </w:rPr>
        <w:t xml:space="preserve"> реновации жилищного фонда г</w:t>
      </w:r>
      <w:r w:rsidR="00795C58">
        <w:rPr>
          <w:rFonts w:ascii="Times New Roman" w:eastAsia="Times New Roman" w:hAnsi="Times New Roman" w:cs="Times New Roman"/>
          <w:sz w:val="28"/>
          <w:szCs w:val="28"/>
        </w:rPr>
        <w:t>орода</w:t>
      </w:r>
      <w:r w:rsidRPr="00285B78">
        <w:rPr>
          <w:rFonts w:ascii="Times New Roman" w:eastAsia="Times New Roman" w:hAnsi="Times New Roman" w:cs="Times New Roman"/>
          <w:sz w:val="28"/>
          <w:szCs w:val="28"/>
        </w:rPr>
        <w:t xml:space="preserve"> Москвы, утвержденную постановлением Правительства Москвы от 01.08.2017 № 497-ПП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2FD">
        <w:rPr>
          <w:rFonts w:ascii="Times New Roman" w:eastAsia="Times New Roman" w:hAnsi="Times New Roman" w:cs="Times New Roman"/>
          <w:sz w:val="28"/>
          <w:szCs w:val="28"/>
        </w:rPr>
        <w:t>«О программе реновации жилищного фонда в городе Москве»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3732">
        <w:rPr>
          <w:rFonts w:ascii="Times New Roman" w:eastAsia="Times New Roman" w:hAnsi="Times New Roman" w:cs="Times New Roman"/>
          <w:b/>
          <w:bCs/>
          <w:sz w:val="28"/>
          <w:szCs w:val="28"/>
        </w:rPr>
        <w:t>включены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домов, расположенных по адресам:</w:t>
      </w:r>
    </w:p>
    <w:p w14:paraId="7456BA37" w14:textId="77777777" w:rsidR="00450C01" w:rsidRDefault="00450C01" w:rsidP="00450C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п. Зосимова Пустынь, </w:t>
      </w:r>
      <w:r w:rsidRPr="00403360">
        <w:rPr>
          <w:rFonts w:ascii="Times New Roman" w:hAnsi="Times New Roman" w:cs="Times New Roman"/>
          <w:sz w:val="28"/>
          <w:szCs w:val="28"/>
        </w:rPr>
        <w:t>д. 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E32CB17" w14:textId="77777777" w:rsidR="00450C01" w:rsidRPr="00403360" w:rsidRDefault="00450C01" w:rsidP="00450C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п. 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Мачихино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03360">
        <w:rPr>
          <w:rFonts w:ascii="Times New Roman" w:hAnsi="Times New Roman" w:cs="Times New Roman"/>
          <w:sz w:val="28"/>
          <w:szCs w:val="28"/>
        </w:rPr>
        <w:t>д. 1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DA5F59E" w14:textId="77777777" w:rsidR="00450C01" w:rsidRDefault="00450C01" w:rsidP="00450C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>–</w:t>
      </w:r>
      <w:r w:rsidRPr="00403360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Бекасовская</w:t>
      </w:r>
      <w:proofErr w:type="spellEnd"/>
      <w:r w:rsidRPr="00403360">
        <w:rPr>
          <w:rFonts w:ascii="Times New Roman" w:hAnsi="Times New Roman" w:cs="Times New Roman"/>
          <w:sz w:val="28"/>
          <w:szCs w:val="28"/>
        </w:rPr>
        <w:t>, д. 1</w:t>
      </w:r>
      <w:r>
        <w:rPr>
          <w:rFonts w:ascii="Times New Roman" w:hAnsi="Times New Roman" w:cs="Times New Roman"/>
          <w:sz w:val="28"/>
          <w:szCs w:val="28"/>
        </w:rPr>
        <w:t>А,</w:t>
      </w:r>
    </w:p>
    <w:p w14:paraId="22CC7415" w14:textId="77777777" w:rsidR="00450C01" w:rsidRPr="00403360" w:rsidRDefault="00450C01" w:rsidP="00450C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>–</w:t>
      </w:r>
      <w:r w:rsidRPr="00403360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Бекасовская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 1Б,</w:t>
      </w:r>
    </w:p>
    <w:p w14:paraId="188E20A0" w14:textId="77777777" w:rsidR="00450C01" w:rsidRDefault="00450C01" w:rsidP="00450C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0336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Белоусово</w:t>
      </w:r>
      <w:proofErr w:type="spellEnd"/>
      <w:r w:rsidRPr="00403360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1,</w:t>
      </w:r>
    </w:p>
    <w:p w14:paraId="1F86492F" w14:textId="77777777" w:rsidR="00450C01" w:rsidRDefault="00450C01" w:rsidP="00450C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Белоусово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403360">
        <w:rPr>
          <w:rFonts w:ascii="Times New Roman" w:hAnsi="Times New Roman" w:cs="Times New Roman"/>
          <w:sz w:val="28"/>
          <w:szCs w:val="28"/>
        </w:rPr>
        <w:t xml:space="preserve"> д.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403360">
        <w:rPr>
          <w:rFonts w:ascii="Times New Roman" w:hAnsi="Times New Roman" w:cs="Times New Roman"/>
          <w:sz w:val="28"/>
          <w:szCs w:val="28"/>
        </w:rPr>
        <w:t>.</w:t>
      </w:r>
    </w:p>
    <w:p w14:paraId="7DB2463E" w14:textId="54BE096F" w:rsidR="00450C01" w:rsidRDefault="00450C01" w:rsidP="00450C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DZ"/>
        </w:rPr>
      </w:pPr>
      <w:r w:rsidRPr="00AD29B8">
        <w:rPr>
          <w:rFonts w:ascii="Times New Roman" w:eastAsia="Times New Roman" w:hAnsi="Times New Roman" w:cs="Times New Roman"/>
          <w:sz w:val="28"/>
          <w:szCs w:val="28"/>
          <w:lang w:bidi="ar-DZ"/>
        </w:rPr>
        <w:t xml:space="preserve">Фондом реновации с </w:t>
      </w:r>
      <w:r>
        <w:rPr>
          <w:rFonts w:ascii="Times New Roman" w:eastAsia="Times New Roman" w:hAnsi="Times New Roman" w:cs="Times New Roman"/>
          <w:sz w:val="28"/>
          <w:szCs w:val="28"/>
          <w:lang w:bidi="ar-DZ"/>
        </w:rPr>
        <w:t xml:space="preserve">4 сентября </w:t>
      </w:r>
      <w:r w:rsidRPr="00AD29B8">
        <w:rPr>
          <w:rFonts w:ascii="Times New Roman" w:eastAsia="Times New Roman" w:hAnsi="Times New Roman" w:cs="Times New Roman"/>
          <w:sz w:val="28"/>
          <w:szCs w:val="28"/>
          <w:lang w:bidi="ar-DZ"/>
        </w:rPr>
        <w:t>2024 г</w:t>
      </w:r>
      <w:r>
        <w:rPr>
          <w:rFonts w:ascii="Times New Roman" w:eastAsia="Times New Roman" w:hAnsi="Times New Roman" w:cs="Times New Roman"/>
          <w:sz w:val="28"/>
          <w:szCs w:val="28"/>
          <w:lang w:bidi="ar-DZ"/>
        </w:rPr>
        <w:t>ода</w:t>
      </w:r>
      <w:r w:rsidRPr="00AD29B8">
        <w:rPr>
          <w:rFonts w:ascii="Times New Roman" w:eastAsia="Times New Roman" w:hAnsi="Times New Roman" w:cs="Times New Roman"/>
          <w:sz w:val="28"/>
          <w:szCs w:val="28"/>
          <w:lang w:bidi="ar-DZ"/>
        </w:rPr>
        <w:t xml:space="preserve"> по поручению Департамента градостроительной политики города Москвы осуществлялось </w:t>
      </w:r>
      <w:r>
        <w:rPr>
          <w:rFonts w:ascii="Times New Roman" w:eastAsia="Times New Roman" w:hAnsi="Times New Roman" w:cs="Times New Roman"/>
          <w:sz w:val="28"/>
          <w:szCs w:val="28"/>
          <w:lang w:bidi="ar-DZ"/>
        </w:rPr>
        <w:t xml:space="preserve">расселение </w:t>
      </w:r>
      <w:r w:rsidRPr="00AD29B8">
        <w:rPr>
          <w:rFonts w:ascii="Times New Roman" w:eastAsia="Times New Roman" w:hAnsi="Times New Roman" w:cs="Times New Roman"/>
          <w:sz w:val="28"/>
          <w:szCs w:val="28"/>
          <w:lang w:bidi="ar-DZ"/>
        </w:rPr>
        <w:t xml:space="preserve">жителей – </w:t>
      </w:r>
      <w:r w:rsidRPr="00450C01">
        <w:rPr>
          <w:rFonts w:ascii="Times New Roman" w:eastAsia="Times New Roman" w:hAnsi="Times New Roman" w:cs="Times New Roman"/>
          <w:sz w:val="28"/>
          <w:szCs w:val="28"/>
          <w:lang w:bidi="ar-DZ"/>
        </w:rPr>
        <w:t>собственников</w:t>
      </w:r>
      <w:r w:rsidRPr="00AD29B8">
        <w:rPr>
          <w:rFonts w:ascii="Times New Roman" w:eastAsia="Times New Roman" w:hAnsi="Times New Roman" w:cs="Times New Roman"/>
          <w:sz w:val="28"/>
          <w:szCs w:val="28"/>
          <w:lang w:bidi="ar-DZ"/>
        </w:rPr>
        <w:t xml:space="preserve"> жилых помещений дом</w:t>
      </w:r>
      <w:r>
        <w:rPr>
          <w:rFonts w:ascii="Times New Roman" w:eastAsia="Times New Roman" w:hAnsi="Times New Roman" w:cs="Times New Roman"/>
          <w:sz w:val="28"/>
          <w:szCs w:val="28"/>
          <w:lang w:bidi="ar-DZ"/>
        </w:rPr>
        <w:t>ов</w:t>
      </w:r>
      <w:r w:rsidRPr="00AD29B8">
        <w:rPr>
          <w:rFonts w:ascii="Times New Roman" w:eastAsia="Times New Roman" w:hAnsi="Times New Roman" w:cs="Times New Roman"/>
          <w:sz w:val="28"/>
          <w:szCs w:val="28"/>
          <w:lang w:bidi="ar-DZ"/>
        </w:rPr>
        <w:t xml:space="preserve"> по адрес</w:t>
      </w:r>
      <w:r>
        <w:rPr>
          <w:rFonts w:ascii="Times New Roman" w:eastAsia="Times New Roman" w:hAnsi="Times New Roman" w:cs="Times New Roman"/>
          <w:sz w:val="28"/>
          <w:szCs w:val="28"/>
          <w:lang w:bidi="ar-DZ"/>
        </w:rPr>
        <w:t>ам:</w:t>
      </w:r>
    </w:p>
    <w:p w14:paraId="3B3DC53D" w14:textId="1BF506B6" w:rsidR="00450C01" w:rsidRDefault="00450C01" w:rsidP="00450C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Зосимова Пустынь, </w:t>
      </w:r>
      <w:r w:rsidRPr="00403360">
        <w:rPr>
          <w:rFonts w:ascii="Times New Roman" w:hAnsi="Times New Roman" w:cs="Times New Roman"/>
          <w:sz w:val="28"/>
          <w:szCs w:val="28"/>
        </w:rPr>
        <w:t>д. 3</w:t>
      </w:r>
    </w:p>
    <w:p w14:paraId="4BC493CB" w14:textId="2DF7B05D" w:rsidR="00450C01" w:rsidRPr="00533326" w:rsidRDefault="00450C01" w:rsidP="00450C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п. 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Мачихино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03360">
        <w:rPr>
          <w:rFonts w:ascii="Times New Roman" w:hAnsi="Times New Roman" w:cs="Times New Roman"/>
          <w:sz w:val="28"/>
          <w:szCs w:val="28"/>
        </w:rPr>
        <w:t>д. 1</w:t>
      </w:r>
    </w:p>
    <w:p w14:paraId="4F66BC65" w14:textId="1235B14F" w:rsidR="00450C01" w:rsidRPr="00CC282B" w:rsidRDefault="00450C01" w:rsidP="00450C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0D62">
        <w:rPr>
          <w:rFonts w:ascii="Times New Roman" w:hAnsi="Times New Roman" w:cs="Times New Roman"/>
          <w:sz w:val="28"/>
          <w:szCs w:val="28"/>
        </w:rPr>
        <w:t>По району Бекасово</w:t>
      </w:r>
      <w:r w:rsidRPr="00210D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0D62">
        <w:rPr>
          <w:rFonts w:ascii="Times New Roman" w:hAnsi="Times New Roman" w:cs="Times New Roman"/>
          <w:sz w:val="28"/>
          <w:szCs w:val="28"/>
        </w:rPr>
        <w:t xml:space="preserve">из 30 квартир, расселено 12 квартир. </w:t>
      </w:r>
    </w:p>
    <w:p w14:paraId="33564CE1" w14:textId="77777777" w:rsidR="00450C01" w:rsidRDefault="00450C01" w:rsidP="00450C01">
      <w:pPr>
        <w:tabs>
          <w:tab w:val="left" w:pos="7371"/>
        </w:tabs>
        <w:spacing w:after="0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Принимая во внимание отсутствие на территории района Бекасово (стартовых) строительных площадок,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259D">
        <w:rPr>
          <w:rFonts w:ascii="Times New Roman" w:eastAsia="Times New Roman" w:hAnsi="Times New Roman" w:cs="Times New Roman"/>
          <w:sz w:val="28"/>
          <w:szCs w:val="28"/>
        </w:rPr>
        <w:t>переселени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  <w:lang w:bidi="ar-DZ"/>
        </w:rPr>
        <w:t xml:space="preserve">осуществлялось «вне района» по адресу: </w:t>
      </w:r>
      <w:r w:rsidRPr="002D6EA3">
        <w:rPr>
          <w:rFonts w:ascii="Times New Roman" w:eastAsia="Times New Roman" w:hAnsi="Times New Roman" w:cs="Times New Roman"/>
          <w:sz w:val="28"/>
          <w:szCs w:val="28"/>
        </w:rPr>
        <w:t xml:space="preserve">поселение </w:t>
      </w:r>
      <w:proofErr w:type="spellStart"/>
      <w:r w:rsidRPr="002D6EA3">
        <w:rPr>
          <w:rFonts w:ascii="Times New Roman" w:eastAsia="Times New Roman" w:hAnsi="Times New Roman" w:cs="Times New Roman"/>
          <w:sz w:val="28"/>
          <w:szCs w:val="28"/>
        </w:rPr>
        <w:t>Десеновское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bidi="ar-DZ"/>
        </w:rPr>
        <w:t xml:space="preserve"> </w:t>
      </w:r>
      <w:r w:rsidRPr="00EB1918">
        <w:rPr>
          <w:rFonts w:ascii="Times New Roman" w:eastAsia="Times New Roman" w:hAnsi="Times New Roman" w:cs="Times New Roman"/>
          <w:sz w:val="28"/>
          <w:szCs w:val="28"/>
        </w:rPr>
        <w:t>ул. Кварцевая.</w:t>
      </w:r>
    </w:p>
    <w:p w14:paraId="10D01395" w14:textId="77777777" w:rsidR="00450C01" w:rsidRDefault="00450C01" w:rsidP="00450C01">
      <w:pPr>
        <w:tabs>
          <w:tab w:val="left" w:pos="7371"/>
        </w:tabs>
        <w:spacing w:after="0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планируются мероприятия по завершению отселения жителей из многоквартирных домов по адресам:</w:t>
      </w:r>
    </w:p>
    <w:p w14:paraId="198BE551" w14:textId="58B285B4" w:rsidR="00450C01" w:rsidRDefault="00450C01" w:rsidP="00450C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п. Зосимова Пустынь, </w:t>
      </w:r>
      <w:r w:rsidRPr="00403360">
        <w:rPr>
          <w:rFonts w:ascii="Times New Roman" w:hAnsi="Times New Roman" w:cs="Times New Roman"/>
          <w:sz w:val="28"/>
          <w:szCs w:val="28"/>
        </w:rPr>
        <w:t>д. 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6E91205" w14:textId="77777777" w:rsidR="00450C01" w:rsidRPr="00403360" w:rsidRDefault="00450C01" w:rsidP="00450C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>–</w:t>
      </w:r>
      <w:r w:rsidRPr="004033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п. 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Мачихино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03360">
        <w:rPr>
          <w:rFonts w:ascii="Times New Roman" w:hAnsi="Times New Roman" w:cs="Times New Roman"/>
          <w:sz w:val="28"/>
          <w:szCs w:val="28"/>
        </w:rPr>
        <w:t>д. 1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6650921" w14:textId="77777777" w:rsidR="00450C01" w:rsidRDefault="00450C01" w:rsidP="00450C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>–</w:t>
      </w:r>
      <w:r w:rsidRPr="00403360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Бекасовская</w:t>
      </w:r>
      <w:proofErr w:type="spellEnd"/>
      <w:r w:rsidRPr="00403360">
        <w:rPr>
          <w:rFonts w:ascii="Times New Roman" w:hAnsi="Times New Roman" w:cs="Times New Roman"/>
          <w:sz w:val="28"/>
          <w:szCs w:val="28"/>
        </w:rPr>
        <w:t>, д. 1</w:t>
      </w:r>
      <w:r>
        <w:rPr>
          <w:rFonts w:ascii="Times New Roman" w:hAnsi="Times New Roman" w:cs="Times New Roman"/>
          <w:sz w:val="28"/>
          <w:szCs w:val="28"/>
        </w:rPr>
        <w:t>А,</w:t>
      </w:r>
    </w:p>
    <w:p w14:paraId="7D1C237B" w14:textId="77777777" w:rsidR="00450C01" w:rsidRPr="00262FC8" w:rsidRDefault="00450C01" w:rsidP="00450C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>–</w:t>
      </w:r>
      <w:r w:rsidRPr="00403360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Бекасовская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 1Б.</w:t>
      </w:r>
    </w:p>
    <w:p w14:paraId="3B8A267C" w14:textId="53C01F5C" w:rsidR="00450C01" w:rsidRPr="005560BE" w:rsidRDefault="00450C01" w:rsidP="00450C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Переселение многоквартирных домов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Белоусово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№№ 1, 2, запланировано на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560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квартал 2029 года в район Троицк (пос.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Десеновское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3DF3462D" w14:textId="77777777" w:rsidR="00450C01" w:rsidRDefault="00450C01" w:rsidP="00450C01">
      <w:pPr>
        <w:tabs>
          <w:tab w:val="left" w:pos="7371"/>
        </w:tabs>
        <w:spacing w:after="0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D8121A" w14:textId="52A4FFB2" w:rsidR="00450C01" w:rsidRDefault="00450C01" w:rsidP="00450C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326">
        <w:rPr>
          <w:rFonts w:ascii="Times New Roman" w:hAnsi="Times New Roman" w:cs="Times New Roman"/>
          <w:b/>
          <w:sz w:val="28"/>
          <w:szCs w:val="28"/>
        </w:rPr>
        <w:t>Призн</w:t>
      </w:r>
      <w:r>
        <w:rPr>
          <w:rFonts w:ascii="Times New Roman" w:hAnsi="Times New Roman" w:cs="Times New Roman"/>
          <w:b/>
          <w:sz w:val="28"/>
          <w:szCs w:val="28"/>
        </w:rPr>
        <w:t>ание садового дома жилым</w:t>
      </w:r>
    </w:p>
    <w:p w14:paraId="1EF24215" w14:textId="77777777" w:rsidR="007B64A4" w:rsidRDefault="007B64A4" w:rsidP="00450C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3B3C8C" w14:textId="25FBA7A9" w:rsidR="00450C01" w:rsidRDefault="00450C01" w:rsidP="00450C01">
      <w:pPr>
        <w:tabs>
          <w:tab w:val="left" w:pos="7371"/>
        </w:tabs>
        <w:spacing w:after="0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работе управы </w:t>
      </w:r>
      <w:r w:rsidRPr="004C5904">
        <w:rPr>
          <w:rFonts w:ascii="Times New Roman" w:hAnsi="Times New Roman" w:cs="Times New Roman"/>
          <w:sz w:val="28"/>
          <w:szCs w:val="28"/>
        </w:rPr>
        <w:t>признани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C5904">
        <w:rPr>
          <w:rFonts w:ascii="Times New Roman" w:hAnsi="Times New Roman" w:cs="Times New Roman"/>
          <w:sz w:val="28"/>
          <w:szCs w:val="28"/>
        </w:rPr>
        <w:t xml:space="preserve"> садов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4C5904">
        <w:rPr>
          <w:rFonts w:ascii="Times New Roman" w:hAnsi="Times New Roman" w:cs="Times New Roman"/>
          <w:sz w:val="28"/>
          <w:szCs w:val="28"/>
        </w:rPr>
        <w:t xml:space="preserve"> дом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C5904">
        <w:rPr>
          <w:rFonts w:ascii="Times New Roman" w:hAnsi="Times New Roman" w:cs="Times New Roman"/>
          <w:sz w:val="28"/>
          <w:szCs w:val="28"/>
        </w:rPr>
        <w:t xml:space="preserve"> жилым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C59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рассмотрено</w:t>
      </w:r>
      <w:r w:rsidRPr="004C5904">
        <w:rPr>
          <w:rFonts w:ascii="Times New Roman" w:hAnsi="Times New Roman" w:cs="Times New Roman"/>
          <w:sz w:val="28"/>
          <w:szCs w:val="28"/>
        </w:rPr>
        <w:t xml:space="preserve"> 8 заявлений</w:t>
      </w:r>
      <w:r>
        <w:rPr>
          <w:rFonts w:ascii="Times New Roman" w:hAnsi="Times New Roman" w:cs="Times New Roman"/>
          <w:sz w:val="28"/>
          <w:szCs w:val="28"/>
        </w:rPr>
        <w:t xml:space="preserve"> граждан, </w:t>
      </w:r>
      <w:r w:rsidRPr="004C5904">
        <w:rPr>
          <w:rFonts w:ascii="Times New Roman" w:hAnsi="Times New Roman" w:cs="Times New Roman"/>
          <w:sz w:val="28"/>
          <w:szCs w:val="28"/>
        </w:rPr>
        <w:t xml:space="preserve">по 4-м принято решение </w:t>
      </w:r>
      <w:r>
        <w:rPr>
          <w:rFonts w:ascii="Times New Roman" w:hAnsi="Times New Roman" w:cs="Times New Roman"/>
          <w:sz w:val="28"/>
          <w:szCs w:val="28"/>
        </w:rPr>
        <w:t>положительно, по 4-м</w:t>
      </w:r>
      <w:r w:rsidRPr="004C59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отклонено из-за отсутствия документов.</w:t>
      </w:r>
    </w:p>
    <w:p w14:paraId="7E0B5D6F" w14:textId="50D4CD11" w:rsidR="00450C01" w:rsidRDefault="00450C01" w:rsidP="00450C01">
      <w:pPr>
        <w:tabs>
          <w:tab w:val="left" w:pos="7371"/>
        </w:tabs>
        <w:spacing w:after="0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0D62">
        <w:rPr>
          <w:rFonts w:ascii="Times New Roman" w:hAnsi="Times New Roman" w:cs="Times New Roman"/>
          <w:sz w:val="28"/>
          <w:szCs w:val="28"/>
        </w:rPr>
        <w:t xml:space="preserve">Также подготовлены и направлены в префектуру </w:t>
      </w:r>
      <w:proofErr w:type="spellStart"/>
      <w:r w:rsidRPr="00210D62">
        <w:rPr>
          <w:rFonts w:ascii="Times New Roman" w:hAnsi="Times New Roman" w:cs="Times New Roman"/>
          <w:sz w:val="28"/>
          <w:szCs w:val="28"/>
        </w:rPr>
        <w:t>ТиНАО</w:t>
      </w:r>
      <w:proofErr w:type="spellEnd"/>
      <w:r w:rsidRPr="00210D62">
        <w:rPr>
          <w:rFonts w:ascii="Times New Roman" w:hAnsi="Times New Roman" w:cs="Times New Roman"/>
          <w:sz w:val="28"/>
          <w:szCs w:val="28"/>
        </w:rPr>
        <w:t xml:space="preserve"> г. Москвы информация по вопросу </w:t>
      </w:r>
      <w:r w:rsidRPr="00210D62">
        <w:rPr>
          <w:rFonts w:ascii="Times New Roman" w:hAnsi="Times New Roman" w:cs="Times New Roman"/>
          <w:bCs/>
          <w:sz w:val="28"/>
          <w:szCs w:val="28"/>
        </w:rPr>
        <w:t xml:space="preserve">признания </w:t>
      </w:r>
      <w:r w:rsidR="00210D62" w:rsidRPr="00210D62">
        <w:rPr>
          <w:rFonts w:ascii="Times New Roman" w:hAnsi="Times New Roman" w:cs="Times New Roman"/>
          <w:bCs/>
          <w:sz w:val="28"/>
          <w:szCs w:val="28"/>
        </w:rPr>
        <w:t xml:space="preserve">одного </w:t>
      </w:r>
      <w:r w:rsidRPr="00210D62">
        <w:rPr>
          <w:rFonts w:ascii="Times New Roman" w:hAnsi="Times New Roman" w:cs="Times New Roman"/>
          <w:bCs/>
          <w:sz w:val="28"/>
          <w:szCs w:val="28"/>
        </w:rPr>
        <w:t>жилого помещения пригодным</w:t>
      </w:r>
      <w:r w:rsidRPr="00210D62">
        <w:rPr>
          <w:rFonts w:ascii="Times New Roman" w:hAnsi="Times New Roman" w:cs="Times New Roman"/>
          <w:sz w:val="28"/>
          <w:szCs w:val="28"/>
        </w:rPr>
        <w:t xml:space="preserve"> для проживания.</w:t>
      </w:r>
    </w:p>
    <w:p w14:paraId="392EDF1E" w14:textId="77777777" w:rsidR="00450C01" w:rsidRPr="004C5904" w:rsidRDefault="00450C01" w:rsidP="00450C01">
      <w:pPr>
        <w:tabs>
          <w:tab w:val="left" w:pos="7371"/>
        </w:tabs>
        <w:spacing w:after="0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9FF623" w14:textId="4CAD102F" w:rsidR="00450C01" w:rsidRDefault="00450C01" w:rsidP="007B64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4A4">
        <w:rPr>
          <w:rFonts w:ascii="Times New Roman" w:hAnsi="Times New Roman" w:cs="Times New Roman"/>
          <w:b/>
          <w:sz w:val="28"/>
          <w:szCs w:val="28"/>
        </w:rPr>
        <w:t xml:space="preserve">По вопросу </w:t>
      </w:r>
      <w:r w:rsidR="007B64A4" w:rsidRPr="007B64A4">
        <w:rPr>
          <w:rFonts w:ascii="Times New Roman" w:hAnsi="Times New Roman" w:cs="Times New Roman"/>
          <w:b/>
          <w:sz w:val="28"/>
          <w:szCs w:val="28"/>
        </w:rPr>
        <w:t>присвоении или аннулировании адресов объекта адресации</w:t>
      </w:r>
    </w:p>
    <w:p w14:paraId="2652AB8D" w14:textId="77777777" w:rsidR="007B64A4" w:rsidRDefault="007B64A4" w:rsidP="007B64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B26D7C" w14:textId="4CE8AB15" w:rsidR="00450C01" w:rsidRDefault="00450C01" w:rsidP="00450C01">
      <w:pPr>
        <w:tabs>
          <w:tab w:val="left" w:pos="7371"/>
        </w:tabs>
        <w:spacing w:after="0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3D7">
        <w:rPr>
          <w:rFonts w:ascii="Times New Roman" w:hAnsi="Times New Roman" w:cs="Times New Roman"/>
          <w:sz w:val="28"/>
          <w:szCs w:val="28"/>
        </w:rPr>
        <w:t>Рассмотрено и принято к учету в работе</w:t>
      </w:r>
      <w:r w:rsidR="007B64A4">
        <w:rPr>
          <w:rFonts w:ascii="Times New Roman" w:hAnsi="Times New Roman" w:cs="Times New Roman"/>
          <w:sz w:val="28"/>
          <w:szCs w:val="28"/>
        </w:rPr>
        <w:t xml:space="preserve"> </w:t>
      </w:r>
      <w:r w:rsidRPr="00EC73D7">
        <w:rPr>
          <w:rFonts w:ascii="Times New Roman" w:hAnsi="Times New Roman" w:cs="Times New Roman"/>
          <w:sz w:val="28"/>
          <w:szCs w:val="28"/>
        </w:rPr>
        <w:t>77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C73D7">
        <w:rPr>
          <w:rFonts w:ascii="Times New Roman" w:hAnsi="Times New Roman" w:cs="Times New Roman"/>
          <w:sz w:val="28"/>
          <w:szCs w:val="28"/>
        </w:rPr>
        <w:t xml:space="preserve"> распоряж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EC73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Департамента городского имущества «Об присвоении или аннулировании адресов объекта адресации».</w:t>
      </w:r>
    </w:p>
    <w:p w14:paraId="14F830C1" w14:textId="77777777" w:rsidR="007B64A4" w:rsidRPr="00EC73D7" w:rsidRDefault="007B64A4" w:rsidP="00450C01">
      <w:pPr>
        <w:tabs>
          <w:tab w:val="left" w:pos="7371"/>
        </w:tabs>
        <w:spacing w:after="0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1F26E8" w14:textId="107313B7" w:rsidR="00450C01" w:rsidRDefault="00450C01" w:rsidP="00450C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 ограждающих устройств</w:t>
      </w:r>
    </w:p>
    <w:p w14:paraId="29C7FE6B" w14:textId="77777777" w:rsidR="007B64A4" w:rsidRDefault="007B64A4" w:rsidP="00450C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246BAC" w14:textId="7FEACA75" w:rsidR="00450C01" w:rsidRDefault="00450C01" w:rsidP="00450C01">
      <w:pPr>
        <w:tabs>
          <w:tab w:val="left" w:pos="7371"/>
        </w:tabs>
        <w:spacing w:after="0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D6D">
        <w:rPr>
          <w:rFonts w:ascii="Times New Roman" w:hAnsi="Times New Roman" w:cs="Times New Roman"/>
          <w:sz w:val="28"/>
          <w:szCs w:val="28"/>
        </w:rPr>
        <w:t xml:space="preserve">По поручению префектуры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ТиНАО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7B64A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равительства г</w:t>
      </w:r>
      <w:r w:rsidR="007B64A4">
        <w:rPr>
          <w:rFonts w:ascii="Times New Roman" w:hAnsi="Times New Roman" w:cs="Times New Roman"/>
          <w:sz w:val="28"/>
          <w:szCs w:val="28"/>
        </w:rPr>
        <w:t>орода</w:t>
      </w:r>
      <w:r>
        <w:rPr>
          <w:rFonts w:ascii="Times New Roman" w:hAnsi="Times New Roman" w:cs="Times New Roman"/>
          <w:sz w:val="28"/>
          <w:szCs w:val="28"/>
        </w:rPr>
        <w:t xml:space="preserve"> Москвы ведется</w:t>
      </w:r>
      <w:r w:rsidRPr="00773D6D">
        <w:rPr>
          <w:rFonts w:ascii="Times New Roman" w:hAnsi="Times New Roman" w:cs="Times New Roman"/>
          <w:sz w:val="28"/>
          <w:szCs w:val="28"/>
        </w:rPr>
        <w:t xml:space="preserve"> мониторинг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773D6D">
        <w:rPr>
          <w:rFonts w:ascii="Times New Roman" w:hAnsi="Times New Roman" w:cs="Times New Roman"/>
          <w:sz w:val="28"/>
          <w:szCs w:val="28"/>
        </w:rPr>
        <w:t xml:space="preserve"> установлен</w:t>
      </w:r>
      <w:r>
        <w:rPr>
          <w:rFonts w:ascii="Times New Roman" w:hAnsi="Times New Roman" w:cs="Times New Roman"/>
          <w:sz w:val="28"/>
          <w:szCs w:val="28"/>
        </w:rPr>
        <w:t>ным</w:t>
      </w:r>
      <w:r w:rsidRPr="00773D6D">
        <w:rPr>
          <w:rFonts w:ascii="Times New Roman" w:hAnsi="Times New Roman" w:cs="Times New Roman"/>
          <w:sz w:val="28"/>
          <w:szCs w:val="28"/>
        </w:rPr>
        <w:t xml:space="preserve"> ограждающи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73D6D">
        <w:rPr>
          <w:rFonts w:ascii="Times New Roman" w:hAnsi="Times New Roman" w:cs="Times New Roman"/>
          <w:sz w:val="28"/>
          <w:szCs w:val="28"/>
        </w:rPr>
        <w:t xml:space="preserve"> устройств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773D6D">
        <w:rPr>
          <w:rFonts w:ascii="Times New Roman" w:hAnsi="Times New Roman" w:cs="Times New Roman"/>
          <w:sz w:val="28"/>
          <w:szCs w:val="28"/>
        </w:rPr>
        <w:t xml:space="preserve"> (шлагбаумы, ворота)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частного сектора района </w:t>
      </w:r>
      <w:r w:rsidRPr="00773D6D">
        <w:rPr>
          <w:rFonts w:ascii="Times New Roman" w:hAnsi="Times New Roman" w:cs="Times New Roman"/>
          <w:sz w:val="28"/>
          <w:szCs w:val="28"/>
        </w:rPr>
        <w:t>Бекасово</w:t>
      </w:r>
      <w:r>
        <w:rPr>
          <w:rFonts w:ascii="Times New Roman" w:hAnsi="Times New Roman" w:cs="Times New Roman"/>
          <w:sz w:val="28"/>
          <w:szCs w:val="28"/>
        </w:rPr>
        <w:t xml:space="preserve">, а также основания </w:t>
      </w:r>
      <w:r w:rsidRPr="00210D62">
        <w:rPr>
          <w:rFonts w:ascii="Times New Roman" w:hAnsi="Times New Roman" w:cs="Times New Roman"/>
          <w:sz w:val="28"/>
          <w:szCs w:val="28"/>
        </w:rPr>
        <w:t>на их сооружение.</w:t>
      </w:r>
      <w:r>
        <w:rPr>
          <w:rFonts w:ascii="Times New Roman" w:hAnsi="Times New Roman" w:cs="Times New Roman"/>
          <w:sz w:val="28"/>
          <w:szCs w:val="28"/>
        </w:rPr>
        <w:t xml:space="preserve"> Проведены объезды населенных пунктов, СНТ, ТСН в ходе которых, доводятся требования постановления Правительства Москвы от 13.11.2012 № 636-ПП «О размещении и установке на территории города Москвы объектов, не являющихся объектами капитального строительства, и объектов, размещение которых осуществляется без предоставления земельных участков и установления сервитутов, публичных сервитутов».</w:t>
      </w:r>
    </w:p>
    <w:p w14:paraId="3C4373B6" w14:textId="77777777" w:rsidR="00450C01" w:rsidRDefault="00450C01" w:rsidP="00450C01">
      <w:pPr>
        <w:tabs>
          <w:tab w:val="left" w:pos="7371"/>
        </w:tabs>
        <w:spacing w:after="0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BAD8E0" w14:textId="34BE152B" w:rsidR="00450C01" w:rsidRDefault="00450C01" w:rsidP="00450C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обращениями жителей</w:t>
      </w:r>
    </w:p>
    <w:p w14:paraId="7B3EE590" w14:textId="77777777" w:rsidR="007B64A4" w:rsidRDefault="007B64A4" w:rsidP="00450C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1EAEFD" w14:textId="77777777" w:rsidR="00450C01" w:rsidRDefault="00450C01" w:rsidP="00450C01">
      <w:pPr>
        <w:tabs>
          <w:tab w:val="left" w:pos="7371"/>
        </w:tabs>
        <w:spacing w:after="0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Поступило и рассмотрено обращений граждан – 88, из них по вопросам:</w:t>
      </w:r>
    </w:p>
    <w:p w14:paraId="152C00CC" w14:textId="77777777" w:rsidR="00450C01" w:rsidRDefault="00450C01" w:rsidP="00450C01">
      <w:pPr>
        <w:tabs>
          <w:tab w:val="left" w:pos="7371"/>
        </w:tabs>
        <w:spacing w:after="0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реновация – 24,</w:t>
      </w:r>
    </w:p>
    <w:p w14:paraId="54275744" w14:textId="77777777" w:rsidR="00450C01" w:rsidRDefault="00450C01" w:rsidP="00450C01">
      <w:pPr>
        <w:tabs>
          <w:tab w:val="left" w:pos="7371"/>
        </w:tabs>
        <w:spacing w:after="0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адресация – 24,</w:t>
      </w:r>
    </w:p>
    <w:p w14:paraId="044BBEA6" w14:textId="77777777" w:rsidR="00450C01" w:rsidRDefault="00450C01" w:rsidP="00450C01">
      <w:pPr>
        <w:tabs>
          <w:tab w:val="left" w:pos="7371"/>
        </w:tabs>
        <w:spacing w:after="0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ограждающие устройства – 18,</w:t>
      </w:r>
    </w:p>
    <w:p w14:paraId="68DD8BD7" w14:textId="77777777" w:rsidR="00450C01" w:rsidRDefault="00450C01" w:rsidP="00450C01">
      <w:pPr>
        <w:tabs>
          <w:tab w:val="left" w:pos="7371"/>
        </w:tabs>
        <w:spacing w:after="0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признание садового дома жилым домом – 11,</w:t>
      </w:r>
    </w:p>
    <w:p w14:paraId="164AB763" w14:textId="77777777" w:rsidR="00450C01" w:rsidRDefault="00450C01" w:rsidP="00450C01">
      <w:pPr>
        <w:tabs>
          <w:tab w:val="left" w:pos="7371"/>
        </w:tabs>
        <w:spacing w:after="0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признание жилого помещения пригодным для проживания – 5,</w:t>
      </w:r>
    </w:p>
    <w:p w14:paraId="4B6A033E" w14:textId="77777777" w:rsidR="00450C01" w:rsidRPr="00773D6D" w:rsidRDefault="00450C01" w:rsidP="00450C01">
      <w:pPr>
        <w:tabs>
          <w:tab w:val="left" w:pos="7371"/>
        </w:tabs>
        <w:spacing w:after="0"/>
        <w:ind w:right="-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прочие обращения – 6.</w:t>
      </w:r>
    </w:p>
    <w:p w14:paraId="64A0DDC1" w14:textId="6CFF9A6A" w:rsidR="00576109" w:rsidRDefault="00576109" w:rsidP="00292C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D3D11E" w14:textId="37989F54" w:rsidR="007B64A4" w:rsidRPr="001B3866" w:rsidRDefault="006217C8" w:rsidP="00292C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сфере транспорта и безопасности движения</w:t>
      </w:r>
    </w:p>
    <w:p w14:paraId="35AFBD75" w14:textId="77777777" w:rsidR="007B64A4" w:rsidRDefault="007B64A4" w:rsidP="007B64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4A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 2025 год по направлению деятельности в сфере транспорта и дорожно-транспортной инфраструктуры</w:t>
      </w:r>
      <w:r w:rsidRPr="007B64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7B64A4">
        <w:rPr>
          <w:rFonts w:ascii="Times New Roman" w:eastAsia="Times New Roman" w:hAnsi="Times New Roman" w:cs="Times New Roman"/>
          <w:sz w:val="28"/>
          <w:szCs w:val="28"/>
        </w:rPr>
        <w:t>ыли проведены мероприятия по организации и контролю за проведением работ по комиссионному обследованию выявленных брошенных, в том числе разукомплектованных, транспортных средств, установлению собственника транспортного средства и его информированию о составлении акта обследования, а также осуществлялись мероприятия по обращению бесхозяйного транспортного средства в собственность города Москвы в целях дальнейшей утилизации.</w:t>
      </w:r>
    </w:p>
    <w:p w14:paraId="6BA9EB2B" w14:textId="12E6A760" w:rsidR="007B64A4" w:rsidRPr="007B64A4" w:rsidRDefault="007B64A4" w:rsidP="007B64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4A4">
        <w:rPr>
          <w:rFonts w:ascii="Times New Roman" w:eastAsia="Times New Roman" w:hAnsi="Times New Roman" w:cs="Times New Roman"/>
          <w:sz w:val="28"/>
          <w:szCs w:val="28"/>
        </w:rPr>
        <w:t xml:space="preserve"> Всего в 2025 году было обследовано 74 транспортных средства: из них 50 транспортных средств были приведены в порядок либо убраны собственником по результатам работы с владельцами, признано бесхозяйными - 4, направлены для дальнейшей утилизации -2. </w:t>
      </w:r>
    </w:p>
    <w:p w14:paraId="70AFB060" w14:textId="5FBD3539" w:rsidR="007B64A4" w:rsidRPr="007B64A4" w:rsidRDefault="007B64A4" w:rsidP="007B6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4A4">
        <w:rPr>
          <w:rFonts w:ascii="Times New Roman" w:eastAsia="Times New Roman" w:hAnsi="Times New Roman" w:cs="Times New Roman"/>
          <w:sz w:val="28"/>
          <w:szCs w:val="28"/>
        </w:rPr>
        <w:t>На основании проводимого мониторинга транспортного обслуживания населения района Бекасово были разработаны предложения по изменению маршрутной сети наземного городского пассажирского транспорта общего пользования, расписаний его движения. Данные предложения были направлены в адрес Департамента транспорта и развития дорожно-транспортной инфраструктуры и 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города Москвы</w:t>
      </w:r>
      <w:r w:rsidRPr="007B64A4">
        <w:rPr>
          <w:rFonts w:ascii="Times New Roman" w:eastAsia="Times New Roman" w:hAnsi="Times New Roman" w:cs="Times New Roman"/>
          <w:sz w:val="28"/>
          <w:szCs w:val="28"/>
        </w:rPr>
        <w:t xml:space="preserve">, ГУП «Мосгортранс» и по результатам рассмотрения был изменен автобусный маршрут </w:t>
      </w:r>
      <w:r w:rsidR="001033C8">
        <w:rPr>
          <w:rFonts w:ascii="Times New Roman" w:eastAsia="Times New Roman" w:hAnsi="Times New Roman" w:cs="Times New Roman"/>
          <w:sz w:val="28"/>
          <w:szCs w:val="28"/>
        </w:rPr>
        <w:t>от деревни Рассудово</w:t>
      </w:r>
      <w:r w:rsidRPr="007B64A4">
        <w:rPr>
          <w:rFonts w:ascii="Times New Roman" w:eastAsia="Times New Roman" w:hAnsi="Times New Roman" w:cs="Times New Roman"/>
          <w:sz w:val="28"/>
          <w:szCs w:val="28"/>
        </w:rPr>
        <w:t xml:space="preserve"> с продлением его следования до СНТ «Лесное».</w:t>
      </w:r>
    </w:p>
    <w:p w14:paraId="1F0E5879" w14:textId="60D2ED93" w:rsidR="007B64A4" w:rsidRPr="007B64A4" w:rsidRDefault="007B64A4" w:rsidP="007B6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64A4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повышения безопасности дорожного движения на территории района Бекасово в 2025 году Отделом по вопросам транспорта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управы</w:t>
      </w:r>
      <w:r w:rsidRPr="007B64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было принято участие в 11 Окружных комиссиях по безопасности дорожного движения префектуры Троицкого и Новомосковского административных округов, на которых было рассмотрено 15 вопросов, принято участие в 4 заседаниях Рабочей группы по вопросам транспорта и дорожно-транспортной инфраструктуры при управе района Бекасово, на которой рассмотрено 18 вопросов и по результатам принятых решений проведен ряд мероприятий:</w:t>
      </w:r>
    </w:p>
    <w:p w14:paraId="0464EEB4" w14:textId="3B0F70E5" w:rsidR="007B64A4" w:rsidRPr="007B64A4" w:rsidRDefault="007B64A4" w:rsidP="007B6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64A4">
        <w:rPr>
          <w:rFonts w:ascii="Calibri" w:eastAsia="Times New Roman" w:hAnsi="Calibri" w:cs="Times New Roman"/>
          <w:szCs w:val="28"/>
        </w:rPr>
        <w:t>–</w:t>
      </w:r>
      <w:r w:rsidRPr="007B64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B64A4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становлены искусственные дорожные неровности (ИДН), а также соответствующие средства организации дорожного движения, обеспечивающие повышение безопасности детей при следовании в здание начальной школы по адресу: район Бекасово, д. Яковлевское, д.52, ШОП №2 ГБОУ Школа №1391.</w:t>
      </w:r>
    </w:p>
    <w:p w14:paraId="2F263394" w14:textId="50C90EEC" w:rsidR="007B64A4" w:rsidRPr="007B64A4" w:rsidRDefault="007B64A4" w:rsidP="007B6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64A4">
        <w:rPr>
          <w:rFonts w:ascii="Calibri" w:eastAsia="Times New Roman" w:hAnsi="Calibri" w:cs="Times New Roman"/>
          <w:szCs w:val="28"/>
        </w:rPr>
        <w:t>–</w:t>
      </w:r>
      <w:r w:rsidRPr="007B64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B64A4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становлены дорожные знаки 5.23.1 и 5.24.1, обозначающие начало и конец населенного пункта по следующим адресам:</w:t>
      </w:r>
    </w:p>
    <w:p w14:paraId="6795737B" w14:textId="77777777" w:rsidR="007B64A4" w:rsidRPr="001033C8" w:rsidRDefault="007B64A4" w:rsidP="007B6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color w:val="000000"/>
          <w:sz w:val="28"/>
          <w:szCs w:val="28"/>
        </w:rPr>
        <w:t>- посёлок «Круги»;</w:t>
      </w:r>
    </w:p>
    <w:p w14:paraId="6B7C10CB" w14:textId="77777777" w:rsidR="007B64A4" w:rsidRPr="007B64A4" w:rsidRDefault="007B64A4" w:rsidP="007B6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color w:val="000000"/>
          <w:sz w:val="28"/>
          <w:szCs w:val="28"/>
        </w:rPr>
        <w:t>- коттеджный посёлок «Московские дачи».</w:t>
      </w:r>
    </w:p>
    <w:p w14:paraId="119D3728" w14:textId="73B50A0E" w:rsidR="007B64A4" w:rsidRPr="007B64A4" w:rsidRDefault="007B64A4" w:rsidP="007B6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64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B64A4"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роведены мероприятия по оборудованию десяти парковочных мест для льготных категорий граждан с установкой дорожных знаков 8.17 «Инвалид» и нанесением соответствующей дорожной разметки.</w:t>
      </w:r>
    </w:p>
    <w:p w14:paraId="5759B34D" w14:textId="20F4041F" w:rsidR="007B64A4" w:rsidRPr="007B64A4" w:rsidRDefault="007B64A4" w:rsidP="007B6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7B64A4">
        <w:rPr>
          <w:rFonts w:ascii="Calibri" w:eastAsia="Times New Roman" w:hAnsi="Calibri" w:cs="Times New Roman"/>
          <w:szCs w:val="28"/>
        </w:rPr>
        <w:t>–</w:t>
      </w:r>
      <w:r w:rsidRPr="007B64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B64A4">
        <w:rPr>
          <w:rFonts w:ascii="Times New Roman" w:eastAsia="Times New Roman" w:hAnsi="Times New Roman" w:cs="Times New Roman"/>
          <w:color w:val="000000"/>
          <w:sz w:val="28"/>
          <w:szCs w:val="28"/>
        </w:rPr>
        <w:t>оработаны и приведены в соответствие паспорта дорожной безопасности объектов образования.</w:t>
      </w:r>
      <w:r w:rsidRPr="007B64A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</w:p>
    <w:p w14:paraId="6D909C42" w14:textId="23D3497C" w:rsidR="007B64A4" w:rsidRPr="007B64A4" w:rsidRDefault="007B64A4" w:rsidP="007B6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4A4">
        <w:rPr>
          <w:rFonts w:ascii="Times New Roman" w:eastAsia="Times New Roman" w:hAnsi="Times New Roman" w:cs="Times New Roman"/>
          <w:sz w:val="28"/>
          <w:szCs w:val="28"/>
        </w:rPr>
        <w:lastRenderedPageBreak/>
        <w:t>Проводилась работа по подготовке и публикации ответов на сообщения пользователей портала «Наш город» по вопросам, относящимся к компетенции, всего за 2025 год было закрыто 74 обращения.</w:t>
      </w:r>
    </w:p>
    <w:p w14:paraId="33866AD9" w14:textId="77777777" w:rsidR="007B64A4" w:rsidRDefault="007B64A4" w:rsidP="007B6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4A4">
        <w:rPr>
          <w:rFonts w:ascii="Times New Roman" w:eastAsia="Times New Roman" w:hAnsi="Times New Roman" w:cs="Times New Roman"/>
          <w:b/>
          <w:bCs/>
          <w:sz w:val="28"/>
          <w:szCs w:val="28"/>
        </w:rPr>
        <w:t>За отчетный период 2025 года административной комиссией</w:t>
      </w:r>
      <w:r w:rsidRPr="007B64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64A4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управы района Бекасово</w:t>
      </w:r>
      <w:r w:rsidRPr="007B64A4">
        <w:rPr>
          <w:rFonts w:ascii="Times New Roman" w:eastAsia="Times New Roman" w:hAnsi="Times New Roman" w:cs="Times New Roman"/>
          <w:sz w:val="28"/>
          <w:szCs w:val="28"/>
        </w:rPr>
        <w:t xml:space="preserve"> по делам об административных правонарушениях проведено 4 заседания, на которых было заслушано 6 протоколов об административных правонарушениях, из них: </w:t>
      </w:r>
    </w:p>
    <w:p w14:paraId="79C9218A" w14:textId="77777777" w:rsidR="007B64A4" w:rsidRDefault="007B64A4" w:rsidP="007B6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4A4">
        <w:rPr>
          <w:rFonts w:ascii="Times New Roman" w:eastAsia="Times New Roman" w:hAnsi="Times New Roman" w:cs="Times New Roman"/>
          <w:sz w:val="28"/>
          <w:szCs w:val="28"/>
        </w:rPr>
        <w:t xml:space="preserve">- по статье 3.13 «Нарушение тишины и покоя граждан» Закона г. Москвы от 21.11.2007 № 45 «Кодекс города Москвы об административных правонарушениях» – 4 протокола; </w:t>
      </w:r>
    </w:p>
    <w:p w14:paraId="2DC8BE27" w14:textId="77777777" w:rsidR="007B64A4" w:rsidRDefault="007B64A4" w:rsidP="007B6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4A4">
        <w:rPr>
          <w:rFonts w:ascii="Times New Roman" w:eastAsia="Times New Roman" w:hAnsi="Times New Roman" w:cs="Times New Roman"/>
          <w:sz w:val="28"/>
          <w:szCs w:val="28"/>
        </w:rPr>
        <w:t xml:space="preserve">- по статье 5.6 «Уклонение от регистрации и вакцинации собак и кошек» Закона г. Москвы от 21.11.2007 № 45 «Кодекс города Москвы об административных правонарушениях» – 2 протокола. </w:t>
      </w:r>
    </w:p>
    <w:p w14:paraId="1B7E0C12" w14:textId="77777777" w:rsidR="007B64A4" w:rsidRDefault="007B64A4" w:rsidP="007B6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4A4">
        <w:rPr>
          <w:rFonts w:ascii="Times New Roman" w:eastAsia="Times New Roman" w:hAnsi="Times New Roman" w:cs="Times New Roman"/>
          <w:sz w:val="28"/>
          <w:szCs w:val="28"/>
        </w:rPr>
        <w:t xml:space="preserve">По итогам рассмотренных протоколов об административных правонарушениях административной комиссией управы района Бекасово вынесено 6 постановлений, из них принятых решений: </w:t>
      </w:r>
    </w:p>
    <w:p w14:paraId="54E15F7D" w14:textId="77777777" w:rsidR="007B64A4" w:rsidRDefault="007B64A4" w:rsidP="007B6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4A4">
        <w:rPr>
          <w:rFonts w:ascii="Times New Roman" w:eastAsia="Times New Roman" w:hAnsi="Times New Roman" w:cs="Times New Roman"/>
          <w:sz w:val="28"/>
          <w:szCs w:val="28"/>
        </w:rPr>
        <w:t xml:space="preserve">- административное наказание в виде предупреждения – 2 протокола; </w:t>
      </w:r>
    </w:p>
    <w:p w14:paraId="12F450B0" w14:textId="77777777" w:rsidR="007B64A4" w:rsidRDefault="007B64A4" w:rsidP="007B6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4A4">
        <w:rPr>
          <w:rFonts w:ascii="Times New Roman" w:eastAsia="Times New Roman" w:hAnsi="Times New Roman" w:cs="Times New Roman"/>
          <w:sz w:val="28"/>
          <w:szCs w:val="28"/>
        </w:rPr>
        <w:t xml:space="preserve">- административное наказание в виде административного штрафа – 2 протокола, из них оплаченных – 2, на общую сумму - 3 000 (три) тысячи рублей; </w:t>
      </w:r>
    </w:p>
    <w:p w14:paraId="5FC77DAC" w14:textId="324D9F2E" w:rsidR="007B64A4" w:rsidRDefault="007B64A4" w:rsidP="007B6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4A4">
        <w:rPr>
          <w:rFonts w:ascii="Times New Roman" w:eastAsia="Times New Roman" w:hAnsi="Times New Roman" w:cs="Times New Roman"/>
          <w:sz w:val="28"/>
          <w:szCs w:val="28"/>
        </w:rPr>
        <w:t>- прекращение, по истечении сроков давности привлечения к административной ответственности – 2 протокола.</w:t>
      </w:r>
    </w:p>
    <w:p w14:paraId="66E0831F" w14:textId="4E132D2E" w:rsidR="006217C8" w:rsidRDefault="006217C8" w:rsidP="007B6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3F7F9C" w14:textId="77777777" w:rsidR="006217C8" w:rsidRPr="001B3866" w:rsidRDefault="006217C8" w:rsidP="006217C8">
      <w:pPr>
        <w:tabs>
          <w:tab w:val="center" w:pos="4677"/>
        </w:tabs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сфере</w:t>
      </w:r>
      <w:r w:rsidRPr="001B3866">
        <w:rPr>
          <w:rFonts w:ascii="Times New Roman" w:hAnsi="Times New Roman" w:cs="Times New Roman"/>
          <w:b/>
          <w:sz w:val="32"/>
          <w:szCs w:val="32"/>
        </w:rPr>
        <w:t xml:space="preserve"> потребительского рынка и услуг </w:t>
      </w:r>
    </w:p>
    <w:p w14:paraId="2D0F7890" w14:textId="77777777" w:rsidR="006217C8" w:rsidRPr="005A3080" w:rsidRDefault="006217C8" w:rsidP="006217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30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настоящее время на территории района Бекасово города Москвы функционирует 195 объектов торговли и услуг, из которых 23 объекта приходится на долю сетевых магазинов эконом-класса, предоставляющих скидки для населения пенсионного возраста и относящихся к льготным категориям граждан. </w:t>
      </w:r>
    </w:p>
    <w:p w14:paraId="4590ED93" w14:textId="77777777" w:rsidR="006217C8" w:rsidRPr="005A3080" w:rsidRDefault="006217C8" w:rsidP="006217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30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2025 году на территории района открылось 34 торговых объекта, </w:t>
      </w:r>
      <w:r w:rsidRPr="005A308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10 объектов бытового обслуживания, 11 магазин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r w:rsidRPr="005A30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интернет торговли </w:t>
      </w:r>
      <w:r w:rsidRPr="005A308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и 13 магазинов розничной торговли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5A30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 которых 9 магазинов </w:t>
      </w:r>
      <w:r w:rsidRPr="005A308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с продовольственными товарами и 4 непродовольственными, что позволило улучшить обеспеченность населения товарами первой необходимости.</w:t>
      </w:r>
    </w:p>
    <w:p w14:paraId="63F70242" w14:textId="77777777" w:rsidR="006217C8" w:rsidRPr="005A3080" w:rsidRDefault="006217C8" w:rsidP="006217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3080">
        <w:rPr>
          <w:rFonts w:ascii="Times New Roman" w:eastAsia="Calibri" w:hAnsi="Times New Roman" w:cs="Times New Roman"/>
          <w:sz w:val="28"/>
          <w:szCs w:val="28"/>
          <w:lang w:eastAsia="en-US"/>
        </w:rPr>
        <w:t>С учетом изложенного по состоянию на 31.12.2025 года обеспеченность населения на 1000 жителей увеличилась на 17 % в сравнении с 2024 годом.</w:t>
      </w:r>
    </w:p>
    <w:p w14:paraId="161E805C" w14:textId="77777777" w:rsidR="006217C8" w:rsidRPr="005A3080" w:rsidRDefault="006217C8" w:rsidP="006217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B2F0FDB" w14:textId="77777777" w:rsidR="006217C8" w:rsidRPr="005A3080" w:rsidRDefault="006217C8" w:rsidP="006217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3080">
        <w:rPr>
          <w:rFonts w:ascii="Calibri" w:eastAsia="Calibri" w:hAnsi="Calibri" w:cs="Times New Roman"/>
          <w:noProof/>
        </w:rPr>
        <w:lastRenderedPageBreak/>
        <w:drawing>
          <wp:inline distT="0" distB="0" distL="0" distR="0" wp14:anchorId="6A6434B4" wp14:editId="2146BFD9">
            <wp:extent cx="2636520" cy="3306149"/>
            <wp:effectExtent l="0" t="0" r="11430" b="889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5A3080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323AB53C" wp14:editId="11478AA1">
            <wp:extent cx="3274695" cy="3305810"/>
            <wp:effectExtent l="0" t="0" r="1905" b="889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7801482" w14:textId="77777777" w:rsidR="006217C8" w:rsidRPr="005A3080" w:rsidRDefault="006217C8" w:rsidP="006217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79F91CD" w14:textId="77777777" w:rsidR="006217C8" w:rsidRPr="005A3080" w:rsidRDefault="006217C8" w:rsidP="006217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5A3080">
        <w:rPr>
          <w:rFonts w:ascii="Times New Roman" w:eastAsia="Calibri" w:hAnsi="Times New Roman" w:cs="Times New Roman"/>
          <w:sz w:val="28"/>
          <w:szCs w:val="28"/>
          <w:lang w:eastAsia="en-US"/>
        </w:rPr>
        <w:t>опрос обеспеченности населения новыми площадями для размещения объектов торговли, бытового обслуживания и общественного питания остается актуальным.</w:t>
      </w:r>
    </w:p>
    <w:p w14:paraId="5FA91F64" w14:textId="77777777" w:rsidR="006217C8" w:rsidRPr="005A3080" w:rsidRDefault="006217C8" w:rsidP="006217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30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настоящее время для улучшения обеспеченности населения удаленных населенных пунктов, не имеющих в своем составе стационарных объектов торговли, совместно с префектурой </w:t>
      </w:r>
      <w:proofErr w:type="spellStart"/>
      <w:r w:rsidRPr="005A3080">
        <w:rPr>
          <w:rFonts w:ascii="Times New Roman" w:eastAsia="Calibri" w:hAnsi="Times New Roman" w:cs="Times New Roman"/>
          <w:sz w:val="28"/>
          <w:szCs w:val="28"/>
          <w:lang w:eastAsia="en-US"/>
        </w:rPr>
        <w:t>ТиНАО</w:t>
      </w:r>
      <w:proofErr w:type="spellEnd"/>
      <w:r w:rsidRPr="005A30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прорабатывается вопрос возможности размещения нестационарных торговых объектов </w:t>
      </w:r>
      <w:r w:rsidRPr="005A308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со специализацией «Продукты».</w:t>
      </w:r>
    </w:p>
    <w:p w14:paraId="762628D3" w14:textId="77777777" w:rsidR="006217C8" w:rsidRPr="005A3080" w:rsidRDefault="006217C8" w:rsidP="006217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30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Также на территории района действуют 8 промышленных предприятий, </w:t>
      </w:r>
      <w:r w:rsidRPr="005A308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1 сельскохозяйственное производство, данные предприятия специализируются на пищевой промышленности и производств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5A30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промышленных товаров.</w:t>
      </w:r>
    </w:p>
    <w:p w14:paraId="30F91D44" w14:textId="77777777" w:rsidR="006217C8" w:rsidRPr="005A3080" w:rsidRDefault="006217C8" w:rsidP="006217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30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Сотрудниками управы района совместно с ОМВД по району Бекасово на постоянной основе осуществляется контроль за деятельностью торговых объектов. В 2025 году выявлен и пресечен 1 факт продажи алкоголя без наличия лицензии по адресу: г. Москва, район Бекасово, д. Архангельское, </w:t>
      </w:r>
      <w:r w:rsidRPr="005A308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ул. Барятинская дом 2.</w:t>
      </w:r>
    </w:p>
    <w:p w14:paraId="5FE481DC" w14:textId="77777777" w:rsidR="006217C8" w:rsidRPr="005A3080" w:rsidRDefault="006217C8" w:rsidP="006217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3080">
        <w:rPr>
          <w:rFonts w:ascii="Times New Roman" w:eastAsia="Calibri" w:hAnsi="Times New Roman" w:cs="Times New Roman"/>
          <w:sz w:val="28"/>
          <w:szCs w:val="28"/>
          <w:lang w:eastAsia="en-US"/>
        </w:rPr>
        <w:t>Вместе с тем, Оперативной мобильной групп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ой</w:t>
      </w:r>
      <w:r w:rsidRPr="005A30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пресечению </w:t>
      </w:r>
      <w:r w:rsidRPr="005A308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и ликвидации несанкционированной торговли на территории муниципального округа Бекасово города Москвы за 2025 год </w:t>
      </w:r>
      <w:r w:rsidRPr="005A3080">
        <w:rPr>
          <w:rFonts w:ascii="Times New Roman" w:eastAsia="Times New Roman" w:hAnsi="Times New Roman" w:cs="Times New Roman"/>
          <w:sz w:val="28"/>
          <w:szCs w:val="28"/>
        </w:rPr>
        <w:t xml:space="preserve">проведен </w:t>
      </w:r>
      <w:r w:rsidRPr="005A3080">
        <w:rPr>
          <w:rFonts w:ascii="Times New Roman" w:eastAsia="Times New Roman" w:hAnsi="Times New Roman" w:cs="Times New Roman"/>
          <w:b/>
          <w:bCs/>
          <w:sz w:val="28"/>
          <w:szCs w:val="28"/>
        </w:rPr>
        <w:t>231</w:t>
      </w:r>
      <w:r w:rsidRPr="005A3080">
        <w:rPr>
          <w:rFonts w:ascii="Times New Roman" w:eastAsia="Times New Roman" w:hAnsi="Times New Roman" w:cs="Times New Roman"/>
          <w:sz w:val="28"/>
          <w:szCs w:val="28"/>
        </w:rPr>
        <w:t xml:space="preserve"> рейд, по фактам случаев несанкционированной торговли составлено </w:t>
      </w:r>
      <w:r w:rsidRPr="005A30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45 </w:t>
      </w:r>
      <w:r w:rsidRPr="005A3080">
        <w:rPr>
          <w:rFonts w:ascii="Times New Roman" w:eastAsia="Times New Roman" w:hAnsi="Times New Roman" w:cs="Times New Roman"/>
          <w:bCs/>
          <w:sz w:val="28"/>
          <w:szCs w:val="28"/>
        </w:rPr>
        <w:t>административных</w:t>
      </w:r>
      <w:r w:rsidRPr="005A3080">
        <w:rPr>
          <w:rFonts w:ascii="Times New Roman" w:eastAsia="Times New Roman" w:hAnsi="Times New Roman" w:cs="Times New Roman"/>
          <w:sz w:val="28"/>
          <w:szCs w:val="28"/>
        </w:rPr>
        <w:t xml:space="preserve"> протоколов по ст. 11.13. ч. 1 и ч. 2 КоАП города Москвы на общую </w:t>
      </w:r>
      <w:r w:rsidRPr="005A30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сумму </w:t>
      </w:r>
      <w:r w:rsidRPr="005A3080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140 000 рублей. </w:t>
      </w:r>
      <w:r w:rsidRPr="005A30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Все наложенные штрафные санкции оплачены 100%. </w:t>
      </w:r>
    </w:p>
    <w:p w14:paraId="5C56ABB0" w14:textId="77777777" w:rsidR="006217C8" w:rsidRPr="005A3080" w:rsidRDefault="006217C8" w:rsidP="006217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A3080">
        <w:rPr>
          <w:rFonts w:ascii="Times New Roman" w:eastAsia="Times New Roman" w:hAnsi="Times New Roman" w:cs="Times New Roman"/>
          <w:sz w:val="28"/>
          <w:szCs w:val="28"/>
        </w:rPr>
        <w:t xml:space="preserve">а постоянной основе проводится разъяснительная работа с представителями торговых объектов о недопущении нарушений </w:t>
      </w:r>
      <w:r w:rsidRPr="005A308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действующего законодательства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5A3080">
        <w:rPr>
          <w:rFonts w:ascii="Times New Roman" w:eastAsia="Times New Roman" w:hAnsi="Times New Roman" w:cs="Times New Roman"/>
          <w:sz w:val="28"/>
          <w:szCs w:val="28"/>
        </w:rPr>
        <w:t xml:space="preserve"> в области организации торговой деятельности.</w:t>
      </w:r>
    </w:p>
    <w:p w14:paraId="040565D1" w14:textId="77777777" w:rsidR="006217C8" w:rsidRDefault="006217C8" w:rsidP="006217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080">
        <w:rPr>
          <w:rFonts w:ascii="Times New Roman" w:eastAsia="Times New Roman" w:hAnsi="Times New Roman" w:cs="Times New Roman"/>
          <w:sz w:val="28"/>
          <w:szCs w:val="28"/>
        </w:rPr>
        <w:t xml:space="preserve">В связи со складывающейся геополитической обстановкой активно продолжается работа по категорированию и оформлению паспортов безопасности объектов торговли, в перечень вошли предприятия </w:t>
      </w:r>
      <w:r w:rsidRPr="005A3080">
        <w:rPr>
          <w:rFonts w:ascii="Times New Roman" w:eastAsia="Times New Roman" w:hAnsi="Times New Roman" w:cs="Times New Roman"/>
          <w:sz w:val="28"/>
          <w:szCs w:val="28"/>
        </w:rPr>
        <w:br/>
        <w:t xml:space="preserve">с единовременным пребыванием людей от </w:t>
      </w:r>
      <w:r w:rsidRPr="005A3080">
        <w:rPr>
          <w:rFonts w:ascii="Times New Roman" w:eastAsia="Times New Roman" w:hAnsi="Times New Roman" w:cs="Times New Roman"/>
          <w:b/>
          <w:bCs/>
          <w:sz w:val="28"/>
          <w:szCs w:val="28"/>
        </w:rPr>
        <w:t>50</w:t>
      </w:r>
      <w:r w:rsidRPr="005A3080">
        <w:rPr>
          <w:rFonts w:ascii="Times New Roman" w:eastAsia="Times New Roman" w:hAnsi="Times New Roman" w:cs="Times New Roman"/>
          <w:sz w:val="28"/>
          <w:szCs w:val="28"/>
        </w:rPr>
        <w:t xml:space="preserve"> человек в количестве </w:t>
      </w:r>
      <w:r w:rsidRPr="005A3080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5A3080">
        <w:rPr>
          <w:rFonts w:ascii="Times New Roman" w:eastAsia="Times New Roman" w:hAnsi="Times New Roman" w:cs="Times New Roman"/>
          <w:sz w:val="28"/>
          <w:szCs w:val="28"/>
        </w:rPr>
        <w:t xml:space="preserve"> объектов. В настоящее время 8 объектов категорированы в полном объеме, 1 объект </w:t>
      </w:r>
      <w:r w:rsidRPr="005A3080">
        <w:rPr>
          <w:rFonts w:ascii="Times New Roman" w:eastAsia="Times New Roman" w:hAnsi="Times New Roman" w:cs="Times New Roman"/>
          <w:sz w:val="28"/>
          <w:szCs w:val="28"/>
        </w:rPr>
        <w:br/>
        <w:t xml:space="preserve">в работе. </w:t>
      </w:r>
    </w:p>
    <w:p w14:paraId="03E72519" w14:textId="77777777" w:rsidR="006217C8" w:rsidRPr="003D6B01" w:rsidRDefault="006217C8" w:rsidP="006217C8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586F2C4" w14:textId="77777777" w:rsidR="006217C8" w:rsidRPr="00E56F76" w:rsidRDefault="006217C8" w:rsidP="006217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F76">
        <w:rPr>
          <w:rFonts w:ascii="Times New Roman" w:hAnsi="Times New Roman" w:cs="Times New Roman"/>
          <w:b/>
          <w:sz w:val="28"/>
          <w:szCs w:val="28"/>
        </w:rPr>
        <w:t>Участие в работе по предупреждению и ликвидации чрезвычайных ситуаций и обеспечению пожарной безопасности</w:t>
      </w:r>
    </w:p>
    <w:p w14:paraId="351C3C5E" w14:textId="77777777" w:rsidR="006217C8" w:rsidRDefault="006217C8" w:rsidP="006217C8">
      <w:pPr>
        <w:pStyle w:val="aa"/>
        <w:tabs>
          <w:tab w:val="left" w:pos="567"/>
        </w:tabs>
        <w:ind w:left="709"/>
        <w:jc w:val="center"/>
        <w:rPr>
          <w:b/>
          <w:szCs w:val="28"/>
          <w:u w:val="single"/>
        </w:rPr>
      </w:pPr>
    </w:p>
    <w:p w14:paraId="1744C2F5" w14:textId="77777777" w:rsidR="006217C8" w:rsidRPr="0067360C" w:rsidRDefault="006217C8" w:rsidP="006217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36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решения вопросов в области предупреждения и ликвидации чрезвычайных ситуаций и обеспечения пожарной безопасности на территории района Бекасово города Москвы создана комиссия по предупреждению и ликвидации чрезвычайных ситуаций и обеспечению пожарной безопасности  района Бекасово города Москвы (далее Комиссия). Заседание Комиссии проходит согласно утвержденному плану ежеквартально. </w:t>
      </w:r>
      <w:r w:rsidRPr="0067360C">
        <w:rPr>
          <w:rFonts w:ascii="Times New Roman" w:eastAsia="Times New Roman" w:hAnsi="Times New Roman" w:cs="Times New Roman"/>
          <w:sz w:val="28"/>
          <w:szCs w:val="28"/>
        </w:rPr>
        <w:t xml:space="preserve">За 2025 год проведено 6 заседаний Комиссии, на </w:t>
      </w:r>
      <w:r w:rsidRPr="0067360C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которых особое внимание уделялось вопросам сезонных рисков, а также профилактике пожаров и возгораний, что позволило не допустить чрезвычайных ситуаций на территории района в течение всего 2025 года.</w:t>
      </w:r>
    </w:p>
    <w:p w14:paraId="43F7FE8E" w14:textId="77777777" w:rsidR="006217C8" w:rsidRPr="0067360C" w:rsidRDefault="006217C8" w:rsidP="006217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36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прошедший 2025 год, согласно плану, проведена </w:t>
      </w:r>
      <w:r w:rsidRPr="006736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Pr="006736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штабная тренировка на тему: «Действия руководящего состава, органов объектового звена МГСЧС по организации защиты персонала и территории от чрезвычайных ситуаций, вызванных техногенными  факторами». По результатам  установлено, что все запланированные мероприятия выполнены в полном объеме, необходимые задачи достигнуты.</w:t>
      </w:r>
    </w:p>
    <w:p w14:paraId="1BED675A" w14:textId="77777777" w:rsidR="006217C8" w:rsidRPr="0067360C" w:rsidRDefault="006217C8" w:rsidP="006217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36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Органы управления гражданской обороны управы района Бекасово функционируют в режиме постоянной готовности к решению возложенных на них задач, в первую очередь – реагированию на внезапно возникающие угрозы в целях своевременной и эффективной защиты населения района. </w:t>
      </w:r>
    </w:p>
    <w:p w14:paraId="7DA2B265" w14:textId="77777777" w:rsidR="006217C8" w:rsidRPr="0067360C" w:rsidRDefault="006217C8" w:rsidP="006217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36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обеспечения оперативного приведения сил и средств в готовность Отдел по вопросам безопасности, ГО и ЧС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управы </w:t>
      </w:r>
      <w:r w:rsidRPr="006736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ежегодной основе осуществляет разработку (в случае отсутствия) либо актуализацию ключевых документов планирования и регламентирования действий в области гражданской обороны и защиты населения.   </w:t>
      </w:r>
    </w:p>
    <w:p w14:paraId="65A2D090" w14:textId="77777777" w:rsidR="006217C8" w:rsidRPr="0067360C" w:rsidRDefault="006217C8" w:rsidP="006217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36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числу таких документов относятся: </w:t>
      </w:r>
    </w:p>
    <w:p w14:paraId="32281887" w14:textId="77777777" w:rsidR="006217C8" w:rsidRPr="0067360C" w:rsidRDefault="006217C8" w:rsidP="006217C8">
      <w:pPr>
        <w:numPr>
          <w:ilvl w:val="0"/>
          <w:numId w:val="29"/>
        </w:numPr>
        <w:tabs>
          <w:tab w:val="num" w:pos="360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360C">
        <w:rPr>
          <w:rFonts w:ascii="Times New Roman" w:eastAsia="Times New Roman" w:hAnsi="Times New Roman" w:cs="Times New Roman"/>
          <w:color w:val="000000"/>
          <w:sz w:val="28"/>
          <w:szCs w:val="28"/>
        </w:rPr>
        <w:t>Паспорт безопасности района – документ, содержащий комплексную оценку уязвимости территории, потенциальных угроз и рисков, а также мер по обеспечению безопасности.</w:t>
      </w:r>
    </w:p>
    <w:p w14:paraId="4741C251" w14:textId="77777777" w:rsidR="006217C8" w:rsidRPr="0067360C" w:rsidRDefault="006217C8" w:rsidP="006217C8">
      <w:pPr>
        <w:numPr>
          <w:ilvl w:val="0"/>
          <w:numId w:val="29"/>
        </w:numPr>
        <w:tabs>
          <w:tab w:val="num" w:pos="360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360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План действий по предупреждению и ликвидации чрезвычайных ситуаций – регламентирует порядок действий органов управления, сил и сре</w:t>
      </w:r>
      <w:proofErr w:type="gramStart"/>
      <w:r w:rsidRPr="0067360C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пр</w:t>
      </w:r>
      <w:proofErr w:type="gramEnd"/>
      <w:r w:rsidRPr="006736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угрозе и возникновении  чрезвычайных ситуаций природного  и техногенного характера.  </w:t>
      </w:r>
    </w:p>
    <w:p w14:paraId="40C87E02" w14:textId="77777777" w:rsidR="006217C8" w:rsidRPr="0067360C" w:rsidRDefault="006217C8" w:rsidP="006217C8">
      <w:pPr>
        <w:numPr>
          <w:ilvl w:val="0"/>
          <w:numId w:val="29"/>
        </w:numPr>
        <w:tabs>
          <w:tab w:val="num" w:pos="426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360C">
        <w:rPr>
          <w:rFonts w:ascii="Times New Roman" w:eastAsia="Times New Roman" w:hAnsi="Times New Roman" w:cs="Times New Roman"/>
          <w:color w:val="000000"/>
          <w:sz w:val="28"/>
          <w:szCs w:val="28"/>
        </w:rPr>
        <w:t>План укрытия населения района – определяет порядок и места размещения жителей в защитных сооружениях гражданской обороны при угрозе или возникновении  опасностей.</w:t>
      </w:r>
    </w:p>
    <w:p w14:paraId="6696F1BC" w14:textId="77777777" w:rsidR="006217C8" w:rsidRPr="0067360C" w:rsidRDefault="006217C8" w:rsidP="006217C8">
      <w:pPr>
        <w:numPr>
          <w:ilvl w:val="0"/>
          <w:numId w:val="29"/>
        </w:numPr>
        <w:tabs>
          <w:tab w:val="num" w:pos="360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360C">
        <w:rPr>
          <w:rFonts w:ascii="Times New Roman" w:eastAsia="Times New Roman" w:hAnsi="Times New Roman" w:cs="Times New Roman"/>
          <w:color w:val="000000"/>
          <w:sz w:val="28"/>
          <w:szCs w:val="28"/>
        </w:rPr>
        <w:t>План гражданской обороны и защиты населения – устанавливает мероприятия по защите жителей, материальных и культурных ценностей от опасностей, возникающих при военных конфликтах или вследствие этих конфликтов, а также при ЧС.</w:t>
      </w:r>
    </w:p>
    <w:p w14:paraId="47C49F6D" w14:textId="77777777" w:rsidR="006217C8" w:rsidRPr="0067360C" w:rsidRDefault="006217C8" w:rsidP="006217C8">
      <w:pPr>
        <w:numPr>
          <w:ilvl w:val="0"/>
          <w:numId w:val="29"/>
        </w:numPr>
        <w:tabs>
          <w:tab w:val="left" w:pos="360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360C">
        <w:rPr>
          <w:rFonts w:ascii="Times New Roman" w:eastAsia="Times New Roman" w:hAnsi="Times New Roman" w:cs="Times New Roman"/>
          <w:color w:val="000000"/>
          <w:sz w:val="28"/>
          <w:szCs w:val="28"/>
        </w:rPr>
        <w:t>План приведения в готовность гражданской обороны – описывает последовательность действий по переводу системы гражданской обороны в повышенные режимы функционирования, включая оповещение, сбор личного состава, выдачу средств индивидуальной защиты и т.д.</w:t>
      </w:r>
    </w:p>
    <w:p w14:paraId="5D24E22D" w14:textId="77777777" w:rsidR="006217C8" w:rsidRPr="0067360C" w:rsidRDefault="006217C8" w:rsidP="006217C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360C"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Актуализация данных документов позволяет учитывать изменения в инфраструктуре района, корректировать маршруты эвакуации и места размещения, обновлять списки ответственных лиц и взаимодействующих структур, внедрять новые методики и технологии защиты населения, обеспечивать соответствие требованиям федеральных и региональных нормативных актов в области ГО и ЧС.</w:t>
      </w:r>
    </w:p>
    <w:p w14:paraId="6B05C06C" w14:textId="77777777" w:rsidR="006217C8" w:rsidRPr="0067360C" w:rsidRDefault="006217C8" w:rsidP="006217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360C">
        <w:rPr>
          <w:rFonts w:ascii="Times New Roman" w:eastAsia="Times New Roman" w:hAnsi="Times New Roman" w:cs="Times New Roman"/>
          <w:sz w:val="28"/>
          <w:szCs w:val="28"/>
        </w:rPr>
        <w:t>За текущий год на территории района Бекасово города Москвы было зафиксировано 55 пожаров. В огне погибло 2 человека, получили травмы различной степени тяжести 0 человек. Погибших с начала купального сезона нет.</w:t>
      </w:r>
    </w:p>
    <w:p w14:paraId="56B3D489" w14:textId="77777777" w:rsidR="006217C8" w:rsidRPr="0067360C" w:rsidRDefault="006217C8" w:rsidP="006217C8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</w:rPr>
      </w:pPr>
      <w:r w:rsidRPr="0067360C">
        <w:rPr>
          <w:rFonts w:ascii="Times New Roman" w:eastAsia="Times New Roman" w:hAnsi="Times New Roman" w:cs="Times New Roman"/>
          <w:sz w:val="28"/>
          <w:szCs w:val="28"/>
        </w:rPr>
        <w:t xml:space="preserve">Управой района Бекасово города Москвы совместно с  ГКУ «ПСЦ» ПСО 305, 306, 314 ведется профилактическая работа. </w:t>
      </w:r>
      <w:r w:rsidRPr="0067360C">
        <w:rPr>
          <w:rFonts w:ascii="Times New Roman" w:eastAsia="Times New Roman" w:hAnsi="Times New Roman" w:cs="Times New Roman"/>
          <w:color w:val="0E0E0F"/>
          <w:sz w:val="28"/>
          <w:szCs w:val="28"/>
          <w:shd w:val="clear" w:color="auto" w:fill="FFFFFF"/>
        </w:rPr>
        <w:t>Мероприятия проводятся круглогодично. Летом особое внимание уделяется природным территориям и зонам отдыха у воды. Во избежание несчастных случаев проводятся беседы на тему культуры безопасного поведения в лесопарковых зонах и на водоёмах, приводятся  примеры опасных ситуаций из практики.</w:t>
      </w:r>
      <w:r w:rsidRPr="0067360C">
        <w:rPr>
          <w:rFonts w:ascii="Times New Roman" w:eastAsia="Times New Roman" w:hAnsi="Times New Roman" w:cs="Times New Roman"/>
          <w:b/>
          <w:color w:val="0E0E0F"/>
          <w:sz w:val="28"/>
          <w:szCs w:val="28"/>
          <w:shd w:val="clear" w:color="auto" w:fill="FFFFFF"/>
        </w:rPr>
        <w:t xml:space="preserve"> </w:t>
      </w:r>
      <w:r w:rsidRPr="0067360C">
        <w:rPr>
          <w:rFonts w:ascii="Times New Roman" w:eastAsia="Times New Roman" w:hAnsi="Times New Roman" w:cs="Times New Roman"/>
          <w:bCs/>
          <w:color w:val="0E0E0F"/>
          <w:sz w:val="28"/>
          <w:szCs w:val="28"/>
          <w:shd w:val="clear" w:color="auto" w:fill="FFFFFF"/>
        </w:rPr>
        <w:t>С наступлением холодов - о безопасной эксплуатации отопительных приборов, правилах использования пиротехнических изделий и безопасном поведение на водоёмах, покрытых льдом. П</w:t>
      </w:r>
      <w:r w:rsidRPr="0067360C">
        <w:rPr>
          <w:rFonts w:ascii="Times New Roman" w:eastAsia="Times New Roman" w:hAnsi="Times New Roman" w:cs="Times New Roman"/>
          <w:sz w:val="28"/>
          <w:szCs w:val="28"/>
        </w:rPr>
        <w:t>амятки по предупреждению чрезвычайных ситуаций размещаются на официальном сайте управы района Бекасово, в мессенджере «</w:t>
      </w:r>
      <w:r w:rsidRPr="0067360C">
        <w:rPr>
          <w:rFonts w:ascii="Times New Roman" w:eastAsia="Times New Roman" w:hAnsi="Times New Roman" w:cs="Times New Roman"/>
          <w:sz w:val="28"/>
          <w:szCs w:val="28"/>
          <w:lang w:val="en-US"/>
        </w:rPr>
        <w:t>Telegram</w:t>
      </w:r>
      <w:r w:rsidRPr="0067360C">
        <w:rPr>
          <w:rFonts w:ascii="Times New Roman" w:eastAsia="Times New Roman" w:hAnsi="Times New Roman" w:cs="Times New Roman"/>
          <w:sz w:val="28"/>
          <w:szCs w:val="28"/>
        </w:rPr>
        <w:t>», в социальной сети «ВКонтакте», на информационных стендах управляющих организаций, ТСЖ, ЖСК, в подъездах жилых домов, на придомовых информационных стендах и иных местах с массовым пребыванием людей, а также путем распространения памяток среди населения района Бекасово.</w:t>
      </w:r>
    </w:p>
    <w:p w14:paraId="4BED7BC9" w14:textId="77777777" w:rsidR="006217C8" w:rsidRPr="0067360C" w:rsidRDefault="006217C8" w:rsidP="006217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36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территории района располагается </w:t>
      </w:r>
      <w:proofErr w:type="spellStart"/>
      <w:r w:rsidRPr="0067360C">
        <w:rPr>
          <w:rFonts w:ascii="Times New Roman" w:eastAsia="Times New Roman" w:hAnsi="Times New Roman" w:cs="Times New Roman"/>
          <w:color w:val="000000"/>
          <w:sz w:val="28"/>
          <w:szCs w:val="28"/>
        </w:rPr>
        <w:t>Фестивально</w:t>
      </w:r>
      <w:proofErr w:type="spellEnd"/>
      <w:r w:rsidRPr="006736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-прогулочный парк «Сосны», который имеет каскадный пруд, где ведется комплексная подготовка к сезонным периодам. В целях информационного обеспечения установлен   информационный щит, содержащий актуальные сведения о </w:t>
      </w:r>
      <w:r w:rsidRPr="0067360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правилах безопасности на воде, контактные телефоны правоохранительных органов, номера экстренных служб. В зависимости от сезона размещаются запрещающие знаки «Купание запрещено» и «Выход на лед запрещен». Работниками Отдела по вопросам безопасности, ГО и ЧС управы района Бекасово города Москвы совместно с ГКУ «ПСЦ» ПСО 305, 306, 314, ГКУ «Московская безопасность», ОМВД России «</w:t>
      </w:r>
      <w:proofErr w:type="spellStart"/>
      <w:r w:rsidRPr="0067360C">
        <w:rPr>
          <w:rFonts w:ascii="Times New Roman" w:eastAsia="Times New Roman" w:hAnsi="Times New Roman" w:cs="Times New Roman"/>
          <w:color w:val="000000"/>
          <w:sz w:val="28"/>
          <w:szCs w:val="28"/>
        </w:rPr>
        <w:t>Бекасовский</w:t>
      </w:r>
      <w:proofErr w:type="spellEnd"/>
      <w:r w:rsidRPr="0067360C">
        <w:rPr>
          <w:rFonts w:ascii="Times New Roman" w:eastAsia="Times New Roman" w:hAnsi="Times New Roman" w:cs="Times New Roman"/>
          <w:color w:val="000000"/>
          <w:sz w:val="28"/>
          <w:szCs w:val="28"/>
        </w:rPr>
        <w:t>» города Москвы организовано патрулирование по соблюдению правил безопасности на водных объектах летом и недопущению выхода людей на лёд зимой, что способствует требованиям безопасности на водных объектах и направлено на минимизацию рисков для жизни людей.  В течение 2025 года чрезвычайных происшествий на водном объекте допущено не было.</w:t>
      </w:r>
    </w:p>
    <w:p w14:paraId="70B2BD10" w14:textId="77777777" w:rsidR="006217C8" w:rsidRPr="0067360C" w:rsidRDefault="006217C8" w:rsidP="006217C8">
      <w:pPr>
        <w:keepNext/>
        <w:keepLines/>
        <w:spacing w:after="0" w:line="240" w:lineRule="auto"/>
        <w:ind w:right="-1" w:firstLine="704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360C">
        <w:rPr>
          <w:rFonts w:ascii="Times New Roman" w:eastAsia="Calibri" w:hAnsi="Times New Roman" w:cs="Times New Roman"/>
          <w:sz w:val="28"/>
          <w:szCs w:val="28"/>
        </w:rPr>
        <w:t xml:space="preserve">По состоянию на 1 января </w:t>
      </w:r>
      <w:r w:rsidRPr="00E26667">
        <w:rPr>
          <w:rFonts w:ascii="Times New Roman" w:eastAsia="Calibri" w:hAnsi="Times New Roman" w:cs="Times New Roman"/>
          <w:sz w:val="28"/>
          <w:szCs w:val="28"/>
        </w:rPr>
        <w:t>2026</w:t>
      </w:r>
      <w:r w:rsidRPr="0067360C">
        <w:rPr>
          <w:rFonts w:ascii="Times New Roman" w:eastAsia="Calibri" w:hAnsi="Times New Roman" w:cs="Times New Roman"/>
          <w:sz w:val="28"/>
          <w:szCs w:val="28"/>
        </w:rPr>
        <w:t xml:space="preserve"> года на территории района Бекасово размещена 261 камера видеонаблюдения, </w:t>
      </w:r>
      <w:r w:rsidRPr="006736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интегрированная в Государственную информационную систему «ЕЦХД». </w:t>
      </w:r>
      <w:r w:rsidRPr="0067360C">
        <w:rPr>
          <w:rFonts w:ascii="Times New Roman" w:eastAsia="Calibri" w:hAnsi="Times New Roman" w:cs="Times New Roman"/>
          <w:sz w:val="28"/>
          <w:szCs w:val="28"/>
        </w:rPr>
        <w:t xml:space="preserve">Все камеры видеонаблюдения находятся в исправном состоянии и работают в штатном режиме. </w:t>
      </w:r>
      <w:r w:rsidRPr="0067360C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обеспечения безопасности населения управой района Бекасово города Москвы проведена организационная работа по установке систем видеонаблюдения. В 2025 году было дополнительно установлено 54 камеры видеонаблюдения (</w:t>
      </w:r>
      <w:proofErr w:type="gramStart"/>
      <w:r w:rsidRPr="0067360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6736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уже имеющимся  261). В настоящее время ведется работа по их интеграции в Единый центр хранения и обработки данных.    </w:t>
      </w:r>
    </w:p>
    <w:p w14:paraId="140BEFFF" w14:textId="77777777" w:rsidR="006217C8" w:rsidRPr="0067360C" w:rsidRDefault="006217C8" w:rsidP="006217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360C">
        <w:rPr>
          <w:rFonts w:ascii="Times New Roman" w:eastAsia="Times New Roman" w:hAnsi="Times New Roman" w:cs="Times New Roman"/>
          <w:sz w:val="28"/>
          <w:szCs w:val="28"/>
        </w:rPr>
        <w:t>Работа по антитеррористической деятельности</w:t>
      </w:r>
      <w:r w:rsidRPr="006736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7360C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67360C">
        <w:rPr>
          <w:rFonts w:ascii="Times New Roman" w:eastAsia="Times New Roman" w:hAnsi="Times New Roman" w:cs="Times New Roman"/>
          <w:sz w:val="28"/>
          <w:szCs w:val="28"/>
        </w:rPr>
        <w:t xml:space="preserve"> районе организована в полном соответствии с требованиями законодательства 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</w:t>
      </w:r>
      <w:r w:rsidRPr="0067360C">
        <w:rPr>
          <w:rFonts w:ascii="Times New Roman" w:eastAsia="Times New Roman" w:hAnsi="Times New Roman" w:cs="Times New Roman"/>
          <w:sz w:val="28"/>
          <w:szCs w:val="28"/>
        </w:rPr>
        <w:t xml:space="preserve"> в сфере противодействия терроризму (в том числе с Федеральным законом от 6 марта 2006 года № 35-ФЗ «О противодействии терроризму» и иными нормативно-правовыми актами), решениями Национального антитеррористического комитета (НАК), поручениями Антитеррористической комиссии города Москвы и Антитеррористической комиссии префектуры </w:t>
      </w:r>
      <w:proofErr w:type="spellStart"/>
      <w:r w:rsidRPr="0067360C">
        <w:rPr>
          <w:rFonts w:ascii="Times New Roman" w:eastAsia="Times New Roman" w:hAnsi="Times New Roman" w:cs="Times New Roman"/>
          <w:sz w:val="28"/>
          <w:szCs w:val="28"/>
        </w:rPr>
        <w:t>ТиНАО</w:t>
      </w:r>
      <w:proofErr w:type="spellEnd"/>
      <w:r w:rsidRPr="0067360C">
        <w:rPr>
          <w:rFonts w:ascii="Times New Roman" w:eastAsia="Times New Roman" w:hAnsi="Times New Roman" w:cs="Times New Roman"/>
          <w:sz w:val="28"/>
          <w:szCs w:val="28"/>
        </w:rPr>
        <w:t xml:space="preserve"> города Москвы на текущий год.</w:t>
      </w:r>
    </w:p>
    <w:p w14:paraId="2902D3BE" w14:textId="77777777" w:rsidR="006217C8" w:rsidRPr="0067360C" w:rsidRDefault="006217C8" w:rsidP="006217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36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</w:t>
      </w:r>
      <w:r w:rsidRPr="0067360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своевременного выявления угроз террористического характера и реализации управленческих решений по их устранению на территории района Бекасово города Москвы </w:t>
      </w:r>
      <w:r w:rsidRPr="006736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создана постоянно действующая рабочая группа управы района Бекасово города Москвы, по вопросам профилактики терроризма, минимизации и (или) ликвидации последствий его проявлений (далее ПДРГ). </w:t>
      </w:r>
    </w:p>
    <w:p w14:paraId="6C81EC26" w14:textId="77777777" w:rsidR="006217C8" w:rsidRPr="0067360C" w:rsidRDefault="006217C8" w:rsidP="006217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360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Постоянно действующая рабочая группа управы района Бекасово города Москвы, по вопросам профилактики терроризма, минимизации и (или) ликвидации последствий его проявлений</w:t>
      </w:r>
      <w:r w:rsidRPr="0067360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выполняет комплекс мероприятий по поддержанию необходимого и достаточного уровня антитеррористической защищенности, а также мероприятия по поддержанию в готовности сил и средств по минимизации и ликвидации последствий проявления терроризма на территории района Бекасово города Москвы.</w:t>
      </w:r>
      <w:r w:rsidRPr="006736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2025 году проведено 5 заседаний.</w:t>
      </w:r>
    </w:p>
    <w:p w14:paraId="4F4D5C9F" w14:textId="77777777" w:rsidR="006217C8" w:rsidRPr="0067360C" w:rsidRDefault="006217C8" w:rsidP="006217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67360C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В 2025 году осуществлена работа по выполнению положений федерального законодательства в части реализации мероприятий по повышению антитеррористической защищенности мест массового пребывания людей и потенциальных объектов террористических посягательств, расположенных на территории района.</w:t>
      </w:r>
    </w:p>
    <w:p w14:paraId="65E7327A" w14:textId="77777777" w:rsidR="006217C8" w:rsidRPr="0067360C" w:rsidRDefault="006217C8" w:rsidP="006217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6736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соответствии с графиком проведения плановых проверок управы района Бекасово города Москвы на 2025 год о выполнении собственниками объектов требований антитеррористической защищенности рабочей группой осуществлены обследования (проверки) по оценке состояния антитеррористической защищенности объектов. </w:t>
      </w:r>
    </w:p>
    <w:p w14:paraId="71884FAE" w14:textId="77777777" w:rsidR="006217C8" w:rsidRPr="0067360C" w:rsidRDefault="006217C8" w:rsidP="006217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67360C">
        <w:rPr>
          <w:rFonts w:ascii="Times New Roman" w:eastAsia="Times New Roman" w:hAnsi="Times New Roman" w:cs="Times New Roman"/>
          <w:spacing w:val="-1"/>
          <w:sz w:val="28"/>
          <w:szCs w:val="28"/>
        </w:rPr>
        <w:t>По итогам проверок руководители (представители) объектов террористических посягательств и мест массового пребывания людей, допустивших нарушение требований законодательства Российской Федерации в области обеспечения антитеррористической защищенности заслушиваются на заседаниях рабочей группы поселения по принятию ими дополнительных мер по усилению защищенности своих объектов от угроз террористического характера.</w:t>
      </w:r>
    </w:p>
    <w:p w14:paraId="1565AC7E" w14:textId="77777777" w:rsidR="006217C8" w:rsidRPr="0067360C" w:rsidRDefault="006217C8" w:rsidP="006217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36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Согласно плану проведения тренировок по отработке действий в случае угрозы совершения или совершения террористического акта на 2025 год управой района Бекасово города Москвы было проведено 2 тренировки по   отработке действий сотрудников управы при обнаружении на территории объекта подозрительного предмета, а также по действиям сотрудников управы при угрозе совершения террористического акта в здании управы. </w:t>
      </w:r>
      <w:r w:rsidRPr="0067360C"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результатам  установлено, что все запланированные мероприятия выполнены в полном объеме, необходимые задачи достигнуты.</w:t>
      </w:r>
    </w:p>
    <w:p w14:paraId="78970F00" w14:textId="77777777" w:rsidR="006217C8" w:rsidRPr="0067360C" w:rsidRDefault="006217C8" w:rsidP="006217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7360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Управой района Бекасово города Москвы проводится информационно-разъяснительная работа с населением, направленная на повышение бдительности и порядка действий при получении информации о возможных угрозах безопасности. Информация </w:t>
      </w:r>
      <w:r w:rsidRPr="0067360C">
        <w:rPr>
          <w:rFonts w:ascii="Times New Roman" w:eastAsia="Times New Roman" w:hAnsi="Times New Roman" w:cs="Times New Roman"/>
          <w:sz w:val="28"/>
          <w:szCs w:val="28"/>
        </w:rPr>
        <w:t>размещается на официальном сайте управы района Бекасово города Москвы в разделе «Безопасность и правопорядок», в социальной сети «ВКонтакте», мессенджере «</w:t>
      </w:r>
      <w:r w:rsidRPr="0067360C">
        <w:rPr>
          <w:rFonts w:ascii="Times New Roman" w:eastAsia="Times New Roman" w:hAnsi="Times New Roman" w:cs="Times New Roman"/>
          <w:sz w:val="28"/>
          <w:szCs w:val="28"/>
          <w:lang w:val="en-US"/>
        </w:rPr>
        <w:t>Telegram</w:t>
      </w:r>
      <w:r w:rsidRPr="0067360C">
        <w:rPr>
          <w:rFonts w:ascii="Times New Roman" w:eastAsia="Times New Roman" w:hAnsi="Times New Roman" w:cs="Times New Roman"/>
          <w:sz w:val="28"/>
          <w:szCs w:val="28"/>
        </w:rPr>
        <w:t>», в печатной продукции - на уличных информационных стендах, в том числе через председателей СНТ, ДНП, ДНТ и т.д., старших деревень, на досках объявлений, расположенных у подъездов жилых домов, на стендах мест массового пользования, объектах культуры и спорта.</w:t>
      </w:r>
    </w:p>
    <w:p w14:paraId="562759CD" w14:textId="77777777" w:rsidR="006217C8" w:rsidRPr="0067360C" w:rsidRDefault="006217C8" w:rsidP="006217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Сотрудниками</w:t>
      </w:r>
      <w:r w:rsidRPr="0067360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управы района Бекасово  города Москвы совместно с ГБУ «Жилищник района Бекасово», ГКУ «Московская безопасность» во взаимодействии с  правоохранительными органами и органами безопасности  на постоянной основе ведется мониторинг территории с целью выявления фактов осквернения зданий и сооружений информацией и символикой экстремистской направленности. По итогам совместной деятельности на территории района Бекасово города Москвы за истекший период 2025 года причин и условий, способствующих формированию террористических ячеек, радикальных структур, идеологии терроризма и неонацизма не выявлено, </w:t>
      </w:r>
      <w:r w:rsidRPr="0067360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террористических актов не зафиксировано, фактов распространения неонацистской идеологии не обнаружено.</w:t>
      </w:r>
      <w:r w:rsidRPr="006736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14:paraId="3EACEF68" w14:textId="77777777" w:rsidR="006217C8" w:rsidRPr="0067360C" w:rsidRDefault="006217C8" w:rsidP="006217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360C">
        <w:rPr>
          <w:rFonts w:ascii="Times New Roman" w:eastAsia="Times New Roman" w:hAnsi="Times New Roman" w:cs="Times New Roman"/>
          <w:sz w:val="28"/>
          <w:szCs w:val="28"/>
        </w:rPr>
        <w:t xml:space="preserve">Демографическая обстановка в районе характеризуется динамичностью и определяется комплексом взаимосвязанных факторов. Основной фактор, влияющий на демографию - административно-территориальное изменение, присоединение территории к городу Москве спровоцировало масштабную жилищную застройку, прежде всего в частном секторе. Это стало ключевым драйвером роста постоянной численности населения.  Район испытывает значительную миграционную нагрузку, причем ее интенсивность существенно варьируется в зависимости от сезона. В весенне-летний период наблюдается двукратное увеличение численности мигрантов. Это связанно с активизацией деятельности на садовых и дачных участках, приездом временных работников в сектор частного строительства и обслуживания, сезонным трудоустройством в сфере благоустройства и озеленения. </w:t>
      </w:r>
    </w:p>
    <w:p w14:paraId="0B692BC5" w14:textId="77777777" w:rsidR="006217C8" w:rsidRPr="0067360C" w:rsidRDefault="006217C8" w:rsidP="00621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360C">
        <w:rPr>
          <w:rFonts w:ascii="Times New Roman" w:eastAsia="Times New Roman" w:hAnsi="Times New Roman" w:cs="Times New Roman"/>
          <w:sz w:val="28"/>
          <w:szCs w:val="28"/>
        </w:rPr>
        <w:t>В управе района Бекасово города Москвы налажено систематическое информационное взаимодействие с ОМВД России «</w:t>
      </w:r>
      <w:proofErr w:type="spellStart"/>
      <w:r w:rsidRPr="0067360C">
        <w:rPr>
          <w:rFonts w:ascii="Times New Roman" w:eastAsia="Times New Roman" w:hAnsi="Times New Roman" w:cs="Times New Roman"/>
          <w:sz w:val="28"/>
          <w:szCs w:val="28"/>
        </w:rPr>
        <w:t>Бекасовский</w:t>
      </w:r>
      <w:proofErr w:type="spellEnd"/>
      <w:r w:rsidRPr="0067360C">
        <w:rPr>
          <w:rFonts w:ascii="Times New Roman" w:eastAsia="Times New Roman" w:hAnsi="Times New Roman" w:cs="Times New Roman"/>
          <w:sz w:val="28"/>
          <w:szCs w:val="28"/>
        </w:rPr>
        <w:t>» города Москвы о миграционном контроле и учёте иностранных граждан, незаконно пребывающих на территории района, а также об угрозах экстремистского и террористического характера, о деятельности религиозных организаций деструктивной направленности и молодёжных группировках радикального толка.</w:t>
      </w:r>
    </w:p>
    <w:p w14:paraId="5CC0E6E0" w14:textId="77777777" w:rsidR="006217C8" w:rsidRPr="0067360C" w:rsidRDefault="006217C8" w:rsidP="006217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360C">
        <w:rPr>
          <w:rFonts w:ascii="Times New Roman" w:eastAsia="Times New Roman" w:hAnsi="Times New Roman" w:cs="Times New Roman"/>
          <w:sz w:val="28"/>
          <w:szCs w:val="28"/>
        </w:rPr>
        <w:t>Взаимодействие управы района с ГКУ «Московская безопасность» строится на основе совместного обеспечения правопорядка, профилактики правонарушений и решения задач по безопасности на территории района. Это сотрудничество включает координацию действий, обмен информацией, проведение совместных мероприятий и участие в межведомственных проектах. </w:t>
      </w:r>
    </w:p>
    <w:p w14:paraId="6F66160F" w14:textId="77777777" w:rsidR="006217C8" w:rsidRPr="0067360C" w:rsidRDefault="006217C8" w:rsidP="006217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360C">
        <w:rPr>
          <w:rFonts w:ascii="Times New Roman" w:eastAsia="Times New Roman" w:hAnsi="Times New Roman" w:cs="Times New Roman"/>
          <w:sz w:val="28"/>
          <w:szCs w:val="28"/>
        </w:rPr>
        <w:t xml:space="preserve">Управой района Бекасово совместно с ГКУ «Московская безопасность» проводятся обходы и проверки подведомственной территории. В качестве примера следует отметить совместный мониторинг территории для выявления брошенного разукомплектованного автотранспорта (БРТС) в рамках постановления Правительства Москвы.  Участие в комплексных межведомственных профилактических мероприятиях, направленных на предотвращение правонарушений. Такие мероприятия планируются на основе анализа обращений граждан, данных о состоянии правопорядка на территории района, информации из официальных источников и СМИ. В ходе совместных мероприятий осуществляются проверки жилого сектора, </w:t>
      </w:r>
      <w:proofErr w:type="spellStart"/>
      <w:r w:rsidRPr="0067360C">
        <w:rPr>
          <w:rFonts w:ascii="Times New Roman" w:eastAsia="Times New Roman" w:hAnsi="Times New Roman" w:cs="Times New Roman"/>
          <w:sz w:val="28"/>
          <w:szCs w:val="28"/>
        </w:rPr>
        <w:t>придворовой</w:t>
      </w:r>
      <w:proofErr w:type="spellEnd"/>
      <w:r w:rsidRPr="0067360C">
        <w:rPr>
          <w:rFonts w:ascii="Times New Roman" w:eastAsia="Times New Roman" w:hAnsi="Times New Roman" w:cs="Times New Roman"/>
          <w:sz w:val="28"/>
          <w:szCs w:val="28"/>
        </w:rPr>
        <w:t xml:space="preserve"> территории и общественных пространств на предмет нарушений. </w:t>
      </w:r>
    </w:p>
    <w:p w14:paraId="3A6932DD" w14:textId="77777777" w:rsidR="006217C8" w:rsidRPr="0067360C" w:rsidRDefault="006217C8" w:rsidP="006217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360C">
        <w:rPr>
          <w:rFonts w:ascii="Times New Roman" w:eastAsia="Times New Roman" w:hAnsi="Times New Roman" w:cs="Times New Roman"/>
          <w:sz w:val="28"/>
          <w:szCs w:val="28"/>
        </w:rPr>
        <w:t xml:space="preserve">ГКУ «Московская безопасность» в рамках компетенции собирает данные о потенциальных угрозах и нарушениях (например, о нелегальной деятельности, нарушениях миграционного законодательства, фактах незаконной сдачи жилья) и передаёт их в управу и иные компетентные </w:t>
      </w:r>
      <w:r w:rsidRPr="0067360C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органы для принятия мер. Управа, в свою очередь, информирует проблемах, требующих внимания в сфере безопасности. </w:t>
      </w:r>
    </w:p>
    <w:p w14:paraId="70D11409" w14:textId="77777777" w:rsidR="006217C8" w:rsidRPr="0067360C" w:rsidRDefault="006217C8" w:rsidP="006217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360C">
        <w:rPr>
          <w:rFonts w:ascii="Times New Roman" w:eastAsia="Times New Roman" w:hAnsi="Times New Roman" w:cs="Times New Roman"/>
          <w:sz w:val="28"/>
          <w:szCs w:val="28"/>
        </w:rPr>
        <w:t>В рамах проведения масштабных мероприятий (массовых праздников, проверок и т. д.) проводятся совместные инструктажи представителей управы, ГКУ «Московская безопасность», правоохранительных органов и других структур для определения задач и координации действий. </w:t>
      </w:r>
      <w:r w:rsidRPr="006736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7360C">
        <w:rPr>
          <w:rFonts w:ascii="Times New Roman" w:eastAsia="Times New Roman" w:hAnsi="Times New Roman" w:cs="Times New Roman"/>
          <w:sz w:val="28"/>
          <w:szCs w:val="28"/>
        </w:rPr>
        <w:t>Управой совместно с ГКУ «Московская безопасность» организуются совместные мероприятия по информированию жителей о правилах безопасности, профилактике мошенничества, разъяснению правовых норм, проводятся беседы с жителями, раздаются памятки. </w:t>
      </w:r>
    </w:p>
    <w:p w14:paraId="1FFA8F9D" w14:textId="77777777" w:rsidR="006217C8" w:rsidRPr="0067360C" w:rsidRDefault="006217C8" w:rsidP="006217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360C">
        <w:rPr>
          <w:rFonts w:ascii="Times New Roman" w:eastAsia="Times New Roman" w:hAnsi="Times New Roman" w:cs="Times New Roman"/>
          <w:sz w:val="28"/>
          <w:szCs w:val="28"/>
        </w:rPr>
        <w:t xml:space="preserve">Результаты деятельности в сфере обеспечения безопасности за 2025 год свидетельствуют о высокой эффективности принятых мер и создают прочную основу для дальнейшего планирования профилактической работы. </w:t>
      </w:r>
    </w:p>
    <w:p w14:paraId="50B90D49" w14:textId="77777777" w:rsidR="006217C8" w:rsidRDefault="006217C8" w:rsidP="007B6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89AC80" w14:textId="06AB8EE8" w:rsidR="006217C8" w:rsidRDefault="006217C8" w:rsidP="007B6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E502C4" w14:textId="77777777" w:rsidR="006217C8" w:rsidRPr="007B64A4" w:rsidRDefault="006217C8" w:rsidP="006217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64A4">
        <w:rPr>
          <w:rFonts w:ascii="Times New Roman" w:eastAsia="Times New Roman" w:hAnsi="Times New Roman" w:cs="Times New Roman"/>
          <w:b/>
          <w:bCs/>
          <w:sz w:val="28"/>
          <w:szCs w:val="28"/>
        </w:rPr>
        <w:t>Призывная комиссия района Бекасово</w:t>
      </w:r>
    </w:p>
    <w:p w14:paraId="6FA7F609" w14:textId="77777777" w:rsidR="006217C8" w:rsidRPr="007B64A4" w:rsidRDefault="006217C8" w:rsidP="00621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96B97F" w14:textId="1A58AFC7" w:rsidR="006217C8" w:rsidRDefault="006217C8" w:rsidP="00621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4A4">
        <w:rPr>
          <w:rFonts w:ascii="Times New Roman" w:eastAsia="Times New Roman" w:hAnsi="Times New Roman" w:cs="Times New Roman"/>
          <w:sz w:val="28"/>
          <w:szCs w:val="28"/>
        </w:rPr>
        <w:t xml:space="preserve">В рамках призывной и мобилизационных кампаниях 2025 года, управа района Бекасово совместно с сотрудниками </w:t>
      </w:r>
      <w:r w:rsidR="005E76A3">
        <w:rPr>
          <w:rFonts w:ascii="Times New Roman" w:eastAsia="Times New Roman" w:hAnsi="Times New Roman" w:cs="Times New Roman"/>
          <w:sz w:val="28"/>
          <w:szCs w:val="28"/>
        </w:rPr>
        <w:t xml:space="preserve">аппарата Совета депутатов </w:t>
      </w:r>
      <w:r w:rsidRPr="007B64A4">
        <w:rPr>
          <w:rFonts w:ascii="Times New Roman" w:eastAsia="Times New Roman" w:hAnsi="Times New Roman" w:cs="Times New Roman"/>
          <w:sz w:val="28"/>
          <w:szCs w:val="28"/>
        </w:rPr>
        <w:t>внутригородского муниципального образования - муниципального округа Бекасово в городе Москве оказывала всестороннюю помощь военному комиссариату Новомосковского и Троицкого административных округов города Москвы. Все поставленные перед районом цели были достигнуты.</w:t>
      </w:r>
    </w:p>
    <w:p w14:paraId="46570B49" w14:textId="77777777" w:rsidR="006217C8" w:rsidRPr="007B64A4" w:rsidRDefault="006217C8" w:rsidP="00621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3C5">
        <w:rPr>
          <w:rFonts w:ascii="Times New Roman" w:eastAsia="Times New Roman" w:hAnsi="Times New Roman" w:cs="Times New Roman"/>
          <w:sz w:val="28"/>
          <w:szCs w:val="28"/>
        </w:rPr>
        <w:t xml:space="preserve">Всего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2025 году </w:t>
      </w:r>
      <w:r w:rsidRPr="007623C5">
        <w:rPr>
          <w:rFonts w:ascii="Times New Roman" w:eastAsia="Times New Roman" w:hAnsi="Times New Roman" w:cs="Times New Roman"/>
          <w:sz w:val="28"/>
          <w:szCs w:val="28"/>
        </w:rPr>
        <w:t>отправлено на военную службу 35 человек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4A3F530" w14:textId="77777777" w:rsidR="00212053" w:rsidRPr="00212053" w:rsidRDefault="00212053" w:rsidP="00212053"/>
    <w:p w14:paraId="0384A756" w14:textId="2445C0AF" w:rsidR="005D361A" w:rsidRPr="001B3866" w:rsidRDefault="00212053" w:rsidP="005D36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tab/>
      </w:r>
      <w:r w:rsidR="006217C8">
        <w:rPr>
          <w:rFonts w:ascii="Times New Roman" w:hAnsi="Times New Roman" w:cs="Times New Roman"/>
          <w:b/>
          <w:sz w:val="32"/>
          <w:szCs w:val="32"/>
        </w:rPr>
        <w:t>В сфере работы с населением и общественными объединениями граждан</w:t>
      </w:r>
    </w:p>
    <w:p w14:paraId="131437D5" w14:textId="77777777" w:rsidR="005D361A" w:rsidRPr="00010236" w:rsidRDefault="005D361A" w:rsidP="005D36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236">
        <w:rPr>
          <w:rFonts w:ascii="Times New Roman" w:hAnsi="Times New Roman" w:cs="Times New Roman"/>
          <w:sz w:val="28"/>
          <w:szCs w:val="28"/>
        </w:rPr>
        <w:t xml:space="preserve">В целях поддержания и создания условий для реализации потребностей жителей района Бекасово различных категорий в сфере образования, медицины, социального обеспечения и защиты, в соответствии с Постановлением Правительства Москвы от 13.09.2012 № 484-ПП «О дополнительных мероприятиях по социально-экономическому развитию районов города Москвы» в 2025 году управой проводилась работа, направленная на поддержание стабильности в области социальной политики.  </w:t>
      </w:r>
    </w:p>
    <w:p w14:paraId="09AE9297" w14:textId="77777777" w:rsidR="005D361A" w:rsidRPr="00010236" w:rsidRDefault="005D361A" w:rsidP="005D36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236">
        <w:rPr>
          <w:rFonts w:ascii="Times New Roman" w:hAnsi="Times New Roman" w:cs="Times New Roman"/>
          <w:sz w:val="28"/>
          <w:szCs w:val="28"/>
        </w:rPr>
        <w:t>Основными целями и задачами в области социальной политики являются:</w:t>
      </w:r>
    </w:p>
    <w:p w14:paraId="093A64C7" w14:textId="77777777" w:rsidR="005D361A" w:rsidRPr="00010236" w:rsidRDefault="005D361A" w:rsidP="005D36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236">
        <w:rPr>
          <w:rFonts w:ascii="Times New Roman" w:hAnsi="Times New Roman" w:cs="Times New Roman"/>
          <w:sz w:val="28"/>
          <w:szCs w:val="28"/>
        </w:rPr>
        <w:t xml:space="preserve">- оказание адресной помощи социально незащищенным слоям населения: выплата материальной помощи, ремонт квартир одиноким участникам Великой Отечественной войны, вдовам участников ВОВ и ветеранам ВОВ, детям-сиротам и детям, оставшимися без попечения родителей. </w:t>
      </w:r>
    </w:p>
    <w:p w14:paraId="2038E96E" w14:textId="4432EA12" w:rsidR="005D361A" w:rsidRPr="00010236" w:rsidRDefault="005D361A" w:rsidP="005D361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23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П</w:t>
      </w:r>
      <w:r w:rsidRPr="00010236">
        <w:rPr>
          <w:rFonts w:ascii="Times New Roman" w:eastAsia="Times New Roman" w:hAnsi="Times New Roman" w:cs="Times New Roman"/>
          <w:color w:val="0E0E0F"/>
          <w:sz w:val="28"/>
          <w:szCs w:val="28"/>
        </w:rPr>
        <w:t xml:space="preserve">о мере поступления обращений в управе проходили заседания районной Комиссии по оказанию адресной социальной помощи нуждающимся жителям района. </w:t>
      </w:r>
      <w:r w:rsidRPr="0001023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Было принято 4 заявления на оказание адресно-социальной помощи. Отремонтирована 1 квартира ветерана Великой Отечественной войн</w:t>
      </w:r>
      <w:r w:rsidR="00795C5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ы</w:t>
      </w:r>
      <w:r w:rsidRPr="0001023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Льготным категориям граждан в течение 2025 года выдано 38 праздничных продуктовых наборов, 150 новогодних подарков. </w:t>
      </w:r>
      <w:r w:rsidRPr="00010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5FF136" w14:textId="36B02DE5" w:rsidR="005D361A" w:rsidRPr="00010236" w:rsidRDefault="005D361A" w:rsidP="005D361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</w:pPr>
      <w:r w:rsidRPr="00010236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В мае 2025 г</w:t>
      </w:r>
      <w:r w:rsidR="00795C58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 xml:space="preserve">ода </w:t>
      </w:r>
      <w:r w:rsidRPr="00010236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управой района Бекасово вручены праздничные наборы участникам и ветеранам ВОВ, проживающим на территории района.</w:t>
      </w:r>
    </w:p>
    <w:p w14:paraId="4C17DED3" w14:textId="25C82B4E" w:rsidR="005D361A" w:rsidRPr="00795C58" w:rsidRDefault="005D361A" w:rsidP="00795C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01023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В течение 2025 г</w:t>
      </w:r>
      <w:r w:rsidR="00795C5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ода </w:t>
      </w:r>
      <w:r w:rsidRPr="0001023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управой района Бекасово совместно с учреждениями и общественными организациями района проводились мемориально-патронатные акции по уборке памятников и захоронений, расположенных на территории района Бекасово.</w:t>
      </w:r>
    </w:p>
    <w:p w14:paraId="4ACC2FB9" w14:textId="78AFC0F7" w:rsidR="005D361A" w:rsidRPr="00010236" w:rsidRDefault="005D361A" w:rsidP="005D36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236">
        <w:rPr>
          <w:rFonts w:ascii="Times New Roman" w:hAnsi="Times New Roman" w:cs="Times New Roman"/>
          <w:sz w:val="28"/>
          <w:szCs w:val="28"/>
        </w:rPr>
        <w:t>Управой района в течение года проводились досуговые, спортивные и социально-значимые мероприятия, согласно утвержденному Районному календарному плану мероприятий на 2025 г</w:t>
      </w:r>
      <w:r w:rsidR="00795C58">
        <w:rPr>
          <w:rFonts w:ascii="Times New Roman" w:hAnsi="Times New Roman" w:cs="Times New Roman"/>
          <w:sz w:val="28"/>
          <w:szCs w:val="28"/>
        </w:rPr>
        <w:t>од.</w:t>
      </w:r>
      <w:r w:rsidRPr="00010236">
        <w:rPr>
          <w:rFonts w:ascii="Times New Roman" w:hAnsi="Times New Roman" w:cs="Times New Roman"/>
          <w:sz w:val="28"/>
          <w:szCs w:val="28"/>
        </w:rPr>
        <w:t xml:space="preserve"> Было проведено более 30 культурно-досуговых мероприятий на разных площадках района Бекасово. </w:t>
      </w:r>
    </w:p>
    <w:p w14:paraId="164FBBB4" w14:textId="77777777" w:rsidR="005D361A" w:rsidRPr="00010236" w:rsidRDefault="005D361A" w:rsidP="005D361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0236">
        <w:rPr>
          <w:rFonts w:ascii="Times New Roman" w:hAnsi="Times New Roman" w:cs="Times New Roman"/>
          <w:sz w:val="28"/>
          <w:szCs w:val="28"/>
        </w:rPr>
        <w:t>Проведен целый комплекс мероприятий, посвященных празднованию 80-летия Победы в Великой Отечественной войне 1941-1945 гг.  это акции, праздничная программа «Победный май!», веселые старты, торжественные</w:t>
      </w:r>
      <w:r w:rsidRPr="000102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мероприятия с </w:t>
      </w:r>
      <w:r w:rsidRPr="00010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возложением цветов к памятникам и монументам района Бекасово.</w:t>
      </w:r>
    </w:p>
    <w:p w14:paraId="0BE0A6A9" w14:textId="77777777" w:rsidR="005D361A" w:rsidRPr="00010236" w:rsidRDefault="005D361A" w:rsidP="005D361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0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территории района Бекасово в 2025 году было проведено более 25 спортивных мероприятий по таким видам спорта как: футбол, пляжный волейбол, </w:t>
      </w:r>
      <w:proofErr w:type="spellStart"/>
      <w:r w:rsidRPr="00010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стритбол</w:t>
      </w:r>
      <w:proofErr w:type="spellEnd"/>
      <w:r w:rsidRPr="00010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армрестлинг, </w:t>
      </w:r>
      <w:proofErr w:type="spellStart"/>
      <w:r w:rsidRPr="00010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армлифтинг</w:t>
      </w:r>
      <w:proofErr w:type="spellEnd"/>
      <w:r w:rsidRPr="00010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гиревой спорт, в которых приняло участие более 700 человек, в возрасте от 4 до 60 лет. </w:t>
      </w:r>
    </w:p>
    <w:p w14:paraId="446652B3" w14:textId="77777777" w:rsidR="005D361A" w:rsidRPr="00010236" w:rsidRDefault="005D361A" w:rsidP="005D361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0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2025 году на территории района Бекасово был сформирован футбольный клуб «НИКАС», объединивший в себе спортсменов двух поселений. Команда «НИКАС» принимала участие в футбольном чемпионате Наро-Фоминского округа, где заняла 1 место и выиграла Кубок Наро-Фоминска, в данный момент команда принимает участие в зимнем чемпионате Краснознаменска, где также занимает 1 место.</w:t>
      </w:r>
    </w:p>
    <w:p w14:paraId="247F6470" w14:textId="77777777" w:rsidR="005D361A" w:rsidRPr="00010236" w:rsidRDefault="005D361A" w:rsidP="005D36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236">
        <w:rPr>
          <w:rFonts w:ascii="Times New Roman" w:eastAsia="Times New Roman" w:hAnsi="Times New Roman" w:cs="Times New Roman"/>
          <w:color w:val="0E0E0F"/>
          <w:sz w:val="28"/>
          <w:szCs w:val="28"/>
        </w:rPr>
        <w:t>В 2025 году</w:t>
      </w:r>
      <w:r w:rsidRPr="00010236">
        <w:rPr>
          <w:rFonts w:ascii="Times New Roman" w:hAnsi="Times New Roman" w:cs="Times New Roman"/>
          <w:sz w:val="28"/>
          <w:szCs w:val="28"/>
        </w:rPr>
        <w:t xml:space="preserve"> </w:t>
      </w:r>
      <w:r w:rsidRPr="00010236">
        <w:rPr>
          <w:rFonts w:ascii="Times New Roman" w:hAnsi="Times New Roman" w:cs="Times New Roman"/>
          <w:b/>
          <w:sz w:val="28"/>
          <w:szCs w:val="28"/>
        </w:rPr>
        <w:t>обновился состав Молодежной палаты района Бекасово</w:t>
      </w:r>
      <w:r w:rsidRPr="00010236">
        <w:rPr>
          <w:rFonts w:ascii="Times New Roman" w:hAnsi="Times New Roman" w:cs="Times New Roman"/>
          <w:sz w:val="28"/>
          <w:szCs w:val="28"/>
        </w:rPr>
        <w:t>, который принимал активное участие в социально-значимых, спортивных и досуговых районных, окружных и городских мероприятиях, а также в выездных семинарах и встречах с известными людьми.</w:t>
      </w:r>
    </w:p>
    <w:p w14:paraId="463CD422" w14:textId="77777777" w:rsidR="005D361A" w:rsidRPr="00010236" w:rsidRDefault="005D361A" w:rsidP="005D36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236">
        <w:rPr>
          <w:rFonts w:ascii="Times New Roman" w:hAnsi="Times New Roman" w:cs="Times New Roman"/>
          <w:sz w:val="28"/>
          <w:szCs w:val="28"/>
        </w:rPr>
        <w:t xml:space="preserve">В 2025 году молодежная палата приняла участие более чем в 50 мероприятиях, в </w:t>
      </w:r>
      <w:r w:rsidRPr="00010236">
        <w:rPr>
          <w:rFonts w:ascii="Times New Roman" w:eastAsia="Times New Roman" w:hAnsi="Times New Roman" w:cs="Times New Roman"/>
          <w:color w:val="0E0E0F"/>
          <w:sz w:val="28"/>
          <w:szCs w:val="28"/>
        </w:rPr>
        <w:t>это число входят как районные и окружные мероприятия, организуемые управой или префектурой, так и собственные, где активисты уже выступают в роли организаторов.</w:t>
      </w:r>
    </w:p>
    <w:p w14:paraId="26A30614" w14:textId="77777777" w:rsidR="005D361A" w:rsidRPr="00010236" w:rsidRDefault="005D361A" w:rsidP="005D36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010236">
        <w:rPr>
          <w:rFonts w:ascii="Times New Roman" w:eastAsia="Times New Roman" w:hAnsi="Times New Roman" w:cs="Times New Roman"/>
          <w:color w:val="0E0E0F"/>
          <w:sz w:val="28"/>
          <w:szCs w:val="28"/>
        </w:rPr>
        <w:t>Также стоит отметить проведенные активистами заседания, в повестках, которых было написание Большого этнографического диктанта и изготовление окопных свечей солдатам, а также участие в субботниках и в мероприятиях по уборке снега.</w:t>
      </w:r>
    </w:p>
    <w:p w14:paraId="572CEC0E" w14:textId="77777777" w:rsidR="005D361A" w:rsidRPr="00010236" w:rsidRDefault="005D361A" w:rsidP="005D36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0236">
        <w:rPr>
          <w:rFonts w:ascii="Times New Roman" w:eastAsia="Times New Roman" w:hAnsi="Times New Roman" w:cs="Times New Roman"/>
          <w:color w:val="0E0E0F"/>
          <w:sz w:val="28"/>
          <w:szCs w:val="28"/>
        </w:rPr>
        <w:lastRenderedPageBreak/>
        <w:t xml:space="preserve">Традиционно с участием молодежной палаты и ветеранских организаций мы возлагаем цветы к памятникам района Бекасово. </w:t>
      </w:r>
    </w:p>
    <w:p w14:paraId="7168B72A" w14:textId="77777777" w:rsidR="005D361A" w:rsidRPr="00010236" w:rsidRDefault="005D361A" w:rsidP="005D361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0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2025 году Молодежная палата Бекасово вошла в топ 45 молодежных палат города Москвы.</w:t>
      </w:r>
    </w:p>
    <w:p w14:paraId="5947BD8B" w14:textId="0CA60062" w:rsidR="005D361A" w:rsidRPr="00010236" w:rsidRDefault="005D361A" w:rsidP="005D361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010236">
        <w:rPr>
          <w:rFonts w:ascii="Times New Roman" w:eastAsia="Times New Roman" w:hAnsi="Times New Roman" w:cs="Times New Roman"/>
          <w:b/>
          <w:bCs/>
          <w:color w:val="0E0E0F"/>
          <w:sz w:val="28"/>
          <w:szCs w:val="28"/>
        </w:rPr>
        <w:t xml:space="preserve">Без внимания не остается работа с Советом </w:t>
      </w:r>
      <w:r w:rsidR="001B3866">
        <w:rPr>
          <w:rFonts w:ascii="Times New Roman" w:eastAsia="Times New Roman" w:hAnsi="Times New Roman" w:cs="Times New Roman"/>
          <w:b/>
          <w:bCs/>
          <w:color w:val="0E0E0F"/>
          <w:sz w:val="28"/>
          <w:szCs w:val="28"/>
        </w:rPr>
        <w:t>в</w:t>
      </w:r>
      <w:r w:rsidRPr="00010236">
        <w:rPr>
          <w:rFonts w:ascii="Times New Roman" w:eastAsia="Times New Roman" w:hAnsi="Times New Roman" w:cs="Times New Roman"/>
          <w:b/>
          <w:bCs/>
          <w:color w:val="0E0E0F"/>
          <w:sz w:val="28"/>
          <w:szCs w:val="28"/>
        </w:rPr>
        <w:t xml:space="preserve">етеранов </w:t>
      </w:r>
    </w:p>
    <w:p w14:paraId="303F5DEE" w14:textId="17F545EB" w:rsidR="005D361A" w:rsidRPr="00010236" w:rsidRDefault="00795C58" w:rsidP="00795C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>
        <w:rPr>
          <w:rFonts w:ascii="Times New Roman" w:eastAsia="Times New Roman" w:hAnsi="Times New Roman" w:cs="Times New Roman"/>
          <w:color w:val="0E0E0F"/>
          <w:sz w:val="28"/>
          <w:szCs w:val="28"/>
        </w:rPr>
        <w:t xml:space="preserve">          </w:t>
      </w:r>
      <w:r w:rsidR="005D361A" w:rsidRPr="00010236">
        <w:rPr>
          <w:rFonts w:ascii="Times New Roman" w:eastAsia="Times New Roman" w:hAnsi="Times New Roman" w:cs="Times New Roman"/>
          <w:color w:val="0E0E0F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color w:val="0E0E0F"/>
          <w:sz w:val="28"/>
          <w:szCs w:val="28"/>
        </w:rPr>
        <w:t>2025</w:t>
      </w:r>
      <w:r w:rsidR="005D361A" w:rsidRPr="00010236">
        <w:rPr>
          <w:rFonts w:ascii="Times New Roman" w:eastAsia="Times New Roman" w:hAnsi="Times New Roman" w:cs="Times New Roman"/>
          <w:color w:val="0E0E0F"/>
          <w:sz w:val="28"/>
          <w:szCs w:val="28"/>
        </w:rPr>
        <w:t xml:space="preserve"> год было проведено 40 мероприятий с участием представителей Совета ветеранов, как районных, так и окружных. Активно ведется работа над поддержкой исторической памяти и укреплением патриотического духа.</w:t>
      </w:r>
    </w:p>
    <w:p w14:paraId="0A034489" w14:textId="5769762F" w:rsidR="005D361A" w:rsidRPr="00010236" w:rsidRDefault="005D361A" w:rsidP="00795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010236">
        <w:rPr>
          <w:rFonts w:ascii="Times New Roman" w:eastAsia="Times New Roman" w:hAnsi="Times New Roman" w:cs="Times New Roman"/>
          <w:color w:val="0E0E0F"/>
          <w:sz w:val="28"/>
          <w:szCs w:val="28"/>
        </w:rPr>
        <w:t>На особом контроле у нас стоит вопрос по поздравлению ветеранов-юбиляров и вручение им поздравлений от Президента Р</w:t>
      </w:r>
      <w:r w:rsidR="00795C58">
        <w:rPr>
          <w:rFonts w:ascii="Times New Roman" w:eastAsia="Times New Roman" w:hAnsi="Times New Roman" w:cs="Times New Roman"/>
          <w:color w:val="0E0E0F"/>
          <w:sz w:val="28"/>
          <w:szCs w:val="28"/>
        </w:rPr>
        <w:t>оссийской Федерации</w:t>
      </w:r>
      <w:r w:rsidRPr="00010236">
        <w:rPr>
          <w:rFonts w:ascii="Times New Roman" w:eastAsia="Times New Roman" w:hAnsi="Times New Roman" w:cs="Times New Roman"/>
          <w:color w:val="0E0E0F"/>
          <w:sz w:val="28"/>
          <w:szCs w:val="28"/>
        </w:rPr>
        <w:t xml:space="preserve">, памятных подарков и цветов. Всего </w:t>
      </w:r>
      <w:r w:rsidR="00795C58">
        <w:rPr>
          <w:rFonts w:ascii="Times New Roman" w:eastAsia="Times New Roman" w:hAnsi="Times New Roman" w:cs="Times New Roman"/>
          <w:color w:val="0E0E0F"/>
          <w:sz w:val="28"/>
          <w:szCs w:val="28"/>
        </w:rPr>
        <w:t>поздравили</w:t>
      </w:r>
      <w:r w:rsidRPr="00010236">
        <w:rPr>
          <w:rFonts w:ascii="Times New Roman" w:eastAsia="Times New Roman" w:hAnsi="Times New Roman" w:cs="Times New Roman"/>
          <w:color w:val="0E0E0F"/>
          <w:sz w:val="28"/>
          <w:szCs w:val="28"/>
        </w:rPr>
        <w:t xml:space="preserve"> 5 человек, из которых</w:t>
      </w:r>
      <w:r w:rsidRPr="00010236">
        <w:rPr>
          <w:rFonts w:ascii="Times New Roman" w:eastAsia="Times New Roman" w:hAnsi="Times New Roman" w:cs="Times New Roman"/>
          <w:color w:val="0E0E0F"/>
          <w:sz w:val="28"/>
          <w:szCs w:val="28"/>
        </w:rPr>
        <w:br/>
        <w:t>2</w:t>
      </w:r>
      <w:r w:rsidR="00795C58">
        <w:rPr>
          <w:rFonts w:ascii="Times New Roman" w:eastAsia="Times New Roman" w:hAnsi="Times New Roman" w:cs="Times New Roman"/>
          <w:color w:val="0E0E0F"/>
          <w:sz w:val="28"/>
          <w:szCs w:val="28"/>
        </w:rPr>
        <w:t xml:space="preserve"> чел</w:t>
      </w:r>
      <w:r w:rsidR="001B3866">
        <w:rPr>
          <w:rFonts w:ascii="Times New Roman" w:eastAsia="Times New Roman" w:hAnsi="Times New Roman" w:cs="Times New Roman"/>
          <w:color w:val="0E0E0F"/>
          <w:sz w:val="28"/>
          <w:szCs w:val="28"/>
        </w:rPr>
        <w:t xml:space="preserve"> </w:t>
      </w:r>
      <w:r w:rsidRPr="00010236">
        <w:rPr>
          <w:rFonts w:ascii="Times New Roman" w:eastAsia="Times New Roman" w:hAnsi="Times New Roman" w:cs="Times New Roman"/>
          <w:color w:val="0E0E0F"/>
          <w:sz w:val="28"/>
          <w:szCs w:val="28"/>
        </w:rPr>
        <w:t>- 90 лет,</w:t>
      </w:r>
      <w:r w:rsidR="00795C58">
        <w:rPr>
          <w:rFonts w:ascii="Times New Roman" w:eastAsia="Times New Roman" w:hAnsi="Times New Roman" w:cs="Times New Roman"/>
          <w:color w:val="0E0E0F"/>
          <w:sz w:val="28"/>
          <w:szCs w:val="28"/>
        </w:rPr>
        <w:t xml:space="preserve"> </w:t>
      </w:r>
      <w:r w:rsidRPr="00010236">
        <w:rPr>
          <w:rFonts w:ascii="Times New Roman" w:eastAsia="Times New Roman" w:hAnsi="Times New Roman" w:cs="Times New Roman"/>
          <w:color w:val="0E0E0F"/>
          <w:sz w:val="28"/>
          <w:szCs w:val="28"/>
        </w:rPr>
        <w:t>2</w:t>
      </w:r>
      <w:r w:rsidR="00795C58">
        <w:rPr>
          <w:rFonts w:ascii="Times New Roman" w:eastAsia="Times New Roman" w:hAnsi="Times New Roman" w:cs="Times New Roman"/>
          <w:color w:val="0E0E0F"/>
          <w:sz w:val="28"/>
          <w:szCs w:val="28"/>
        </w:rPr>
        <w:t xml:space="preserve"> чел</w:t>
      </w:r>
      <w:r w:rsidRPr="00010236">
        <w:rPr>
          <w:rFonts w:ascii="Times New Roman" w:eastAsia="Times New Roman" w:hAnsi="Times New Roman" w:cs="Times New Roman"/>
          <w:color w:val="0E0E0F"/>
          <w:sz w:val="28"/>
          <w:szCs w:val="28"/>
        </w:rPr>
        <w:t xml:space="preserve"> – 95 лет и 1</w:t>
      </w:r>
      <w:r w:rsidR="00795C58">
        <w:rPr>
          <w:rFonts w:ascii="Times New Roman" w:eastAsia="Times New Roman" w:hAnsi="Times New Roman" w:cs="Times New Roman"/>
          <w:color w:val="0E0E0F"/>
          <w:sz w:val="28"/>
          <w:szCs w:val="28"/>
        </w:rPr>
        <w:t xml:space="preserve"> чел</w:t>
      </w:r>
      <w:r w:rsidRPr="00010236">
        <w:rPr>
          <w:rFonts w:ascii="Times New Roman" w:eastAsia="Times New Roman" w:hAnsi="Times New Roman" w:cs="Times New Roman"/>
          <w:color w:val="0E0E0F"/>
          <w:sz w:val="28"/>
          <w:szCs w:val="28"/>
        </w:rPr>
        <w:t xml:space="preserve"> – 100 лет.</w:t>
      </w:r>
    </w:p>
    <w:p w14:paraId="3A6903C7" w14:textId="77777777" w:rsidR="005D361A" w:rsidRPr="00010236" w:rsidRDefault="005D361A" w:rsidP="005D3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7F1270" w14:textId="03E7C6F7" w:rsidR="005D361A" w:rsidRPr="00010236" w:rsidRDefault="005D361A" w:rsidP="005D36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010236">
        <w:rPr>
          <w:rFonts w:ascii="Times New Roman" w:eastAsia="Times New Roman" w:hAnsi="Times New Roman" w:cs="Times New Roman"/>
          <w:b/>
          <w:bCs/>
          <w:color w:val="0E0E0F"/>
          <w:sz w:val="28"/>
          <w:szCs w:val="28"/>
        </w:rPr>
        <w:t>В прошлом году была большая</w:t>
      </w:r>
      <w:r w:rsidRPr="00010236">
        <w:rPr>
          <w:rFonts w:ascii="Times New Roman" w:eastAsia="Times New Roman" w:hAnsi="Times New Roman" w:cs="Times New Roman"/>
          <w:color w:val="0E0E0F"/>
          <w:sz w:val="28"/>
          <w:szCs w:val="28"/>
        </w:rPr>
        <w:t xml:space="preserve"> </w:t>
      </w:r>
      <w:r w:rsidRPr="00010236">
        <w:rPr>
          <w:rFonts w:ascii="Times New Roman" w:eastAsia="Times New Roman" w:hAnsi="Times New Roman" w:cs="Times New Roman"/>
          <w:b/>
          <w:bCs/>
          <w:color w:val="0E0E0F"/>
          <w:sz w:val="28"/>
          <w:szCs w:val="28"/>
        </w:rPr>
        <w:t>билетная кампания.</w:t>
      </w:r>
    </w:p>
    <w:p w14:paraId="3AF31380" w14:textId="5BC55C68" w:rsidR="005D361A" w:rsidRPr="00010236" w:rsidRDefault="005D361A" w:rsidP="005D36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010236">
        <w:rPr>
          <w:rFonts w:ascii="Times New Roman" w:eastAsia="Times New Roman" w:hAnsi="Times New Roman" w:cs="Times New Roman"/>
          <w:color w:val="0E0E0F"/>
          <w:sz w:val="28"/>
          <w:szCs w:val="28"/>
        </w:rPr>
        <w:t>К новогодним праздникам семьи с детьми, имеющие льготы, получили более 1,5 тысяч билетов на праздничные представления</w:t>
      </w:r>
      <w:r w:rsidR="00795C58">
        <w:rPr>
          <w:rFonts w:ascii="Times New Roman" w:eastAsia="Times New Roman" w:hAnsi="Times New Roman" w:cs="Times New Roman"/>
          <w:color w:val="0E0E0F"/>
          <w:sz w:val="28"/>
          <w:szCs w:val="28"/>
        </w:rPr>
        <w:t>:</w:t>
      </w:r>
    </w:p>
    <w:p w14:paraId="1A3FF3EA" w14:textId="77777777" w:rsidR="005D361A" w:rsidRPr="00010236" w:rsidRDefault="005D361A" w:rsidP="005D36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010236">
        <w:rPr>
          <w:rFonts w:ascii="Times New Roman" w:eastAsia="Times New Roman" w:hAnsi="Times New Roman" w:cs="Times New Roman"/>
          <w:color w:val="0E0E0F"/>
          <w:sz w:val="28"/>
          <w:szCs w:val="28"/>
        </w:rPr>
        <w:t xml:space="preserve">- Новогодняя елка в </w:t>
      </w:r>
      <w:proofErr w:type="spellStart"/>
      <w:r w:rsidRPr="00010236">
        <w:rPr>
          <w:rFonts w:ascii="Times New Roman" w:eastAsia="Times New Roman" w:hAnsi="Times New Roman" w:cs="Times New Roman"/>
          <w:color w:val="0E0E0F"/>
          <w:sz w:val="28"/>
          <w:szCs w:val="28"/>
        </w:rPr>
        <w:t>Гостинном</w:t>
      </w:r>
      <w:proofErr w:type="spellEnd"/>
      <w:r w:rsidRPr="00010236">
        <w:rPr>
          <w:rFonts w:ascii="Times New Roman" w:eastAsia="Times New Roman" w:hAnsi="Times New Roman" w:cs="Times New Roman"/>
          <w:color w:val="0E0E0F"/>
          <w:sz w:val="28"/>
          <w:szCs w:val="28"/>
        </w:rPr>
        <w:t xml:space="preserve"> дворе;</w:t>
      </w:r>
    </w:p>
    <w:p w14:paraId="227D0664" w14:textId="3D76F2B3" w:rsidR="005D361A" w:rsidRPr="00010236" w:rsidRDefault="005D361A" w:rsidP="005D36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010236">
        <w:rPr>
          <w:rFonts w:ascii="Times New Roman" w:eastAsia="Times New Roman" w:hAnsi="Times New Roman" w:cs="Times New Roman"/>
          <w:color w:val="0E0E0F"/>
          <w:sz w:val="28"/>
          <w:szCs w:val="28"/>
        </w:rPr>
        <w:t>- Цирковое новогоднее представление «Белоснежка и семь гномов»</w:t>
      </w:r>
      <w:r w:rsidR="00795C58">
        <w:rPr>
          <w:rFonts w:ascii="Times New Roman" w:eastAsia="Times New Roman" w:hAnsi="Times New Roman" w:cs="Times New Roman"/>
          <w:color w:val="0E0E0F"/>
          <w:sz w:val="28"/>
          <w:szCs w:val="28"/>
        </w:rPr>
        <w:t>;</w:t>
      </w:r>
    </w:p>
    <w:p w14:paraId="316AEE84" w14:textId="77777777" w:rsidR="005D361A" w:rsidRPr="00010236" w:rsidRDefault="005D361A" w:rsidP="005D36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010236">
        <w:rPr>
          <w:rFonts w:ascii="Times New Roman" w:eastAsia="Times New Roman" w:hAnsi="Times New Roman" w:cs="Times New Roman"/>
          <w:color w:val="0E0E0F"/>
          <w:sz w:val="28"/>
          <w:szCs w:val="28"/>
        </w:rPr>
        <w:t>- Новогоднее мероприятие в Храме Христа Спасителя – «Новая звезда»;</w:t>
      </w:r>
    </w:p>
    <w:p w14:paraId="6E4CFCAA" w14:textId="7BA3C609" w:rsidR="005D361A" w:rsidRPr="00010236" w:rsidRDefault="005D361A" w:rsidP="005D36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010236">
        <w:rPr>
          <w:rFonts w:ascii="Times New Roman" w:eastAsia="Times New Roman" w:hAnsi="Times New Roman" w:cs="Times New Roman"/>
          <w:color w:val="0E0E0F"/>
          <w:sz w:val="28"/>
          <w:szCs w:val="28"/>
        </w:rPr>
        <w:t>- Кремлевская елка – «Щелкунчик»</w:t>
      </w:r>
      <w:r w:rsidR="00795C58">
        <w:rPr>
          <w:rFonts w:ascii="Times New Roman" w:eastAsia="Times New Roman" w:hAnsi="Times New Roman" w:cs="Times New Roman"/>
          <w:color w:val="0E0E0F"/>
          <w:sz w:val="28"/>
          <w:szCs w:val="28"/>
        </w:rPr>
        <w:t>.</w:t>
      </w:r>
    </w:p>
    <w:p w14:paraId="1A86073D" w14:textId="77777777" w:rsidR="005D361A" w:rsidRPr="00010236" w:rsidRDefault="005D361A" w:rsidP="005D36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E0E0F"/>
          <w:sz w:val="28"/>
          <w:szCs w:val="28"/>
        </w:rPr>
      </w:pPr>
      <w:r w:rsidRPr="00010236">
        <w:rPr>
          <w:rFonts w:ascii="Times New Roman" w:eastAsia="Times New Roman" w:hAnsi="Times New Roman" w:cs="Times New Roman"/>
          <w:color w:val="0E0E0F"/>
          <w:sz w:val="28"/>
          <w:szCs w:val="28"/>
        </w:rPr>
        <w:t xml:space="preserve">Также в летний период были выданы билеты на цирковое представление в </w:t>
      </w:r>
      <w:proofErr w:type="spellStart"/>
      <w:r w:rsidRPr="00010236">
        <w:rPr>
          <w:rFonts w:ascii="Times New Roman" w:eastAsia="Times New Roman" w:hAnsi="Times New Roman" w:cs="Times New Roman"/>
          <w:color w:val="0E0E0F"/>
          <w:sz w:val="28"/>
          <w:szCs w:val="28"/>
        </w:rPr>
        <w:t>Москино</w:t>
      </w:r>
      <w:proofErr w:type="spellEnd"/>
      <w:r w:rsidRPr="00010236">
        <w:rPr>
          <w:rFonts w:ascii="Times New Roman" w:eastAsia="Times New Roman" w:hAnsi="Times New Roman" w:cs="Times New Roman"/>
          <w:color w:val="0E0E0F"/>
          <w:sz w:val="28"/>
          <w:szCs w:val="28"/>
        </w:rPr>
        <w:t xml:space="preserve">. </w:t>
      </w:r>
    </w:p>
    <w:p w14:paraId="22D05DD8" w14:textId="77777777" w:rsidR="005D361A" w:rsidRDefault="005D361A" w:rsidP="005D36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E0E0F"/>
          <w:sz w:val="28"/>
          <w:szCs w:val="28"/>
        </w:rPr>
      </w:pPr>
      <w:r w:rsidRPr="00010236">
        <w:rPr>
          <w:rFonts w:ascii="Times New Roman" w:hAnsi="Times New Roman" w:cs="Times New Roman"/>
          <w:color w:val="0E0E0F"/>
          <w:sz w:val="28"/>
          <w:szCs w:val="28"/>
        </w:rPr>
        <w:t>По итогам прошедшего года хочу выразить благодарность руководителям районных и общественных организаций, учреждений и всему депутатскому корпусу за эффективную и слаженную работу, за конструктивное взаимодействие и продуктивное сотрудничество, что позволило улучшить условия жизни жителей нашего района.</w:t>
      </w:r>
    </w:p>
    <w:p w14:paraId="2EACE12A" w14:textId="77777777" w:rsidR="005D361A" w:rsidRDefault="005D361A" w:rsidP="005D36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E0E0F"/>
          <w:sz w:val="28"/>
          <w:szCs w:val="28"/>
        </w:rPr>
      </w:pPr>
    </w:p>
    <w:p w14:paraId="205C521D" w14:textId="77777777" w:rsidR="006217C8" w:rsidRPr="005D361A" w:rsidRDefault="006217C8" w:rsidP="006217C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361A">
        <w:rPr>
          <w:rFonts w:ascii="Times New Roman" w:eastAsia="Times New Roman" w:hAnsi="Times New Roman" w:cs="Times New Roman"/>
          <w:b/>
          <w:sz w:val="28"/>
          <w:szCs w:val="28"/>
        </w:rPr>
        <w:t>Работа по взаимодействию с населением</w:t>
      </w:r>
    </w:p>
    <w:p w14:paraId="10C6F1C6" w14:textId="77777777" w:rsidR="006217C8" w:rsidRPr="005D361A" w:rsidRDefault="006217C8" w:rsidP="006217C8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D361A">
        <w:rPr>
          <w:rFonts w:ascii="Times New Roman" w:eastAsia="Arial Unicode MS" w:hAnsi="Times New Roman" w:cs="Times New Roman"/>
          <w:sz w:val="28"/>
          <w:szCs w:val="28"/>
        </w:rPr>
        <w:t xml:space="preserve">В 2025 году были организованы и проведены 48 встреч с жителями в формате обхода территории района главой управы с участием муниципальных депутатов, представителей ГБУ «Жилищник района Бекасово», Молодежной палаты, Совета ветеранов и общественных советников района, на которых рассматривались вопросы в сфере жилищно-коммунального хозяйства и благоустройства, безопасности, потребительского  рынка, социальной и досуговой деятельности. </w:t>
      </w:r>
    </w:p>
    <w:p w14:paraId="3B3602D9" w14:textId="77777777" w:rsidR="006217C8" w:rsidRPr="00E26667" w:rsidRDefault="006217C8" w:rsidP="006217C8">
      <w:pPr>
        <w:shd w:val="clear" w:color="auto" w:fill="FFFFFF"/>
        <w:spacing w:after="0" w:line="240" w:lineRule="atLeast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       </w:t>
      </w:r>
      <w:r w:rsidRPr="005D361A">
        <w:rPr>
          <w:rFonts w:ascii="Times New Roman" w:eastAsia="Arial Unicode MS" w:hAnsi="Times New Roman" w:cs="Times New Roman"/>
          <w:sz w:val="28"/>
          <w:szCs w:val="28"/>
        </w:rPr>
        <w:t>Ежемесячно проводился сбор и систематизация информации о численности избирателей в границах избирательных участков.</w:t>
      </w:r>
    </w:p>
    <w:p w14:paraId="22180CB9" w14:textId="77777777" w:rsidR="006217C8" w:rsidRPr="005D361A" w:rsidRDefault="006217C8" w:rsidP="006217C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D361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Проведены мероприятия, направленные на повышение правовой культуры жителей по вопросам избирательного права:</w:t>
      </w:r>
    </w:p>
    <w:p w14:paraId="0FACD4C0" w14:textId="77777777" w:rsidR="006217C8" w:rsidRPr="005D361A" w:rsidRDefault="006217C8" w:rsidP="006217C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D361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День молодого избирателя – в школе 1391 с участием председателя ТИК ТАО 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Главы муниципального округа</w:t>
      </w:r>
      <w:r w:rsidRPr="005D361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Бекасово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14:paraId="746A7E6C" w14:textId="77777777" w:rsidR="006217C8" w:rsidRPr="005D361A" w:rsidRDefault="006217C8" w:rsidP="006217C8">
      <w:pPr>
        <w:shd w:val="clear" w:color="auto" w:fill="FFFFFF"/>
        <w:spacing w:after="0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D361A">
        <w:rPr>
          <w:rFonts w:ascii="Times New Roman" w:eastAsia="Arial Unicode MS" w:hAnsi="Times New Roman" w:cs="Times New Roman"/>
          <w:sz w:val="28"/>
          <w:szCs w:val="28"/>
        </w:rPr>
        <w:lastRenderedPageBreak/>
        <w:t>Организовано участие молодых избирателей района в окружном Круглом столе «Инновации в избирательной системе Москвы».</w:t>
      </w:r>
    </w:p>
    <w:p w14:paraId="3480E9AD" w14:textId="77777777" w:rsidR="006217C8" w:rsidRPr="005D361A" w:rsidRDefault="006217C8" w:rsidP="006217C8">
      <w:pPr>
        <w:shd w:val="clear" w:color="auto" w:fill="FFFFFF"/>
        <w:spacing w:after="0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D361A">
        <w:rPr>
          <w:rFonts w:ascii="Times New Roman" w:eastAsia="Arial Unicode MS" w:hAnsi="Times New Roman" w:cs="Times New Roman"/>
          <w:sz w:val="28"/>
          <w:szCs w:val="28"/>
        </w:rPr>
        <w:t>В связи с созданием территориальной избирательной комиссии района Бекасово проведен подбор и ремонт помещения для размещения территориальной избирательной комиссии, выполнено материально-техническое оснащение.</w:t>
      </w:r>
    </w:p>
    <w:p w14:paraId="50914FD0" w14:textId="77777777" w:rsidR="006217C8" w:rsidRPr="005D361A" w:rsidRDefault="006217C8" w:rsidP="006217C8">
      <w:pPr>
        <w:shd w:val="clear" w:color="auto" w:fill="FFFFFF"/>
        <w:spacing w:after="0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D361A">
        <w:rPr>
          <w:rFonts w:ascii="Times New Roman" w:eastAsia="Arial Unicode MS" w:hAnsi="Times New Roman" w:cs="Times New Roman"/>
          <w:sz w:val="28"/>
          <w:szCs w:val="28"/>
        </w:rPr>
        <w:t>Подготовлены предложения для формирования состава ТИК района Бекасово.</w:t>
      </w:r>
    </w:p>
    <w:p w14:paraId="71AFC0B7" w14:textId="77777777" w:rsidR="006217C8" w:rsidRPr="005D361A" w:rsidRDefault="006217C8" w:rsidP="006217C8">
      <w:pPr>
        <w:shd w:val="clear" w:color="auto" w:fill="FFFFFF"/>
        <w:spacing w:after="0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7E812ABB" w14:textId="77777777" w:rsidR="006217C8" w:rsidRPr="005D361A" w:rsidRDefault="006217C8" w:rsidP="006217C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361A">
        <w:rPr>
          <w:rFonts w:ascii="Times New Roman" w:eastAsia="Times New Roman" w:hAnsi="Times New Roman" w:cs="Times New Roman"/>
          <w:b/>
          <w:sz w:val="28"/>
          <w:szCs w:val="28"/>
        </w:rPr>
        <w:t>Взаимодействие с органами местного самоуправления, отдельными депутатами</w:t>
      </w:r>
    </w:p>
    <w:p w14:paraId="3C514AAF" w14:textId="77777777" w:rsidR="006217C8" w:rsidRPr="005D361A" w:rsidRDefault="006217C8" w:rsidP="006217C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1A">
        <w:rPr>
          <w:rFonts w:ascii="Times New Roman" w:eastAsia="Calibri" w:hAnsi="Times New Roman" w:cs="Times New Roman"/>
          <w:sz w:val="28"/>
          <w:szCs w:val="28"/>
        </w:rPr>
        <w:t xml:space="preserve">В течение 2025 года глава управы и заместители главы управы принимали участие </w:t>
      </w:r>
      <w:r>
        <w:rPr>
          <w:rFonts w:ascii="Times New Roman" w:eastAsia="Calibri" w:hAnsi="Times New Roman" w:cs="Times New Roman"/>
          <w:sz w:val="28"/>
          <w:szCs w:val="28"/>
        </w:rPr>
        <w:t>во</w:t>
      </w:r>
      <w:r w:rsidRPr="005D361A">
        <w:rPr>
          <w:rFonts w:ascii="Times New Roman" w:eastAsia="Calibri" w:hAnsi="Times New Roman" w:cs="Times New Roman"/>
          <w:sz w:val="28"/>
          <w:szCs w:val="28"/>
        </w:rPr>
        <w:t xml:space="preserve"> всех заседаниях Совета депутатов по обсуждению вопросов, связанных с развитием района. Глава муниципального округа принимает участие в совещаниях, проводимых в управе по разным вопросам, и участвует во встречах главы управы с населением и общественных обсуждениях. </w:t>
      </w:r>
    </w:p>
    <w:p w14:paraId="15AAF411" w14:textId="77777777" w:rsidR="006217C8" w:rsidRPr="005D361A" w:rsidRDefault="006217C8" w:rsidP="006217C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1A">
        <w:rPr>
          <w:rFonts w:ascii="Times New Roman" w:eastAsia="Calibri" w:hAnsi="Times New Roman" w:cs="Times New Roman"/>
          <w:sz w:val="28"/>
          <w:szCs w:val="28"/>
        </w:rPr>
        <w:t xml:space="preserve">        Необходимо отметить конструктивное взаимодействие со стороны депутатского корпуса в решении вопросов всех направлений деятельности. Депутаты принимают активное участие в жизни района, участвуют во всех значимых районных мероприятиях. Совместно с органами исполнительной власти помогают решать вопросы повышения качества жизни наших жителей.</w:t>
      </w:r>
    </w:p>
    <w:p w14:paraId="5A61F782" w14:textId="77777777" w:rsidR="006217C8" w:rsidRPr="005D361A" w:rsidRDefault="006217C8" w:rsidP="006217C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361A">
        <w:rPr>
          <w:rFonts w:ascii="Times New Roman" w:eastAsia="Times New Roman" w:hAnsi="Times New Roman" w:cs="Times New Roman"/>
          <w:b/>
          <w:sz w:val="28"/>
          <w:szCs w:val="28"/>
        </w:rPr>
        <w:t>Взаимодействие с общественными советниками</w:t>
      </w:r>
    </w:p>
    <w:p w14:paraId="7B610D11" w14:textId="77777777" w:rsidR="006217C8" w:rsidRPr="005D361A" w:rsidRDefault="006217C8" w:rsidP="00621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61A">
        <w:rPr>
          <w:rFonts w:ascii="Times New Roman" w:eastAsia="Times New Roman" w:hAnsi="Times New Roman" w:cs="Times New Roman"/>
          <w:sz w:val="28"/>
          <w:szCs w:val="28"/>
        </w:rPr>
        <w:t xml:space="preserve">Обеспечение учета общественного мнения, предложений жителей района Бекасово при принятии решений управой реализуется с помощью общественных советников. На территории района свою общественную деятельность осуществляет 71 советник. </w:t>
      </w:r>
    </w:p>
    <w:p w14:paraId="553F3305" w14:textId="77777777" w:rsidR="006217C8" w:rsidRPr="005D361A" w:rsidRDefault="006217C8" w:rsidP="00621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61A">
        <w:rPr>
          <w:rFonts w:ascii="Times New Roman" w:eastAsia="Times New Roman" w:hAnsi="Times New Roman" w:cs="Times New Roman"/>
          <w:sz w:val="28"/>
          <w:szCs w:val="28"/>
        </w:rPr>
        <w:t xml:space="preserve">Ежемесячно советники принимали участие в круглых столах, где обсуждались актуальные вопросы жизни района и вырабатывались совместные решения. </w:t>
      </w:r>
    </w:p>
    <w:p w14:paraId="74952BBE" w14:textId="77777777" w:rsidR="006217C8" w:rsidRPr="005D361A" w:rsidRDefault="006217C8" w:rsidP="00621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61A">
        <w:rPr>
          <w:rFonts w:ascii="Times New Roman" w:eastAsia="Times New Roman" w:hAnsi="Times New Roman" w:cs="Times New Roman"/>
          <w:sz w:val="28"/>
          <w:szCs w:val="28"/>
        </w:rPr>
        <w:t xml:space="preserve">Активность в сфере благоустройства и волонтерства включала регулярное участие в общегородских и районных субботниках. Ежегодное участие в экологической акции «Добрые крышечки», где силами советников и жителей были собраны крышки от пластиковых бутылок, которые в дальнейшем сдаются на заводы по переработке вторсырья и на вырученные от этого деньги перечисляются в благотворительный фонд «Волонтеры в помощь детям-сиротам». </w:t>
      </w:r>
    </w:p>
    <w:p w14:paraId="19BC0B91" w14:textId="77777777" w:rsidR="006217C8" w:rsidRPr="005D361A" w:rsidRDefault="006217C8" w:rsidP="00621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61A">
        <w:rPr>
          <w:rFonts w:ascii="Times New Roman" w:eastAsia="Times New Roman" w:hAnsi="Times New Roman" w:cs="Times New Roman"/>
          <w:sz w:val="28"/>
          <w:szCs w:val="28"/>
        </w:rPr>
        <w:lastRenderedPageBreak/>
        <w:t>Совместно с Советом ветеранов приняли участие в 17 мемориально-патронатных акциях у памятных знаков района.</w:t>
      </w:r>
    </w:p>
    <w:p w14:paraId="5E1470BF" w14:textId="77777777" w:rsidR="006217C8" w:rsidRPr="005D361A" w:rsidRDefault="006217C8" w:rsidP="00621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61A">
        <w:rPr>
          <w:rFonts w:ascii="Times New Roman" w:eastAsia="Times New Roman" w:hAnsi="Times New Roman" w:cs="Times New Roman"/>
          <w:sz w:val="28"/>
          <w:szCs w:val="28"/>
        </w:rPr>
        <w:t xml:space="preserve">Общественные советники участвовали в окружных мероприятиях: в интеллектуальной викторине «Что? Где? Когда?», посещали тематические концерты, патриотические кинопоказы (такие как фильм «Алдан», «Роднина») и праздничные мероприятия, посвященные Дню города, Дню семьи, любви и верности и другим знаменательным датам. </w:t>
      </w:r>
    </w:p>
    <w:p w14:paraId="51363CA2" w14:textId="77777777" w:rsidR="006217C8" w:rsidRPr="005D361A" w:rsidRDefault="006217C8" w:rsidP="00621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61A">
        <w:rPr>
          <w:rFonts w:ascii="Times New Roman" w:eastAsia="Times New Roman" w:hAnsi="Times New Roman" w:cs="Times New Roman"/>
          <w:sz w:val="28"/>
          <w:szCs w:val="28"/>
        </w:rPr>
        <w:t xml:space="preserve">В рамках Дня города — торжественное награждение общественного советника </w:t>
      </w:r>
      <w:proofErr w:type="spellStart"/>
      <w:r w:rsidRPr="005D361A">
        <w:rPr>
          <w:rFonts w:ascii="Times New Roman" w:eastAsia="Times New Roman" w:hAnsi="Times New Roman" w:cs="Times New Roman"/>
          <w:sz w:val="28"/>
          <w:szCs w:val="28"/>
        </w:rPr>
        <w:t>Гулий</w:t>
      </w:r>
      <w:proofErr w:type="spellEnd"/>
      <w:r w:rsidRPr="005D36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Ольги Ивановны</w:t>
      </w:r>
      <w:r w:rsidRPr="005D361A">
        <w:rPr>
          <w:rFonts w:ascii="Times New Roman" w:eastAsia="Times New Roman" w:hAnsi="Times New Roman" w:cs="Times New Roman"/>
          <w:sz w:val="28"/>
          <w:szCs w:val="28"/>
        </w:rPr>
        <w:t xml:space="preserve"> и творческие выступления советников Кулаковой Яны и Кулакова Михаила. </w:t>
      </w:r>
    </w:p>
    <w:p w14:paraId="28C0E640" w14:textId="77777777" w:rsidR="006217C8" w:rsidRPr="005D361A" w:rsidRDefault="006217C8" w:rsidP="00621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61A">
        <w:rPr>
          <w:rFonts w:ascii="Times New Roman" w:eastAsia="Times New Roman" w:hAnsi="Times New Roman" w:cs="Times New Roman"/>
          <w:sz w:val="28"/>
          <w:szCs w:val="28"/>
        </w:rPr>
        <w:t>В октябре была проведена информационно-профилактическая встреча с сотрудниками ГИБДД на тему «Диалог с ГИБДД: актуальные вопросы безопасности пешеходов».</w:t>
      </w:r>
    </w:p>
    <w:p w14:paraId="0B4DDF19" w14:textId="77777777" w:rsidR="006217C8" w:rsidRPr="005D361A" w:rsidRDefault="006217C8" w:rsidP="00621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61A">
        <w:rPr>
          <w:rFonts w:ascii="Times New Roman" w:eastAsia="Times New Roman" w:hAnsi="Times New Roman" w:cs="Times New Roman"/>
          <w:sz w:val="28"/>
          <w:szCs w:val="28"/>
        </w:rPr>
        <w:t>В год 80-й годовщины Победы особое внимание было уделено патриотическим мероприятиям. Общественные советники участвовали в патриотических акциях и торжественных возложениях цветов к памятным знакам защитников Отечества и монументу павшим воинам. Были организованы и проведены такие значимые акции, как «Георгиевская ленточка», флешмоб «80. Помните!», выездное поздравление 100-летнего ветерана и тематический мастер-класс для детей.</w:t>
      </w:r>
    </w:p>
    <w:p w14:paraId="45747E40" w14:textId="77777777" w:rsidR="006217C8" w:rsidRPr="005D361A" w:rsidRDefault="006217C8" w:rsidP="00621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61A">
        <w:rPr>
          <w:rFonts w:ascii="Times New Roman" w:eastAsia="Times New Roman" w:hAnsi="Times New Roman" w:cs="Times New Roman"/>
          <w:sz w:val="28"/>
          <w:szCs w:val="28"/>
        </w:rPr>
        <w:t xml:space="preserve">Значительный вклад в гуманитарное направление работы вносят наши общественные советники: </w:t>
      </w:r>
      <w:proofErr w:type="spellStart"/>
      <w:r w:rsidRPr="005D361A">
        <w:rPr>
          <w:rFonts w:ascii="Times New Roman" w:eastAsia="Times New Roman" w:hAnsi="Times New Roman" w:cs="Times New Roman"/>
          <w:sz w:val="28"/>
          <w:szCs w:val="28"/>
        </w:rPr>
        <w:t>Пиленкова</w:t>
      </w:r>
      <w:proofErr w:type="spellEnd"/>
      <w:r w:rsidRPr="005D361A">
        <w:rPr>
          <w:rFonts w:ascii="Times New Roman" w:eastAsia="Times New Roman" w:hAnsi="Times New Roman" w:cs="Times New Roman"/>
          <w:sz w:val="28"/>
          <w:szCs w:val="28"/>
        </w:rPr>
        <w:t xml:space="preserve"> Светлана и Анастасия </w:t>
      </w:r>
      <w:proofErr w:type="spellStart"/>
      <w:r w:rsidRPr="005D361A">
        <w:rPr>
          <w:rFonts w:ascii="Times New Roman" w:eastAsia="Times New Roman" w:hAnsi="Times New Roman" w:cs="Times New Roman"/>
          <w:sz w:val="28"/>
          <w:szCs w:val="28"/>
        </w:rPr>
        <w:t>Епур</w:t>
      </w:r>
      <w:proofErr w:type="spellEnd"/>
      <w:r w:rsidRPr="005D361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11C319F" w14:textId="77777777" w:rsidR="006217C8" w:rsidRPr="005D361A" w:rsidRDefault="006217C8" w:rsidP="00621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61A">
        <w:rPr>
          <w:rFonts w:ascii="Times New Roman" w:eastAsia="Times New Roman" w:hAnsi="Times New Roman" w:cs="Times New Roman"/>
          <w:sz w:val="28"/>
          <w:szCs w:val="28"/>
        </w:rPr>
        <w:t xml:space="preserve">Под их руководством была организована помощь жителям новых регионов, малоимущим семьям и военнослужащим, участникам специальной военной операции. На сегодняшний день уже отправлено гуманитарных грузов общим весом свыше 6 тонн на территории ЛНР, ДНР, Херсонской и Запорожской областей. Кроме того, дополнительно 2 тонны гуманитарной помощи были направлены для поддержки наших бойцов в Сирийской Арабской Республике. Силами волонтеров на постоянной основе осуществляется адресная помощь госпиталям Москвы и новых территорий, а также жителям приграничной Курской области. Также на протяжении двух лет оказывается помощь раненным участникам, которые проходят лечение в госпиталях района  Вороново и </w:t>
      </w:r>
      <w:proofErr w:type="spellStart"/>
      <w:r w:rsidRPr="005D361A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5D361A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spellEnd"/>
      <w:proofErr w:type="gramEnd"/>
      <w:r w:rsidRPr="005D361A">
        <w:rPr>
          <w:rFonts w:ascii="Times New Roman" w:eastAsia="Times New Roman" w:hAnsi="Times New Roman" w:cs="Times New Roman"/>
          <w:sz w:val="28"/>
          <w:szCs w:val="28"/>
        </w:rPr>
        <w:t xml:space="preserve"> Наро-Фоминск, Московской области.</w:t>
      </w:r>
    </w:p>
    <w:p w14:paraId="51A86878" w14:textId="77777777" w:rsidR="006217C8" w:rsidRPr="005D361A" w:rsidRDefault="006217C8" w:rsidP="00621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61A">
        <w:rPr>
          <w:rFonts w:ascii="Times New Roman" w:eastAsia="Times New Roman" w:hAnsi="Times New Roman" w:cs="Times New Roman"/>
          <w:sz w:val="28"/>
          <w:szCs w:val="28"/>
        </w:rPr>
        <w:t xml:space="preserve"> В сборе денежных средств участвовали все жители района Бекасово. За свою активную благотворительную деятельность Анастасия </w:t>
      </w:r>
      <w:proofErr w:type="spellStart"/>
      <w:r w:rsidRPr="005D361A">
        <w:rPr>
          <w:rFonts w:ascii="Times New Roman" w:eastAsia="Times New Roman" w:hAnsi="Times New Roman" w:cs="Times New Roman"/>
          <w:sz w:val="28"/>
          <w:szCs w:val="28"/>
        </w:rPr>
        <w:t>Епур</w:t>
      </w:r>
      <w:proofErr w:type="spellEnd"/>
      <w:r w:rsidRPr="005D361A">
        <w:rPr>
          <w:rFonts w:ascii="Times New Roman" w:eastAsia="Times New Roman" w:hAnsi="Times New Roman" w:cs="Times New Roman"/>
          <w:sz w:val="28"/>
          <w:szCs w:val="28"/>
        </w:rPr>
        <w:t xml:space="preserve"> номинирована на Московский городской конкурс «Общественное признание» в категории «</w:t>
      </w:r>
      <w:proofErr w:type="spellStart"/>
      <w:r w:rsidRPr="005D361A">
        <w:rPr>
          <w:rFonts w:ascii="Times New Roman" w:eastAsia="Times New Roman" w:hAnsi="Times New Roman" w:cs="Times New Roman"/>
          <w:sz w:val="28"/>
          <w:szCs w:val="28"/>
        </w:rPr>
        <w:t>ДОБРОпомощь</w:t>
      </w:r>
      <w:proofErr w:type="spellEnd"/>
      <w:r w:rsidRPr="005D361A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14:paraId="44BC96EA" w14:textId="507F61FE" w:rsidR="006217C8" w:rsidRDefault="006217C8" w:rsidP="00621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61A">
        <w:rPr>
          <w:rFonts w:ascii="Times New Roman" w:eastAsia="Times New Roman" w:hAnsi="Times New Roman" w:cs="Times New Roman"/>
          <w:sz w:val="28"/>
          <w:szCs w:val="28"/>
        </w:rPr>
        <w:t>В итоге работа общественных советников оказалась полезной для района. Они занимались самыми разными делами — от субботников и помощи до организации праздников, всегда стараясь решать вопросы, важные для жителей.</w:t>
      </w:r>
    </w:p>
    <w:p w14:paraId="41DF2D08" w14:textId="29CF6AFE" w:rsidR="006217C8" w:rsidRDefault="006217C8" w:rsidP="00621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5C1552" w14:textId="77777777" w:rsidR="005E76A3" w:rsidRDefault="005E76A3" w:rsidP="00621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8B6730" w14:textId="77777777" w:rsidR="006217C8" w:rsidRPr="006217C8" w:rsidRDefault="006217C8" w:rsidP="006217C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6217C8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lastRenderedPageBreak/>
        <w:t xml:space="preserve">Работа </w:t>
      </w:r>
      <w:bookmarkStart w:id="0" w:name="_Hlk219285029"/>
      <w:r w:rsidRPr="006217C8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комиссии по делам несовершеннолетних и защите их прав </w:t>
      </w:r>
      <w:bookmarkEnd w:id="0"/>
    </w:p>
    <w:p w14:paraId="66025E86" w14:textId="77777777" w:rsidR="006217C8" w:rsidRPr="0067360C" w:rsidRDefault="006217C8" w:rsidP="006217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</w:p>
    <w:p w14:paraId="03F11C77" w14:textId="77777777" w:rsidR="006217C8" w:rsidRPr="0067360C" w:rsidRDefault="006217C8" w:rsidP="006217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lang w:eastAsia="en-US"/>
        </w:rPr>
      </w:pPr>
      <w:r w:rsidRPr="0067360C">
        <w:rPr>
          <w:rFonts w:ascii="Times New Roman" w:eastAsia="Times New Roman" w:hAnsi="Times New Roman" w:cs="Times New Roman"/>
          <w:sz w:val="28"/>
          <w:szCs w:val="28"/>
        </w:rPr>
        <w:t xml:space="preserve">В связи с проведением административно-территориальной реформы в Троицком и Новомосковском административных округах города Москвы, в соответствии с постановлением Правительства Москвы от 14.05.2024 № 966-ПП «О создании управ районов города Москвы в Троицком и Новомосковском административных округах города Москвы», </w:t>
      </w:r>
      <w:r w:rsidRPr="0067360C">
        <w:rPr>
          <w:rFonts w:ascii="Times New Roman" w:eastAsia="Times New Roman" w:hAnsi="Times New Roman" w:cs="Times New Roman"/>
          <w:sz w:val="28"/>
          <w:szCs w:val="20"/>
        </w:rPr>
        <w:t xml:space="preserve">распоряжением управы района Бекасово города Москвы от 26.12.2024 № 21-РУ </w:t>
      </w:r>
      <w:r w:rsidRPr="0067360C">
        <w:rPr>
          <w:rFonts w:ascii="Times New Roman" w:eastAsia="Times New Roman" w:hAnsi="Times New Roman" w:cs="Times New Roman"/>
          <w:sz w:val="28"/>
          <w:szCs w:val="28"/>
        </w:rPr>
        <w:t xml:space="preserve">«О создании комиссии по делам несовершеннолетних и защите их прав района Бекасово города Москвы» была создана </w:t>
      </w:r>
      <w:r w:rsidRPr="0067360C">
        <w:rPr>
          <w:rFonts w:ascii="Times New Roman" w:eastAsia="Calibri" w:hAnsi="Times New Roman" w:cs="Times New Roman"/>
          <w:bCs/>
          <w:sz w:val="28"/>
          <w:lang w:eastAsia="en-US"/>
        </w:rPr>
        <w:t>комиссия по делам несовершеннолетних и защите их прав района Бекасово города Москвы (</w:t>
      </w:r>
      <w:r w:rsidRPr="00BB59F9">
        <w:rPr>
          <w:rFonts w:ascii="Times New Roman" w:eastAsia="Calibri" w:hAnsi="Times New Roman" w:cs="Times New Roman"/>
          <w:bCs/>
          <w:sz w:val="28"/>
          <w:lang w:eastAsia="en-US"/>
        </w:rPr>
        <w:t xml:space="preserve">далее </w:t>
      </w:r>
      <w:bookmarkStart w:id="1" w:name="_Hlk219363000"/>
      <w:r w:rsidRPr="00BB59F9">
        <w:rPr>
          <w:rFonts w:ascii="Times New Roman" w:eastAsia="Calibri" w:hAnsi="Times New Roman" w:cs="Times New Roman"/>
          <w:bCs/>
          <w:sz w:val="28"/>
          <w:lang w:eastAsia="en-US"/>
        </w:rPr>
        <w:t>Комиссия района</w:t>
      </w:r>
      <w:bookmarkEnd w:id="1"/>
      <w:r w:rsidRPr="0067360C">
        <w:rPr>
          <w:rFonts w:ascii="Times New Roman" w:eastAsia="Calibri" w:hAnsi="Times New Roman" w:cs="Times New Roman"/>
          <w:bCs/>
          <w:sz w:val="28"/>
          <w:lang w:eastAsia="en-US"/>
        </w:rPr>
        <w:t xml:space="preserve">). </w:t>
      </w:r>
    </w:p>
    <w:p w14:paraId="53DDB647" w14:textId="77777777" w:rsidR="006217C8" w:rsidRPr="0067360C" w:rsidRDefault="006217C8" w:rsidP="006217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lang w:eastAsia="en-US"/>
        </w:rPr>
        <w:t>Комиссия</w:t>
      </w:r>
      <w:r w:rsidRPr="0067360C">
        <w:rPr>
          <w:rFonts w:ascii="Times New Roman" w:eastAsia="Calibri" w:hAnsi="Times New Roman" w:cs="Times New Roman"/>
          <w:bCs/>
          <w:sz w:val="28"/>
          <w:lang w:eastAsia="en-US"/>
        </w:rPr>
        <w:t xml:space="preserve"> района является постоянно действующим коллегиальным органом системы профилактики безнадзорности и правонарушений несовершеннолетних, обеспечивающим координацию деятельности органов и учреждений системы профилактики.</w:t>
      </w:r>
    </w:p>
    <w:p w14:paraId="7BA6B2B5" w14:textId="77777777" w:rsidR="006217C8" w:rsidRPr="0067360C" w:rsidRDefault="006217C8" w:rsidP="006217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67360C">
        <w:rPr>
          <w:rFonts w:ascii="Times New Roman" w:eastAsia="Calibri" w:hAnsi="Times New Roman" w:cs="Times New Roman"/>
          <w:sz w:val="28"/>
          <w:lang w:eastAsia="en-US"/>
        </w:rPr>
        <w:t xml:space="preserve"> Работа 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Комиссии </w:t>
      </w:r>
      <w:r w:rsidRPr="0067360C">
        <w:rPr>
          <w:rFonts w:ascii="Times New Roman" w:eastAsia="Calibri" w:hAnsi="Times New Roman" w:cs="Times New Roman"/>
          <w:sz w:val="28"/>
          <w:lang w:eastAsia="en-US"/>
        </w:rPr>
        <w:t xml:space="preserve">района в 2025 году проводилась в соответствии с Федеральным законом от 24.06.1999 № 120-ФЗ «Об основах системы профилактики безнадзорности и правонарушений несовершеннолетних», Законом города Москвы от 13.04.2005 № 12 «Об организации деятельности комиссий по делам несовершеннолетних и защите их прав»,  Постановлением Правительства РФ  от 06.11.2013  № 995 «Об утверждении Примерного положения о комиссиях по делам несовершеннолетних и защите их прав», утвержденными регламентами межведомственного взаимодействия, а также планом работы </w:t>
      </w:r>
      <w:r>
        <w:rPr>
          <w:rFonts w:ascii="Times New Roman" w:eastAsia="Calibri" w:hAnsi="Times New Roman" w:cs="Times New Roman"/>
          <w:sz w:val="28"/>
          <w:lang w:eastAsia="en-US"/>
        </w:rPr>
        <w:t>комиссии р</w:t>
      </w:r>
      <w:r w:rsidRPr="0067360C">
        <w:rPr>
          <w:rFonts w:ascii="Times New Roman" w:eastAsia="Calibri" w:hAnsi="Times New Roman" w:cs="Times New Roman"/>
          <w:sz w:val="28"/>
          <w:lang w:eastAsia="en-US"/>
        </w:rPr>
        <w:t>айона на 2025 год.</w:t>
      </w:r>
    </w:p>
    <w:p w14:paraId="4522BFB1" w14:textId="77777777" w:rsidR="006217C8" w:rsidRPr="0067360C" w:rsidRDefault="006217C8" w:rsidP="006217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67360C">
        <w:rPr>
          <w:rFonts w:ascii="Times New Roman" w:eastAsia="Calibri" w:hAnsi="Times New Roman" w:cs="Times New Roman"/>
          <w:sz w:val="28"/>
          <w:lang w:eastAsia="en-US"/>
        </w:rPr>
        <w:t xml:space="preserve">План работы комиссии предусматривал мероприятия по организации заседаний комиссии, осуществления координации деятельности органов и учреждений системы профилактики, организации межведомственного взаимодействия, индивидуально – профилактической работы, совершенствования деятельности комиссии. Все мероприятия плана были реализованы. </w:t>
      </w:r>
    </w:p>
    <w:p w14:paraId="6120BF8B" w14:textId="77777777" w:rsidR="006217C8" w:rsidRDefault="006217C8" w:rsidP="006217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67360C">
        <w:rPr>
          <w:rFonts w:ascii="Times New Roman" w:eastAsia="Calibri" w:hAnsi="Times New Roman" w:cs="Times New Roman"/>
          <w:sz w:val="28"/>
          <w:lang w:eastAsia="en-US"/>
        </w:rPr>
        <w:t xml:space="preserve">За отчётный период 2025 года 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Комиссией </w:t>
      </w:r>
      <w:r w:rsidRPr="0067360C">
        <w:rPr>
          <w:rFonts w:ascii="Times New Roman" w:eastAsia="Calibri" w:hAnsi="Times New Roman" w:cs="Times New Roman"/>
          <w:sz w:val="28"/>
          <w:lang w:eastAsia="en-US"/>
        </w:rPr>
        <w:t xml:space="preserve">района проведено 25 заседаний, на которых было заслушано 87 отчетов органов и учреждений системы профилактики района о проведенной профилактической работе с несовершеннолетними и их семьями, состоящими на учете в </w:t>
      </w:r>
      <w:r>
        <w:rPr>
          <w:rFonts w:ascii="Times New Roman" w:eastAsia="Calibri" w:hAnsi="Times New Roman" w:cs="Times New Roman"/>
          <w:sz w:val="28"/>
          <w:lang w:eastAsia="en-US"/>
        </w:rPr>
        <w:t>Комиссии</w:t>
      </w:r>
      <w:r w:rsidRPr="0067360C">
        <w:rPr>
          <w:rFonts w:ascii="Times New Roman" w:eastAsia="Calibri" w:hAnsi="Times New Roman" w:cs="Times New Roman"/>
          <w:sz w:val="28"/>
          <w:lang w:eastAsia="en-US"/>
        </w:rPr>
        <w:t xml:space="preserve"> района, по вопросам профилактики семейного неблагополучия, антиобщественного поведения, уклонения от обучения, а также профилактики правонарушений и преступлений, совершаемых несовершеннолетними. </w:t>
      </w:r>
    </w:p>
    <w:p w14:paraId="406113F5" w14:textId="77777777" w:rsidR="006217C8" w:rsidRDefault="006217C8" w:rsidP="006217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67360C">
        <w:rPr>
          <w:rFonts w:ascii="Times New Roman" w:eastAsia="Calibri" w:hAnsi="Times New Roman" w:cs="Times New Roman"/>
          <w:sz w:val="28"/>
          <w:lang w:eastAsia="en-US"/>
        </w:rPr>
        <w:t xml:space="preserve">Рассмотрено 185 материалов, из них: в отношении несовершеннолетних – 91, в отношении </w:t>
      </w:r>
      <w:bookmarkStart w:id="2" w:name="_Hlk219296516"/>
      <w:r w:rsidRPr="0067360C">
        <w:rPr>
          <w:rFonts w:ascii="Times New Roman" w:eastAsia="Calibri" w:hAnsi="Times New Roman" w:cs="Times New Roman"/>
          <w:sz w:val="28"/>
          <w:lang w:eastAsia="en-US"/>
        </w:rPr>
        <w:t>законных представителей – 94</w:t>
      </w:r>
      <w:bookmarkEnd w:id="2"/>
      <w:r w:rsidRPr="0067360C">
        <w:rPr>
          <w:rFonts w:ascii="Times New Roman" w:eastAsia="Calibri" w:hAnsi="Times New Roman" w:cs="Times New Roman"/>
          <w:sz w:val="28"/>
          <w:lang w:eastAsia="en-US"/>
        </w:rPr>
        <w:t>, п</w:t>
      </w:r>
      <w:r w:rsidRPr="0067360C">
        <w:rPr>
          <w:rFonts w:ascii="Times New Roman" w:eastAsia="Calibri" w:hAnsi="Times New Roman" w:cs="Times New Roman"/>
          <w:sz w:val="28"/>
          <w:szCs w:val="28"/>
          <w:lang w:eastAsia="en-US"/>
        </w:rPr>
        <w:t>ривлекли к административной ответственности всего</w:t>
      </w:r>
      <w:r w:rsidRPr="0067360C">
        <w:rPr>
          <w:rFonts w:ascii="Times New Roman" w:eastAsia="Calibri" w:hAnsi="Times New Roman" w:cs="Times New Roman"/>
          <w:sz w:val="28"/>
          <w:lang w:eastAsia="en-US"/>
        </w:rPr>
        <w:t xml:space="preserve"> 50 граждан, из них: несовершеннолетних – 13, законных представителей - 37. Все дела об </w:t>
      </w:r>
      <w:r w:rsidRPr="0067360C">
        <w:rPr>
          <w:rFonts w:ascii="Times New Roman" w:eastAsia="Calibri" w:hAnsi="Times New Roman" w:cs="Times New Roman"/>
          <w:sz w:val="28"/>
          <w:lang w:eastAsia="en-US"/>
        </w:rPr>
        <w:lastRenderedPageBreak/>
        <w:t xml:space="preserve">административных правонарушениях рассмотрены в сроки, установленные ст. 29.6 КоАП РФ. </w:t>
      </w:r>
    </w:p>
    <w:p w14:paraId="67477D63" w14:textId="77777777" w:rsidR="006217C8" w:rsidRPr="0067360C" w:rsidRDefault="006217C8" w:rsidP="006217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67360C">
        <w:rPr>
          <w:rFonts w:ascii="Times New Roman" w:eastAsia="Calibri" w:hAnsi="Times New Roman" w:cs="Times New Roman"/>
          <w:sz w:val="28"/>
          <w:lang w:eastAsia="en-US"/>
        </w:rPr>
        <w:t xml:space="preserve">Было выдано 23 направления к наркологу, из них: несовершеннолетним - 9, законным представителям - 14. На учете в наркологическом диспансере ГБУЗ «МНПЦ наркологии ДЗМ» состоят 5 несовершеннолетних и 22 законных представителя, которые на постоянной основе </w:t>
      </w:r>
      <w:r w:rsidRPr="0067360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получают комплексную лечебно–диагностическую и (или) реабилитационную специализированную медицинскую помощь на основании клинических рекомендаций в соответствии со стандартами оказания наркологической помощи, утвержденных Минздравом России.</w:t>
      </w:r>
    </w:p>
    <w:p w14:paraId="3CA22192" w14:textId="77777777" w:rsidR="006217C8" w:rsidRDefault="006217C8" w:rsidP="006217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67360C">
        <w:rPr>
          <w:rFonts w:ascii="Times New Roman" w:eastAsia="Calibri" w:hAnsi="Times New Roman" w:cs="Times New Roman"/>
          <w:sz w:val="28"/>
          <w:lang w:eastAsia="en-US"/>
        </w:rPr>
        <w:t xml:space="preserve"> Всего на профилактическом учете в </w:t>
      </w:r>
      <w:r>
        <w:rPr>
          <w:rFonts w:ascii="Times New Roman" w:eastAsia="Calibri" w:hAnsi="Times New Roman" w:cs="Times New Roman"/>
          <w:sz w:val="28"/>
          <w:lang w:eastAsia="en-US"/>
        </w:rPr>
        <w:t>Комиссии</w:t>
      </w:r>
      <w:r w:rsidRPr="0067360C">
        <w:rPr>
          <w:rFonts w:ascii="Times New Roman" w:eastAsia="Calibri" w:hAnsi="Times New Roman" w:cs="Times New Roman"/>
          <w:sz w:val="28"/>
          <w:lang w:eastAsia="en-US"/>
        </w:rPr>
        <w:t xml:space="preserve"> района по состоянию на конец 2025 года состоят 62 несовершеннолетних и 27 семей, находящихся в социально опасном положении, с которыми на постоянной основе проводится индивидуально – профилактическая работа в соответствии с разработанными межведомственными планами. </w:t>
      </w:r>
    </w:p>
    <w:p w14:paraId="32EEB961" w14:textId="77777777" w:rsidR="006217C8" w:rsidRDefault="006217C8" w:rsidP="006217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67360C">
        <w:rPr>
          <w:rFonts w:ascii="Times New Roman" w:eastAsia="Calibri" w:hAnsi="Times New Roman" w:cs="Times New Roman"/>
          <w:sz w:val="28"/>
          <w:lang w:eastAsia="en-US"/>
        </w:rPr>
        <w:t xml:space="preserve">В течении года поставлено на профилактический учет 18 несовершеннолетних, 37 законных представителей, было снято с профилактического учета 10 несовершеннолетних, из них: по положительной динамике – 3, в связи с достижением 18 лет -7, количество семей, снятых с профилактического учета в связи с положительной динамикой за 2025 год -10. </w:t>
      </w:r>
    </w:p>
    <w:p w14:paraId="0B4A81D4" w14:textId="77777777" w:rsidR="006217C8" w:rsidRPr="0067360C" w:rsidRDefault="006217C8" w:rsidP="006217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67360C">
        <w:rPr>
          <w:rFonts w:ascii="Times New Roman" w:eastAsia="Calibri" w:hAnsi="Times New Roman" w:cs="Times New Roman"/>
          <w:sz w:val="28"/>
          <w:lang w:eastAsia="en-US"/>
        </w:rPr>
        <w:t>Лишены родительских прав законные представители в трех семьях. Это родители, ведущие асоциальный образ жизни, злоупотребляющие спиртными напитками, не исполняющие обязанности по содержанию, воспитанию, обучению, защите прав и интересов несовершеннолетних, пренебрегающие нуждами детей.</w:t>
      </w:r>
    </w:p>
    <w:p w14:paraId="44634F59" w14:textId="77777777" w:rsidR="006217C8" w:rsidRPr="0067360C" w:rsidRDefault="006217C8" w:rsidP="006217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67360C">
        <w:rPr>
          <w:rFonts w:ascii="Times New Roman" w:eastAsia="Calibri" w:hAnsi="Times New Roman" w:cs="Times New Roman"/>
          <w:sz w:val="28"/>
          <w:lang w:eastAsia="en-US"/>
        </w:rPr>
        <w:t>Специалистами комиссии дважды в неделю осуществлялся прием населения по различным вопросам. За 2025 год было рассмотрено 27 обращений граждан. Основная тематика обращений – это перевод детей на семейную форму получения образования.</w:t>
      </w:r>
    </w:p>
    <w:p w14:paraId="30E7DF0D" w14:textId="77777777" w:rsidR="006217C8" w:rsidRPr="0067360C" w:rsidRDefault="006217C8" w:rsidP="006217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67360C">
        <w:rPr>
          <w:rFonts w:ascii="Times New Roman" w:eastAsia="Calibri" w:hAnsi="Times New Roman" w:cs="Times New Roman"/>
          <w:sz w:val="28"/>
          <w:lang w:eastAsia="en-US"/>
        </w:rPr>
        <w:t xml:space="preserve">Сотрудниками </w:t>
      </w:r>
      <w:r>
        <w:rPr>
          <w:rFonts w:ascii="Times New Roman" w:eastAsia="Calibri" w:hAnsi="Times New Roman" w:cs="Times New Roman"/>
          <w:sz w:val="28"/>
          <w:lang w:eastAsia="en-US"/>
        </w:rPr>
        <w:t>Комиссии</w:t>
      </w:r>
      <w:r w:rsidRPr="0067360C">
        <w:rPr>
          <w:rFonts w:ascii="Times New Roman" w:eastAsia="Calibri" w:hAnsi="Times New Roman" w:cs="Times New Roman"/>
          <w:sz w:val="28"/>
          <w:lang w:eastAsia="en-US"/>
        </w:rPr>
        <w:t xml:space="preserve"> района проведено 29 межведомственных рейдов в семьи, состоящие на учете, совместно со специалистами ГБУ «Мой семейный центр </w:t>
      </w:r>
      <w:proofErr w:type="spellStart"/>
      <w:r w:rsidRPr="0067360C">
        <w:rPr>
          <w:rFonts w:ascii="Times New Roman" w:eastAsia="Calibri" w:hAnsi="Times New Roman" w:cs="Times New Roman"/>
          <w:sz w:val="28"/>
          <w:lang w:eastAsia="en-US"/>
        </w:rPr>
        <w:t>ТиНАО</w:t>
      </w:r>
      <w:proofErr w:type="spellEnd"/>
      <w:r w:rsidRPr="0067360C">
        <w:rPr>
          <w:rFonts w:ascii="Times New Roman" w:eastAsia="Calibri" w:hAnsi="Times New Roman" w:cs="Times New Roman"/>
          <w:sz w:val="28"/>
          <w:lang w:eastAsia="en-US"/>
        </w:rPr>
        <w:t>», ОМВД России «</w:t>
      </w:r>
      <w:proofErr w:type="spellStart"/>
      <w:r w:rsidRPr="0067360C">
        <w:rPr>
          <w:rFonts w:ascii="Times New Roman" w:eastAsia="Calibri" w:hAnsi="Times New Roman" w:cs="Times New Roman"/>
          <w:sz w:val="28"/>
          <w:lang w:eastAsia="en-US"/>
        </w:rPr>
        <w:t>Бекасовский</w:t>
      </w:r>
      <w:proofErr w:type="spellEnd"/>
      <w:r w:rsidRPr="0067360C">
        <w:rPr>
          <w:rFonts w:ascii="Times New Roman" w:eastAsia="Calibri" w:hAnsi="Times New Roman" w:cs="Times New Roman"/>
          <w:sz w:val="28"/>
          <w:lang w:eastAsia="en-US"/>
        </w:rPr>
        <w:t xml:space="preserve">» г. Москвы, ГУ МЧС России по г. Москве Управление по </w:t>
      </w:r>
      <w:proofErr w:type="spellStart"/>
      <w:r w:rsidRPr="0067360C">
        <w:rPr>
          <w:rFonts w:ascii="Times New Roman" w:eastAsia="Calibri" w:hAnsi="Times New Roman" w:cs="Times New Roman"/>
          <w:sz w:val="28"/>
          <w:lang w:eastAsia="en-US"/>
        </w:rPr>
        <w:t>ТиНАО</w:t>
      </w:r>
      <w:proofErr w:type="spellEnd"/>
      <w:r w:rsidRPr="0067360C">
        <w:rPr>
          <w:rFonts w:ascii="Times New Roman" w:eastAsia="Calibri" w:hAnsi="Times New Roman" w:cs="Times New Roman"/>
          <w:sz w:val="28"/>
          <w:lang w:eastAsia="en-US"/>
        </w:rPr>
        <w:t>, ОПОП, в результате которых 15 несовершеннолетних были изъяты из семьи и помещены в учреждения, оказывающие комплексную помощь семьям в трудных жизненных ситуациях.</w:t>
      </w:r>
    </w:p>
    <w:p w14:paraId="4A64C7C5" w14:textId="77777777" w:rsidR="006217C8" w:rsidRPr="0067360C" w:rsidRDefault="006217C8" w:rsidP="006217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67360C">
        <w:rPr>
          <w:rFonts w:ascii="Times New Roman" w:eastAsia="Calibri" w:hAnsi="Times New Roman" w:cs="Times New Roman"/>
          <w:sz w:val="28"/>
          <w:lang w:eastAsia="en-US"/>
        </w:rPr>
        <w:t xml:space="preserve">В 2025 году специалисты </w:t>
      </w:r>
      <w:r>
        <w:rPr>
          <w:rFonts w:ascii="Times New Roman" w:eastAsia="Calibri" w:hAnsi="Times New Roman" w:cs="Times New Roman"/>
          <w:sz w:val="28"/>
          <w:lang w:eastAsia="en-US"/>
        </w:rPr>
        <w:t>Комиссии</w:t>
      </w:r>
      <w:r w:rsidRPr="0067360C">
        <w:rPr>
          <w:rFonts w:ascii="Times New Roman" w:eastAsia="Calibri" w:hAnsi="Times New Roman" w:cs="Times New Roman"/>
          <w:sz w:val="28"/>
          <w:lang w:eastAsia="en-US"/>
        </w:rPr>
        <w:t xml:space="preserve"> района совместно с представителями органов и учреждений системы профилактики приняли участие в мероприятиях, направленных на выявление несовершеннолетних правонарушителей, а также взрослых лиц вовлекающих подростков в противоправную, в том числе экстремистскую деятельность, противодействие незаконному обороту наркотиков, активизацию работы по профилактике безнадзорности, беспризорности и правонарушений </w:t>
      </w:r>
      <w:r w:rsidRPr="0067360C">
        <w:rPr>
          <w:rFonts w:ascii="Times New Roman" w:eastAsia="Calibri" w:hAnsi="Times New Roman" w:cs="Times New Roman"/>
          <w:sz w:val="28"/>
          <w:lang w:eastAsia="en-US"/>
        </w:rPr>
        <w:lastRenderedPageBreak/>
        <w:t>несовершеннолетних, находящихся в социально опасном положении, и родителей, не выполняющих обязанности по воспитанию, содержанию, обучению детей и допускающими жестокое обращение с ними.</w:t>
      </w:r>
    </w:p>
    <w:p w14:paraId="1750A670" w14:textId="77777777" w:rsidR="006217C8" w:rsidRPr="0067360C" w:rsidRDefault="006217C8" w:rsidP="00621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67360C">
        <w:rPr>
          <w:rFonts w:ascii="Times New Roman" w:eastAsia="Calibri" w:hAnsi="Times New Roman" w:cs="Times New Roman"/>
          <w:sz w:val="28"/>
          <w:lang w:eastAsia="en-US"/>
        </w:rPr>
        <w:t>За 2025 год было организовано и проведено 6 профилактических бесед с учащимися старших классов ГБОУ Школа № 1391 с охватом более 300 человек, такие как «Информационная безопасность в сети интернет», «Правила поведения в кризисных ситуациях», «Безопасная улица» и др. В рамках профилактической акции «Подросток» и «Рейд Семья», совместно с ОМВД России «</w:t>
      </w:r>
      <w:proofErr w:type="spellStart"/>
      <w:r w:rsidRPr="0067360C">
        <w:rPr>
          <w:rFonts w:ascii="Times New Roman" w:eastAsia="Calibri" w:hAnsi="Times New Roman" w:cs="Times New Roman"/>
          <w:sz w:val="28"/>
          <w:lang w:eastAsia="en-US"/>
        </w:rPr>
        <w:t>Бекасовский</w:t>
      </w:r>
      <w:proofErr w:type="spellEnd"/>
      <w:r w:rsidRPr="0067360C">
        <w:rPr>
          <w:rFonts w:ascii="Times New Roman" w:eastAsia="Calibri" w:hAnsi="Times New Roman" w:cs="Times New Roman"/>
          <w:sz w:val="28"/>
          <w:lang w:eastAsia="en-US"/>
        </w:rPr>
        <w:t xml:space="preserve">» </w:t>
      </w:r>
      <w:r w:rsidRPr="0067360C">
        <w:rPr>
          <w:rFonts w:ascii="Times New Roman" w:eastAsia="Calibri" w:hAnsi="Times New Roman" w:cs="Times New Roman"/>
          <w:sz w:val="28"/>
          <w:lang w:eastAsia="en-US"/>
        </w:rPr>
        <w:br/>
        <w:t xml:space="preserve">г. Москвы проведены профилактические рейды в семьи, состоящие на учете в </w:t>
      </w:r>
      <w:r>
        <w:rPr>
          <w:rFonts w:ascii="Times New Roman" w:eastAsia="Calibri" w:hAnsi="Times New Roman" w:cs="Times New Roman"/>
          <w:sz w:val="28"/>
          <w:lang w:eastAsia="en-US"/>
        </w:rPr>
        <w:t>Комиссии</w:t>
      </w:r>
      <w:r w:rsidRPr="0067360C">
        <w:rPr>
          <w:rFonts w:ascii="Times New Roman" w:eastAsia="Calibri" w:hAnsi="Times New Roman" w:cs="Times New Roman"/>
          <w:sz w:val="28"/>
          <w:lang w:eastAsia="en-US"/>
        </w:rPr>
        <w:t xml:space="preserve"> района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, </w:t>
      </w:r>
      <w:r w:rsidRPr="0067360C">
        <w:rPr>
          <w:rFonts w:ascii="Times New Roman" w:eastAsia="Calibri" w:hAnsi="Times New Roman" w:cs="Times New Roman"/>
          <w:sz w:val="28"/>
          <w:lang w:eastAsia="en-US"/>
        </w:rPr>
        <w:t>а также проверены места концентрации несовершеннолетних, охват составил 18 семей. Организована благотворительная акция по сбору вещей нуждающимся в Храме иконы Божией Матери «Неупиваемая чаша», перед началом учебного года в рамках акции «Соберем ребенка в школу» первоклассники из семей с трудной жизненной ситуацией получили школьные принадлежности.</w:t>
      </w:r>
    </w:p>
    <w:p w14:paraId="0C0DD050" w14:textId="77777777" w:rsidR="006217C8" w:rsidRPr="0067360C" w:rsidRDefault="006217C8" w:rsidP="006217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1117"/>
        <w:gridCol w:w="3393"/>
        <w:gridCol w:w="2407"/>
        <w:gridCol w:w="2654"/>
      </w:tblGrid>
      <w:tr w:rsidR="006217C8" w:rsidRPr="0067360C" w14:paraId="507A5D17" w14:textId="77777777" w:rsidTr="00BB7090">
        <w:tc>
          <w:tcPr>
            <w:tcW w:w="1129" w:type="dxa"/>
          </w:tcPr>
          <w:p w14:paraId="08FD3454" w14:textId="77777777" w:rsidR="006217C8" w:rsidRPr="0067360C" w:rsidRDefault="006217C8" w:rsidP="00BB7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14:paraId="74CD34E2" w14:textId="77777777" w:rsidR="006217C8" w:rsidRPr="0067360C" w:rsidRDefault="006217C8" w:rsidP="00BB70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36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  <w:p w14:paraId="7F72AF0B" w14:textId="77777777" w:rsidR="006217C8" w:rsidRPr="0067360C" w:rsidRDefault="006217C8" w:rsidP="00BB70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36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начало года / конец года</w:t>
            </w:r>
          </w:p>
        </w:tc>
        <w:tc>
          <w:tcPr>
            <w:tcW w:w="2506" w:type="dxa"/>
          </w:tcPr>
          <w:p w14:paraId="6DB23D64" w14:textId="77777777" w:rsidR="006217C8" w:rsidRPr="0067360C" w:rsidRDefault="006217C8" w:rsidP="00BB70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36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  <w:p w14:paraId="69EA2408" w14:textId="77777777" w:rsidR="006217C8" w:rsidRPr="0067360C" w:rsidRDefault="006217C8" w:rsidP="00BB70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36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снято с учета</w:t>
            </w:r>
          </w:p>
        </w:tc>
        <w:tc>
          <w:tcPr>
            <w:tcW w:w="2732" w:type="dxa"/>
          </w:tcPr>
          <w:p w14:paraId="567526BD" w14:textId="77777777" w:rsidR="006217C8" w:rsidRPr="0067360C" w:rsidRDefault="006217C8" w:rsidP="00BB70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36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  <w:p w14:paraId="675C06B6" w14:textId="77777777" w:rsidR="006217C8" w:rsidRPr="0067360C" w:rsidRDefault="006217C8" w:rsidP="00BB70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36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поставлено на учет</w:t>
            </w:r>
          </w:p>
        </w:tc>
      </w:tr>
      <w:tr w:rsidR="006217C8" w:rsidRPr="0067360C" w14:paraId="03C4A424" w14:textId="77777777" w:rsidTr="00BB7090">
        <w:tc>
          <w:tcPr>
            <w:tcW w:w="1129" w:type="dxa"/>
          </w:tcPr>
          <w:p w14:paraId="0152278E" w14:textId="77777777" w:rsidR="006217C8" w:rsidRPr="0067360C" w:rsidRDefault="006217C8" w:rsidP="00BB7090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36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Детей СОП</w:t>
            </w:r>
          </w:p>
        </w:tc>
        <w:tc>
          <w:tcPr>
            <w:tcW w:w="3544" w:type="dxa"/>
          </w:tcPr>
          <w:p w14:paraId="47C43127" w14:textId="77777777" w:rsidR="006217C8" w:rsidRPr="0067360C" w:rsidRDefault="006217C8" w:rsidP="00BB70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36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18/8</w:t>
            </w:r>
          </w:p>
        </w:tc>
        <w:tc>
          <w:tcPr>
            <w:tcW w:w="2506" w:type="dxa"/>
          </w:tcPr>
          <w:p w14:paraId="4C9E7258" w14:textId="77777777" w:rsidR="006217C8" w:rsidRPr="0067360C" w:rsidRDefault="006217C8" w:rsidP="00BB70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36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732" w:type="dxa"/>
          </w:tcPr>
          <w:p w14:paraId="759582B7" w14:textId="77777777" w:rsidR="006217C8" w:rsidRPr="0067360C" w:rsidRDefault="006217C8" w:rsidP="00BB70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6736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6217C8" w:rsidRPr="0067360C" w14:paraId="67D0BD90" w14:textId="77777777" w:rsidTr="00BB7090">
        <w:tc>
          <w:tcPr>
            <w:tcW w:w="1129" w:type="dxa"/>
          </w:tcPr>
          <w:p w14:paraId="29D99DB8" w14:textId="77777777" w:rsidR="006217C8" w:rsidRPr="0067360C" w:rsidRDefault="006217C8" w:rsidP="00BB7090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36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Семей СОП</w:t>
            </w:r>
          </w:p>
        </w:tc>
        <w:tc>
          <w:tcPr>
            <w:tcW w:w="3544" w:type="dxa"/>
          </w:tcPr>
          <w:p w14:paraId="1C846EDE" w14:textId="77777777" w:rsidR="006217C8" w:rsidRPr="0067360C" w:rsidRDefault="006217C8" w:rsidP="00BB70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36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37/27</w:t>
            </w:r>
          </w:p>
        </w:tc>
        <w:tc>
          <w:tcPr>
            <w:tcW w:w="2506" w:type="dxa"/>
          </w:tcPr>
          <w:p w14:paraId="1F9DF804" w14:textId="77777777" w:rsidR="006217C8" w:rsidRPr="0067360C" w:rsidRDefault="006217C8" w:rsidP="00BB70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36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732" w:type="dxa"/>
          </w:tcPr>
          <w:p w14:paraId="0A40823B" w14:textId="77777777" w:rsidR="006217C8" w:rsidRPr="0067360C" w:rsidRDefault="006217C8" w:rsidP="00BB70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36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6217C8" w:rsidRPr="0067360C" w14:paraId="1275BFF5" w14:textId="77777777" w:rsidTr="00BB7090">
        <w:tc>
          <w:tcPr>
            <w:tcW w:w="1129" w:type="dxa"/>
          </w:tcPr>
          <w:p w14:paraId="4E053CFD" w14:textId="77777777" w:rsidR="006217C8" w:rsidRPr="0067360C" w:rsidRDefault="006217C8" w:rsidP="00BB7090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36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Детей в семьях СОП</w:t>
            </w:r>
          </w:p>
        </w:tc>
        <w:tc>
          <w:tcPr>
            <w:tcW w:w="3544" w:type="dxa"/>
          </w:tcPr>
          <w:p w14:paraId="3A01A388" w14:textId="77777777" w:rsidR="006217C8" w:rsidRPr="0067360C" w:rsidRDefault="006217C8" w:rsidP="00BB70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36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78/55</w:t>
            </w:r>
          </w:p>
        </w:tc>
        <w:tc>
          <w:tcPr>
            <w:tcW w:w="2506" w:type="dxa"/>
          </w:tcPr>
          <w:p w14:paraId="6BEB6847" w14:textId="77777777" w:rsidR="006217C8" w:rsidRPr="0067360C" w:rsidRDefault="006217C8" w:rsidP="00BB70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36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732" w:type="dxa"/>
          </w:tcPr>
          <w:p w14:paraId="410C5DC2" w14:textId="77777777" w:rsidR="006217C8" w:rsidRPr="0067360C" w:rsidRDefault="006217C8" w:rsidP="00BB7090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36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</w:tr>
    </w:tbl>
    <w:p w14:paraId="3946DCDA" w14:textId="77777777" w:rsidR="005D361A" w:rsidRDefault="005D361A" w:rsidP="006217C8">
      <w:pPr>
        <w:spacing w:after="0" w:line="240" w:lineRule="auto"/>
        <w:jc w:val="both"/>
        <w:rPr>
          <w:rFonts w:ascii="Times New Roman" w:hAnsi="Times New Roman" w:cs="Times New Roman"/>
          <w:color w:val="0E0E0F"/>
          <w:sz w:val="28"/>
          <w:szCs w:val="28"/>
        </w:rPr>
      </w:pPr>
    </w:p>
    <w:p w14:paraId="616B0145" w14:textId="77777777" w:rsidR="005D361A" w:rsidRPr="001B3866" w:rsidRDefault="005D361A" w:rsidP="005D361A">
      <w:pPr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1B3866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В сфере информирования жителей</w:t>
      </w:r>
    </w:p>
    <w:p w14:paraId="611C994B" w14:textId="098ACE34" w:rsidR="005D361A" w:rsidRPr="002C49DC" w:rsidRDefault="005D361A" w:rsidP="005D361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9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С целью информирования населения о деятельности </w:t>
      </w:r>
      <w:r w:rsidR="00795C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управы района Бекасово </w:t>
      </w:r>
      <w:r w:rsidRPr="002C49DC">
        <w:rPr>
          <w:rFonts w:ascii="Times New Roman" w:eastAsia="Calibri" w:hAnsi="Times New Roman" w:cs="Times New Roman"/>
          <w:sz w:val="28"/>
          <w:szCs w:val="28"/>
          <w:lang w:eastAsia="en-US"/>
        </w:rPr>
        <w:t>регулярно проводилось размещение информационных публикаций на официальном сайте и на официальных информационных ресурсах в сети интернет:</w:t>
      </w:r>
    </w:p>
    <w:p w14:paraId="2131BB4C" w14:textId="77777777" w:rsidR="005D361A" w:rsidRPr="002C49DC" w:rsidRDefault="005D361A" w:rsidP="00795C58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9DC">
        <w:rPr>
          <w:rFonts w:ascii="Times New Roman" w:eastAsia="Calibri" w:hAnsi="Times New Roman" w:cs="Times New Roman"/>
          <w:sz w:val="28"/>
          <w:szCs w:val="28"/>
          <w:lang w:eastAsia="en-US"/>
        </w:rPr>
        <w:t>Официальный сайт - bekasovo.mos.ru;</w:t>
      </w:r>
    </w:p>
    <w:p w14:paraId="0BEB1F6A" w14:textId="77777777" w:rsidR="005D361A" w:rsidRPr="002C49DC" w:rsidRDefault="005D361A" w:rsidP="00795C58">
      <w:pPr>
        <w:spacing w:after="0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proofErr w:type="spellStart"/>
      <w:r w:rsidRPr="002C49DC">
        <w:rPr>
          <w:rFonts w:ascii="Times New Roman" w:eastAsia="Calibri" w:hAnsi="Times New Roman" w:cs="Times New Roman"/>
          <w:sz w:val="28"/>
          <w:szCs w:val="28"/>
          <w:lang w:eastAsia="en-US"/>
        </w:rPr>
        <w:t>Вконтакте</w:t>
      </w:r>
      <w:proofErr w:type="spellEnd"/>
      <w:r w:rsidRPr="002C49D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- vk.com/</w:t>
      </w:r>
      <w:proofErr w:type="spellStart"/>
      <w:r w:rsidRPr="002C49D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bekasovomos</w:t>
      </w:r>
      <w:proofErr w:type="spellEnd"/>
      <w:r w:rsidRPr="002C49D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;</w:t>
      </w:r>
    </w:p>
    <w:p w14:paraId="5620DFF3" w14:textId="77777777" w:rsidR="005D361A" w:rsidRPr="002C49DC" w:rsidRDefault="005D361A" w:rsidP="00795C58">
      <w:pPr>
        <w:spacing w:after="0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2C49D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Telegram - t.me/</w:t>
      </w:r>
      <w:proofErr w:type="spellStart"/>
      <w:r w:rsidRPr="002C49D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BekasovoNewMos</w:t>
      </w:r>
      <w:proofErr w:type="spellEnd"/>
      <w:r w:rsidRPr="002C49D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.</w:t>
      </w:r>
    </w:p>
    <w:p w14:paraId="241A624B" w14:textId="75712000" w:rsidR="00795C58" w:rsidRDefault="00795C58" w:rsidP="00795C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061E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 </w:t>
      </w:r>
      <w:r w:rsidR="005D361A" w:rsidRPr="002C49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настоящий момент в актуальных аккаунтах социальных сетей и каналах в мессенджерах (ВКонтакте и </w:t>
      </w:r>
      <w:r w:rsidR="005D361A" w:rsidRPr="002C49D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Telegram</w:t>
      </w:r>
      <w:r w:rsidR="005D361A" w:rsidRPr="002C49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более 2000 подписчиков: </w:t>
      </w:r>
    </w:p>
    <w:p w14:paraId="463C6131" w14:textId="318706BE" w:rsidR="005D361A" w:rsidRPr="002C49DC" w:rsidRDefault="005D361A" w:rsidP="00795C5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9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ВКонтакте – 3060; </w:t>
      </w:r>
      <w:r w:rsidRPr="002C49D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Telegram</w:t>
      </w:r>
      <w:r w:rsidRPr="002C49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2144.</w:t>
      </w:r>
    </w:p>
    <w:p w14:paraId="15696E91" w14:textId="2D1547C8" w:rsidR="005D361A" w:rsidRPr="002C49DC" w:rsidRDefault="005D361A" w:rsidP="005D361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9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Всего за 2025 год на сайте управы района Бекасово, в разделе новости, было </w:t>
      </w:r>
      <w:r w:rsidR="00795C58">
        <w:rPr>
          <w:rFonts w:ascii="Times New Roman" w:eastAsia="Calibri" w:hAnsi="Times New Roman" w:cs="Times New Roman"/>
          <w:sz w:val="28"/>
          <w:szCs w:val="28"/>
          <w:lang w:eastAsia="en-US"/>
        </w:rPr>
        <w:t>размещено</w:t>
      </w:r>
      <w:r w:rsidRPr="002C49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более 1520 публикаций.</w:t>
      </w:r>
    </w:p>
    <w:p w14:paraId="4E6115C0" w14:textId="02AAD531" w:rsidR="005D361A" w:rsidRPr="002C49DC" w:rsidRDefault="005D361A" w:rsidP="005D3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9D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Основные темы, освещенные в 2025 году:</w:t>
      </w:r>
      <w:bookmarkStart w:id="3" w:name="_GoBack"/>
      <w:bookmarkEnd w:id="3"/>
    </w:p>
    <w:p w14:paraId="7D8C3499" w14:textId="77777777" w:rsidR="005D361A" w:rsidRPr="002C49DC" w:rsidRDefault="005D361A" w:rsidP="005D3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9DC">
        <w:rPr>
          <w:rFonts w:ascii="Times New Roman" w:eastAsia="Calibri" w:hAnsi="Times New Roman" w:cs="Times New Roman"/>
          <w:sz w:val="28"/>
          <w:szCs w:val="28"/>
          <w:lang w:eastAsia="en-US"/>
        </w:rPr>
        <w:t>- Культурно-массовые мероприятия;</w:t>
      </w:r>
    </w:p>
    <w:p w14:paraId="06CAC739" w14:textId="77777777" w:rsidR="005D361A" w:rsidRPr="002C49DC" w:rsidRDefault="005D361A" w:rsidP="005D3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9DC">
        <w:rPr>
          <w:rFonts w:ascii="Times New Roman" w:eastAsia="Calibri" w:hAnsi="Times New Roman" w:cs="Times New Roman"/>
          <w:sz w:val="28"/>
          <w:szCs w:val="28"/>
          <w:lang w:eastAsia="en-US"/>
        </w:rPr>
        <w:t>- Социальная и молодежная политика в районе;</w:t>
      </w:r>
    </w:p>
    <w:p w14:paraId="2C499014" w14:textId="77777777" w:rsidR="005D361A" w:rsidRPr="002C49DC" w:rsidRDefault="005D361A" w:rsidP="005D3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9DC">
        <w:rPr>
          <w:rFonts w:ascii="Times New Roman" w:eastAsia="Calibri" w:hAnsi="Times New Roman" w:cs="Times New Roman"/>
          <w:sz w:val="28"/>
          <w:szCs w:val="28"/>
          <w:lang w:eastAsia="en-US"/>
        </w:rPr>
        <w:t>- Благоустройство дворовых территорий;</w:t>
      </w:r>
    </w:p>
    <w:p w14:paraId="1D2915DA" w14:textId="77777777" w:rsidR="005D361A" w:rsidRPr="002C49DC" w:rsidRDefault="005D361A" w:rsidP="005D3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9DC">
        <w:rPr>
          <w:rFonts w:ascii="Times New Roman" w:eastAsia="Calibri" w:hAnsi="Times New Roman" w:cs="Times New Roman"/>
          <w:sz w:val="28"/>
          <w:szCs w:val="28"/>
          <w:lang w:eastAsia="en-US"/>
        </w:rPr>
        <w:t>- Развитие транспортной инфраструктуры;</w:t>
      </w:r>
    </w:p>
    <w:p w14:paraId="4C3803B7" w14:textId="77777777" w:rsidR="005D361A" w:rsidRPr="002C49DC" w:rsidRDefault="005D361A" w:rsidP="005D3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9DC">
        <w:rPr>
          <w:rFonts w:ascii="Times New Roman" w:eastAsia="Calibri" w:hAnsi="Times New Roman" w:cs="Times New Roman"/>
          <w:sz w:val="28"/>
          <w:szCs w:val="28"/>
          <w:lang w:eastAsia="en-US"/>
        </w:rPr>
        <w:t>- Содержание и ремонт объектов дорожного хозяйства;</w:t>
      </w:r>
    </w:p>
    <w:p w14:paraId="1BF3742D" w14:textId="77777777" w:rsidR="005D361A" w:rsidRPr="002C49DC" w:rsidRDefault="005D361A" w:rsidP="005D3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9DC">
        <w:rPr>
          <w:rFonts w:ascii="Times New Roman" w:eastAsia="Calibri" w:hAnsi="Times New Roman" w:cs="Times New Roman"/>
          <w:sz w:val="28"/>
          <w:szCs w:val="28"/>
          <w:lang w:eastAsia="en-US"/>
        </w:rPr>
        <w:t>- Содержание и эксплуатация жилищного фонда;</w:t>
      </w:r>
    </w:p>
    <w:p w14:paraId="65BC9D04" w14:textId="77777777" w:rsidR="005D361A" w:rsidRPr="002C49DC" w:rsidRDefault="005D361A" w:rsidP="005D3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9DC">
        <w:rPr>
          <w:rFonts w:ascii="Times New Roman" w:eastAsia="Calibri" w:hAnsi="Times New Roman" w:cs="Times New Roman"/>
          <w:sz w:val="28"/>
          <w:szCs w:val="28"/>
          <w:lang w:eastAsia="en-US"/>
        </w:rPr>
        <w:t>- Чествование активных жителей, ветеранов, граждан льготной категории, членов семей участников СВО;</w:t>
      </w:r>
    </w:p>
    <w:p w14:paraId="0FE084EA" w14:textId="77777777" w:rsidR="005D361A" w:rsidRPr="002C49DC" w:rsidRDefault="005D361A" w:rsidP="005D3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9DC">
        <w:rPr>
          <w:rFonts w:ascii="Times New Roman" w:eastAsia="Calibri" w:hAnsi="Times New Roman" w:cs="Times New Roman"/>
          <w:sz w:val="28"/>
          <w:szCs w:val="28"/>
          <w:lang w:eastAsia="en-US"/>
        </w:rPr>
        <w:t>- Антитеррор и безопасность;</w:t>
      </w:r>
    </w:p>
    <w:p w14:paraId="3357AC0C" w14:textId="77777777" w:rsidR="005D361A" w:rsidRPr="002C49DC" w:rsidRDefault="005D361A" w:rsidP="005D3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9DC">
        <w:rPr>
          <w:rFonts w:ascii="Times New Roman" w:eastAsia="Calibri" w:hAnsi="Times New Roman" w:cs="Times New Roman"/>
          <w:sz w:val="28"/>
          <w:szCs w:val="28"/>
          <w:lang w:eastAsia="en-US"/>
        </w:rPr>
        <w:t>- Спорт;</w:t>
      </w:r>
    </w:p>
    <w:p w14:paraId="45701430" w14:textId="77777777" w:rsidR="005D361A" w:rsidRPr="002C49DC" w:rsidRDefault="005D361A" w:rsidP="005D3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9DC">
        <w:rPr>
          <w:rFonts w:ascii="Times New Roman" w:eastAsia="Calibri" w:hAnsi="Times New Roman" w:cs="Times New Roman"/>
          <w:sz w:val="28"/>
          <w:szCs w:val="28"/>
          <w:lang w:eastAsia="en-US"/>
        </w:rPr>
        <w:t>- МЧС;</w:t>
      </w:r>
    </w:p>
    <w:p w14:paraId="77C34861" w14:textId="77777777" w:rsidR="005D361A" w:rsidRPr="002C49DC" w:rsidRDefault="005D361A" w:rsidP="005D3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9DC">
        <w:rPr>
          <w:rFonts w:ascii="Times New Roman" w:eastAsia="Calibri" w:hAnsi="Times New Roman" w:cs="Times New Roman"/>
          <w:sz w:val="28"/>
          <w:szCs w:val="28"/>
          <w:lang w:eastAsia="en-US"/>
        </w:rPr>
        <w:t>- Строительство;</w:t>
      </w:r>
    </w:p>
    <w:p w14:paraId="19BCB45E" w14:textId="77777777" w:rsidR="005D361A" w:rsidRPr="002C49DC" w:rsidRDefault="005D361A" w:rsidP="005D3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9DC">
        <w:rPr>
          <w:rFonts w:ascii="Times New Roman" w:eastAsia="Calibri" w:hAnsi="Times New Roman" w:cs="Times New Roman"/>
          <w:sz w:val="28"/>
          <w:szCs w:val="28"/>
          <w:lang w:eastAsia="en-US"/>
        </w:rPr>
        <w:t>- Культура;</w:t>
      </w:r>
    </w:p>
    <w:p w14:paraId="776028D3" w14:textId="77777777" w:rsidR="005D361A" w:rsidRPr="002C49DC" w:rsidRDefault="005D361A" w:rsidP="005D3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9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Патриотические мероприятия: мемориально-патронатные акции, возложение цветов к памятникам героев и </w:t>
      </w:r>
      <w:proofErr w:type="spellStart"/>
      <w:r w:rsidRPr="002C49DC">
        <w:rPr>
          <w:rFonts w:ascii="Times New Roman" w:eastAsia="Calibri" w:hAnsi="Times New Roman" w:cs="Times New Roman"/>
          <w:sz w:val="28"/>
          <w:szCs w:val="28"/>
          <w:lang w:eastAsia="en-US"/>
        </w:rPr>
        <w:t>тд</w:t>
      </w:r>
      <w:proofErr w:type="spellEnd"/>
      <w:r w:rsidRPr="002C49DC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1684D27E" w14:textId="73E5E44C" w:rsidR="005D361A" w:rsidRDefault="005D361A" w:rsidP="00795C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9DC">
        <w:rPr>
          <w:rFonts w:ascii="Times New Roman" w:eastAsia="Calibri" w:hAnsi="Times New Roman" w:cs="Times New Roman"/>
          <w:sz w:val="28"/>
          <w:szCs w:val="28"/>
          <w:lang w:eastAsia="en-US"/>
        </w:rPr>
        <w:t>- Общегородские мероприятия</w:t>
      </w:r>
      <w:r w:rsidR="00795C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др.</w:t>
      </w:r>
    </w:p>
    <w:p w14:paraId="55743DCE" w14:textId="77777777" w:rsidR="00795C58" w:rsidRPr="002C49DC" w:rsidRDefault="00795C58" w:rsidP="00795C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08BEA7E" w14:textId="77777777" w:rsidR="005D361A" w:rsidRPr="002C49DC" w:rsidRDefault="005D361A" w:rsidP="005D361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9DC">
        <w:rPr>
          <w:rFonts w:ascii="Times New Roman" w:eastAsia="Calibri" w:hAnsi="Times New Roman" w:cs="Times New Roman"/>
          <w:sz w:val="28"/>
          <w:szCs w:val="28"/>
          <w:lang w:eastAsia="en-US"/>
        </w:rPr>
        <w:t>Также информация размещалась в следующих разделах:</w:t>
      </w:r>
    </w:p>
    <w:p w14:paraId="12AF9887" w14:textId="77777777" w:rsidR="005D361A" w:rsidRPr="002C49DC" w:rsidRDefault="005D361A" w:rsidP="005D36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9DC">
        <w:rPr>
          <w:rFonts w:ascii="Times New Roman" w:eastAsia="Calibri" w:hAnsi="Times New Roman" w:cs="Times New Roman"/>
          <w:sz w:val="28"/>
          <w:szCs w:val="28"/>
          <w:lang w:eastAsia="en-US"/>
        </w:rPr>
        <w:t>1. Информационные сообщения.</w:t>
      </w:r>
    </w:p>
    <w:p w14:paraId="757B21B9" w14:textId="77777777" w:rsidR="005D361A" w:rsidRPr="002C49DC" w:rsidRDefault="005D361A" w:rsidP="005D36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9DC">
        <w:rPr>
          <w:rFonts w:ascii="Times New Roman" w:eastAsia="Calibri" w:hAnsi="Times New Roman" w:cs="Times New Roman"/>
          <w:sz w:val="28"/>
          <w:szCs w:val="28"/>
          <w:lang w:eastAsia="en-US"/>
        </w:rPr>
        <w:t>2. МЧС информирует и памятки МЧС для населения.</w:t>
      </w:r>
    </w:p>
    <w:p w14:paraId="0FC9A1C5" w14:textId="77777777" w:rsidR="005D361A" w:rsidRPr="002C49DC" w:rsidRDefault="005D361A" w:rsidP="005D36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9DC">
        <w:rPr>
          <w:rFonts w:ascii="Times New Roman" w:eastAsia="Calibri" w:hAnsi="Times New Roman" w:cs="Times New Roman"/>
          <w:sz w:val="28"/>
          <w:szCs w:val="28"/>
          <w:lang w:eastAsia="en-US"/>
        </w:rPr>
        <w:t>3. Прокурор разъясняет.</w:t>
      </w:r>
    </w:p>
    <w:p w14:paraId="454FBF7C" w14:textId="77777777" w:rsidR="005D361A" w:rsidRPr="002C49DC" w:rsidRDefault="005D361A" w:rsidP="005D36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9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Противодействие экстремизму и терроризму </w:t>
      </w:r>
    </w:p>
    <w:p w14:paraId="1F71C560" w14:textId="77777777" w:rsidR="005D361A" w:rsidRPr="002C49DC" w:rsidRDefault="005D361A" w:rsidP="005D36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9DC">
        <w:rPr>
          <w:rFonts w:ascii="Times New Roman" w:eastAsia="Calibri" w:hAnsi="Times New Roman" w:cs="Times New Roman"/>
          <w:sz w:val="28"/>
          <w:szCs w:val="28"/>
          <w:lang w:eastAsia="en-US"/>
        </w:rPr>
        <w:t>5. Информационные сообщения и др.</w:t>
      </w:r>
    </w:p>
    <w:p w14:paraId="6AADB8BB" w14:textId="77777777" w:rsidR="005D361A" w:rsidRPr="002C49DC" w:rsidRDefault="005D361A" w:rsidP="005D36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594DB5E" w14:textId="77777777" w:rsidR="005D361A" w:rsidRPr="002C49DC" w:rsidRDefault="005D361A" w:rsidP="005D361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9DC">
        <w:rPr>
          <w:rFonts w:ascii="Times New Roman" w:eastAsia="Calibri" w:hAnsi="Times New Roman" w:cs="Times New Roman"/>
          <w:sz w:val="28"/>
          <w:szCs w:val="28"/>
          <w:lang w:eastAsia="en-US"/>
        </w:rPr>
        <w:t>Ежедневно велась и ведется работа по актуализации существующей справочной информации, содержащейся на сайте.</w:t>
      </w:r>
    </w:p>
    <w:p w14:paraId="3AA67F67" w14:textId="61ACBB78" w:rsidR="005D361A" w:rsidRPr="002C49DC" w:rsidRDefault="005D361A" w:rsidP="00E56F7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9DC">
        <w:rPr>
          <w:rFonts w:ascii="Times New Roman" w:eastAsia="Calibri" w:hAnsi="Times New Roman" w:cs="Times New Roman"/>
          <w:sz w:val="28"/>
          <w:szCs w:val="28"/>
          <w:lang w:eastAsia="en-US"/>
        </w:rPr>
        <w:t>В течение года осуществлялось размещение на уличных стендах управы района Бекасово важных для населения информационных объявлений от управы, Роспотребнадзора, УВД, МЧС, учреждений социальной сферы и других.</w:t>
      </w:r>
    </w:p>
    <w:p w14:paraId="207252C9" w14:textId="77B74D17" w:rsidR="005D361A" w:rsidRPr="002C49DC" w:rsidRDefault="00E56F76" w:rsidP="005D36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="005D361A" w:rsidRPr="002C49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протяжении года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управа вела</w:t>
      </w:r>
      <w:r w:rsidR="005D361A" w:rsidRPr="002C49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активную работу по направлению городского </w:t>
      </w:r>
      <w:proofErr w:type="spellStart"/>
      <w:r w:rsidR="005D361A" w:rsidRPr="002C49DC">
        <w:rPr>
          <w:rFonts w:ascii="Times New Roman" w:eastAsia="Calibri" w:hAnsi="Times New Roman" w:cs="Times New Roman"/>
          <w:sz w:val="28"/>
          <w:szCs w:val="28"/>
          <w:lang w:eastAsia="en-US"/>
        </w:rPr>
        <w:t>медиапланирования</w:t>
      </w:r>
      <w:proofErr w:type="spellEnd"/>
      <w:r w:rsidR="005D361A" w:rsidRPr="002C49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окружном уровне. Материалы готовили и отправляли для публикации на городских ресурсах: сайтах «Мой район» и </w:t>
      </w:r>
      <w:proofErr w:type="spellStart"/>
      <w:r w:rsidR="005D361A" w:rsidRPr="002C49D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mos</w:t>
      </w:r>
      <w:proofErr w:type="spellEnd"/>
      <w:r w:rsidR="005D361A" w:rsidRPr="002C49D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spellStart"/>
      <w:r w:rsidR="005D361A" w:rsidRPr="002C49D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ru</w:t>
      </w:r>
      <w:proofErr w:type="spellEnd"/>
      <w:r w:rsidR="005D361A" w:rsidRPr="002C49D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1CE71FF5" w14:textId="2D1C509F" w:rsidR="0068287F" w:rsidRPr="006217C8" w:rsidRDefault="00B6102C" w:rsidP="006217C8">
      <w:pPr>
        <w:tabs>
          <w:tab w:val="center" w:pos="4677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5A3080">
        <w:rPr>
          <w:b/>
        </w:rPr>
        <w:tab/>
      </w:r>
    </w:p>
    <w:p w14:paraId="15A02CAD" w14:textId="5C04A418" w:rsidR="002F4D93" w:rsidRPr="00E26667" w:rsidRDefault="006217C8" w:rsidP="00E26667">
      <w:pPr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В сфере работы</w:t>
      </w:r>
      <w:r w:rsidR="002F4D93" w:rsidRPr="00E26667">
        <w:rPr>
          <w:rFonts w:ascii="Times New Roman" w:hAnsi="Times New Roman" w:cs="Times New Roman"/>
          <w:b/>
          <w:sz w:val="28"/>
          <w:szCs w:val="28"/>
        </w:rPr>
        <w:t xml:space="preserve"> со служебной корреспонденцией и письмами граждан</w:t>
      </w:r>
    </w:p>
    <w:p w14:paraId="37CED9C5" w14:textId="77777777" w:rsidR="00C50DEE" w:rsidRPr="00C50DEE" w:rsidRDefault="00C50DEE" w:rsidP="00E01444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50DE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Работа с обращениями граждан в управе района осуществляется </w:t>
      </w:r>
      <w:r w:rsidRPr="00C50DE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 xml:space="preserve">в соответствии с требованиями Федерального закона от 02 мая 2006 года </w:t>
      </w:r>
      <w:r w:rsidRPr="00C50DE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Pr="00C50DE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№ 59-ФЗ «О порядке рассмотрения обращений граждан Российской Федерации», регламентов Правительства Москвы и управы района.</w:t>
      </w:r>
      <w:r w:rsidRPr="00C50DEE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15852007" w14:textId="77777777" w:rsidR="00C50DEE" w:rsidRPr="00C50DEE" w:rsidRDefault="00C50DEE" w:rsidP="00E01444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50DE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Все обращения граждан, поступающие в управу, регистрируются </w:t>
      </w:r>
      <w:r w:rsidRPr="00C50DE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в системе электронного документооборота строго в установленный законом срок.</w:t>
      </w:r>
      <w:r w:rsidRPr="00C50DEE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2F2A6EA2" w14:textId="77777777" w:rsidR="00C50DEE" w:rsidRPr="00C50DEE" w:rsidRDefault="00C50DEE" w:rsidP="00E01444">
      <w:pPr>
        <w:spacing w:after="0" w:line="240" w:lineRule="auto"/>
        <w:ind w:firstLine="56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50DE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В целях улучшения организации работы с обращениями граждан, исключения случаев срыва сроков исполнения документов, для усиления контроля за своевременным и полным рассмотрением обращений граждан, повышения уровня исполнительской дисциплины по рассмотрению обращений граждан проводится ежедневный мониторинг.</w:t>
      </w:r>
    </w:p>
    <w:p w14:paraId="09E2F846" w14:textId="77777777" w:rsidR="00C50DEE" w:rsidRPr="00C50DEE" w:rsidRDefault="00C50DEE" w:rsidP="00E01444">
      <w:pPr>
        <w:spacing w:after="0" w:line="240" w:lineRule="auto"/>
        <w:ind w:firstLine="56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50DE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За 2025 год в управу района Бекасово поступило </w:t>
      </w:r>
      <w:r w:rsidRPr="00E0144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859</w:t>
      </w:r>
      <w:r w:rsidRPr="00C50DE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письменных обращений граждан. Количество обращений граждан, направленных для рассмотрения префектурой </w:t>
      </w:r>
      <w:proofErr w:type="spellStart"/>
      <w:r w:rsidRPr="00C50DE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ТиНАО</w:t>
      </w:r>
      <w:proofErr w:type="spellEnd"/>
      <w:r w:rsidRPr="00C50DE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составило </w:t>
      </w:r>
      <w:r w:rsidRPr="00E0144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922</w:t>
      </w:r>
      <w:r w:rsidRPr="00C50DE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обращения.</w:t>
      </w:r>
    </w:p>
    <w:p w14:paraId="635B4A7A" w14:textId="77777777" w:rsidR="00C50DEE" w:rsidRPr="00C50DEE" w:rsidRDefault="00C50DEE" w:rsidP="00C50DEE">
      <w:pPr>
        <w:shd w:val="clear" w:color="auto" w:fill="FFFFFF"/>
        <w:spacing w:after="0" w:line="240" w:lineRule="auto"/>
        <w:ind w:left="288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50D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3632C2BC" w14:textId="3471E6CA" w:rsidR="00C50DEE" w:rsidRPr="00E01444" w:rsidRDefault="00C50DEE" w:rsidP="00E01444">
      <w:pPr>
        <w:shd w:val="clear" w:color="auto" w:fill="FFFFFF"/>
        <w:spacing w:after="0" w:line="240" w:lineRule="auto"/>
        <w:ind w:left="288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50D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Обращения граждан по основным тематикам </w:t>
      </w:r>
      <w:r w:rsidRPr="00C50D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  <w:t>за 2025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5022"/>
        <w:gridCol w:w="3544"/>
      </w:tblGrid>
      <w:tr w:rsidR="00C50DEE" w:rsidRPr="00C50DEE" w14:paraId="64356A25" w14:textId="77777777" w:rsidTr="00C50DEE">
        <w:trPr>
          <w:trHeight w:val="431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7C63" w14:textId="77777777" w:rsidR="00C50DEE" w:rsidRPr="00C50DEE" w:rsidRDefault="00C50DEE" w:rsidP="00C50D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50D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№п/п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D6DA" w14:textId="77777777" w:rsidR="00C50DEE" w:rsidRPr="00C50DEE" w:rsidRDefault="00C50DEE" w:rsidP="00C50D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50D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Тематика обращений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50D2" w14:textId="77777777" w:rsidR="00C50DEE" w:rsidRPr="00C50DEE" w:rsidRDefault="00C50DEE" w:rsidP="00C50D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50D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2025</w:t>
            </w:r>
          </w:p>
        </w:tc>
      </w:tr>
      <w:tr w:rsidR="00C50DEE" w:rsidRPr="00C50DEE" w14:paraId="1C3EB720" w14:textId="77777777" w:rsidTr="00C50DEE">
        <w:trPr>
          <w:trHeight w:val="59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EFD2" w14:textId="77777777" w:rsidR="00C50DEE" w:rsidRPr="00C50DEE" w:rsidRDefault="00C50DEE" w:rsidP="00C50D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50D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3815" w14:textId="77777777" w:rsidR="00C50DEE" w:rsidRPr="00C50DEE" w:rsidRDefault="00C50DEE" w:rsidP="00C50D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50D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Благоустройство территорий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73F1" w14:textId="77777777" w:rsidR="00C50DEE" w:rsidRPr="00C50DEE" w:rsidRDefault="00C50DEE" w:rsidP="00C50D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50D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765</w:t>
            </w:r>
          </w:p>
        </w:tc>
      </w:tr>
      <w:tr w:rsidR="00C50DEE" w:rsidRPr="00C50DEE" w14:paraId="49B65F8C" w14:textId="77777777" w:rsidTr="00C50DEE">
        <w:trPr>
          <w:trHeight w:val="483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008C" w14:textId="77777777" w:rsidR="00C50DEE" w:rsidRPr="00C50DEE" w:rsidRDefault="00C50DEE" w:rsidP="00C50D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50D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BE00" w14:textId="77777777" w:rsidR="00C50DEE" w:rsidRPr="00C50DEE" w:rsidRDefault="00C50DEE" w:rsidP="00C50D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50D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Градостроительство и архитектура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AFE3" w14:textId="77777777" w:rsidR="00C50DEE" w:rsidRPr="00C50DEE" w:rsidRDefault="00C50DEE" w:rsidP="00C50D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50D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166</w:t>
            </w:r>
          </w:p>
        </w:tc>
      </w:tr>
      <w:tr w:rsidR="00C50DEE" w:rsidRPr="00C50DEE" w14:paraId="33B5CEED" w14:textId="77777777" w:rsidTr="00C50DEE">
        <w:trPr>
          <w:trHeight w:val="61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4DA8" w14:textId="77777777" w:rsidR="00C50DEE" w:rsidRPr="00C50DEE" w:rsidRDefault="00C50DEE" w:rsidP="00C50D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50D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1107" w14:textId="77777777" w:rsidR="00C50DEE" w:rsidRPr="00C50DEE" w:rsidRDefault="00C50DEE" w:rsidP="00C50D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50D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Жилищно-коммунальное хозяйство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2211" w14:textId="77777777" w:rsidR="00C50DEE" w:rsidRPr="00C50DEE" w:rsidRDefault="00C50DEE" w:rsidP="00C50D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50D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256</w:t>
            </w:r>
          </w:p>
        </w:tc>
      </w:tr>
      <w:tr w:rsidR="00C50DEE" w:rsidRPr="00C50DEE" w14:paraId="017F1866" w14:textId="77777777" w:rsidTr="00C50DEE">
        <w:trPr>
          <w:trHeight w:val="411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3163" w14:textId="77777777" w:rsidR="00C50DEE" w:rsidRPr="00C50DEE" w:rsidRDefault="00C50DEE" w:rsidP="00C50D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50D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9442" w14:textId="77777777" w:rsidR="00C50DEE" w:rsidRPr="00C50DEE" w:rsidRDefault="00C50DEE" w:rsidP="00C50D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50D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Транспорт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7407" w14:textId="77777777" w:rsidR="00C50DEE" w:rsidRPr="00C50DEE" w:rsidRDefault="00C50DEE" w:rsidP="00C50D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50D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190</w:t>
            </w:r>
          </w:p>
        </w:tc>
      </w:tr>
      <w:tr w:rsidR="00C50DEE" w:rsidRPr="00C50DEE" w14:paraId="7CAF96DC" w14:textId="77777777" w:rsidTr="00C50DEE">
        <w:trPr>
          <w:trHeight w:val="57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AB18" w14:textId="77777777" w:rsidR="00C50DEE" w:rsidRPr="00C50DEE" w:rsidRDefault="00C50DEE" w:rsidP="00C50D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50D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6761" w14:textId="77777777" w:rsidR="00C50DEE" w:rsidRPr="00C50DEE" w:rsidRDefault="00C50DEE" w:rsidP="00C50D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50D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Торговля и услуги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A0EE" w14:textId="77777777" w:rsidR="00C50DEE" w:rsidRPr="00C50DEE" w:rsidRDefault="00C50DEE" w:rsidP="00C50D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50D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</w:tc>
      </w:tr>
      <w:tr w:rsidR="00C50DEE" w:rsidRPr="00C50DEE" w14:paraId="2F300AE0" w14:textId="77777777" w:rsidTr="00C50DEE">
        <w:trPr>
          <w:trHeight w:val="471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B80D6" w14:textId="77777777" w:rsidR="00C50DEE" w:rsidRPr="00C50DEE" w:rsidRDefault="00C50DEE" w:rsidP="00C50D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50D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88F4" w14:textId="77777777" w:rsidR="00C50DEE" w:rsidRPr="00C50DEE" w:rsidRDefault="00C50DEE" w:rsidP="00C50D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50D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Социальное обеспечение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D22E" w14:textId="77777777" w:rsidR="00C50DEE" w:rsidRPr="00C50DEE" w:rsidRDefault="00C50DEE" w:rsidP="00C50D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50D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C50DEE" w:rsidRPr="00C50DEE" w14:paraId="57961940" w14:textId="77777777" w:rsidTr="00C50DEE">
        <w:trPr>
          <w:trHeight w:val="563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F6E2" w14:textId="77777777" w:rsidR="00C50DEE" w:rsidRPr="00C50DEE" w:rsidRDefault="00C50DEE" w:rsidP="00C50D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50D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2F31" w14:textId="77777777" w:rsidR="00C50DEE" w:rsidRPr="00C50DEE" w:rsidRDefault="00C50DEE" w:rsidP="00C50D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50D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Имущественно- земельные отношения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44A4" w14:textId="77777777" w:rsidR="00C50DEE" w:rsidRPr="00C50DEE" w:rsidRDefault="00C50DEE" w:rsidP="00C50D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50DE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73</w:t>
            </w:r>
          </w:p>
        </w:tc>
      </w:tr>
    </w:tbl>
    <w:p w14:paraId="345385A4" w14:textId="77777777" w:rsidR="00C50DEE" w:rsidRPr="00C50DEE" w:rsidRDefault="00C50DEE" w:rsidP="00C50D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33AB2CF" w14:textId="3A151352" w:rsidR="00C50DEE" w:rsidRPr="00C50DEE" w:rsidRDefault="00C50DEE" w:rsidP="00C50DEE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50DE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отчетном году к главе управы на личный прием обратились 22 жителя. (заместителями принято: по вопросам строительства и реновации -16, по вопросам жилищно-коммунального хозяйства и благоустройства – 42, по вопросам транспорта, ГО и ЧС, торговли и услуг – 6, по работе с населением – 12).</w:t>
      </w:r>
    </w:p>
    <w:p w14:paraId="7DEA5496" w14:textId="7EF6FCA0" w:rsidR="00C50DEE" w:rsidRPr="00C50DEE" w:rsidRDefault="00E26667" w:rsidP="00C50DEE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Посредством телефонной связи дежурными управы района получено и отработано -905 обращений граждан.</w:t>
      </w:r>
    </w:p>
    <w:p w14:paraId="06209003" w14:textId="779CCACD" w:rsidR="00C50DEE" w:rsidRPr="006217C8" w:rsidRDefault="00C50DEE" w:rsidP="006217C8">
      <w:pPr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50DE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Работа с обращениями и приёмом граждан в управе района находится </w:t>
      </w:r>
      <w:r w:rsidRPr="00C50DE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на постоянном контроле.</w:t>
      </w:r>
    </w:p>
    <w:p w14:paraId="1D32495F" w14:textId="496660CF" w:rsidR="00C50DEE" w:rsidRPr="00E01444" w:rsidRDefault="006217C8" w:rsidP="00C50D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 сфере</w:t>
      </w:r>
      <w:r w:rsidR="00C50DEE" w:rsidRPr="006217C8">
        <w:rPr>
          <w:rFonts w:ascii="Times New Roman" w:hAnsi="Times New Roman" w:cs="Times New Roman"/>
          <w:b/>
          <w:sz w:val="28"/>
          <w:szCs w:val="28"/>
        </w:rPr>
        <w:t xml:space="preserve"> имущественных отношений</w:t>
      </w:r>
    </w:p>
    <w:p w14:paraId="1300E292" w14:textId="413725D4" w:rsidR="00C50DEE" w:rsidRDefault="00E01444" w:rsidP="00C50DE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C50DEE">
        <w:rPr>
          <w:rFonts w:ascii="Times New Roman" w:hAnsi="Times New Roman" w:cs="Times New Roman"/>
          <w:bCs/>
          <w:sz w:val="28"/>
          <w:szCs w:val="28"/>
        </w:rPr>
        <w:t>В рамках административной реформы в течение 2025 года передаче из муниципальной собственности внутригородского муниципального образования – муниципального округа Бекасово в городе Москве в государственную собственность города Москвы подлежали объекты имущества в количестве 5 469 объектов, из них:</w:t>
      </w:r>
    </w:p>
    <w:p w14:paraId="2400C91E" w14:textId="77777777" w:rsidR="00C50DEE" w:rsidRDefault="00C50DEE" w:rsidP="00E0144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620B">
        <w:rPr>
          <w:rFonts w:ascii="Times New Roman" w:hAnsi="Times New Roman" w:cs="Times New Roman"/>
          <w:bCs/>
          <w:sz w:val="28"/>
          <w:szCs w:val="28"/>
        </w:rPr>
        <w:t>нежилое недвижимое имущество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65 объектов;</w:t>
      </w:r>
    </w:p>
    <w:p w14:paraId="4D3041B7" w14:textId="77777777" w:rsidR="00C50DEE" w:rsidRDefault="00C50DEE" w:rsidP="00E0144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620B">
        <w:rPr>
          <w:rFonts w:ascii="Times New Roman" w:hAnsi="Times New Roman" w:cs="Times New Roman"/>
          <w:bCs/>
          <w:sz w:val="28"/>
          <w:szCs w:val="28"/>
        </w:rPr>
        <w:t>жилые помещения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472 объекта (квартиры);</w:t>
      </w:r>
    </w:p>
    <w:p w14:paraId="4F55DDB3" w14:textId="77777777" w:rsidR="00C50DEE" w:rsidRDefault="00C50DEE" w:rsidP="00E0144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620B">
        <w:rPr>
          <w:rFonts w:ascii="Times New Roman" w:hAnsi="Times New Roman" w:cs="Times New Roman"/>
          <w:bCs/>
          <w:sz w:val="28"/>
          <w:szCs w:val="28"/>
        </w:rPr>
        <w:t>движимое имущество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4 932 объекта.</w:t>
      </w:r>
    </w:p>
    <w:p w14:paraId="2C26FC29" w14:textId="77777777" w:rsidR="00C50DEE" w:rsidRDefault="00C50DEE" w:rsidP="00C50DE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По состоянию на 31.12.2025 года завершена передача 5 118 объектов (93,6 %), из них:</w:t>
      </w:r>
    </w:p>
    <w:p w14:paraId="6EA48C74" w14:textId="77777777" w:rsidR="00C50DEE" w:rsidRPr="00805699" w:rsidRDefault="00C50DEE" w:rsidP="00E0144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5699">
        <w:rPr>
          <w:rFonts w:ascii="Times New Roman" w:hAnsi="Times New Roman" w:cs="Times New Roman"/>
          <w:bCs/>
          <w:sz w:val="28"/>
          <w:szCs w:val="28"/>
        </w:rPr>
        <w:t xml:space="preserve">нежилое недвижимое имущество – </w:t>
      </w:r>
      <w:r>
        <w:rPr>
          <w:rFonts w:ascii="Times New Roman" w:hAnsi="Times New Roman" w:cs="Times New Roman"/>
          <w:bCs/>
          <w:sz w:val="28"/>
          <w:szCs w:val="28"/>
        </w:rPr>
        <w:t>56</w:t>
      </w:r>
      <w:r w:rsidRPr="00805699">
        <w:rPr>
          <w:rFonts w:ascii="Times New Roman" w:hAnsi="Times New Roman" w:cs="Times New Roman"/>
          <w:bCs/>
          <w:sz w:val="28"/>
          <w:szCs w:val="28"/>
        </w:rPr>
        <w:t xml:space="preserve"> объектов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(86,2 %)</w:t>
      </w:r>
      <w:r w:rsidRPr="00805699">
        <w:rPr>
          <w:rFonts w:ascii="Times New Roman" w:hAnsi="Times New Roman" w:cs="Times New Roman"/>
          <w:bCs/>
          <w:sz w:val="28"/>
          <w:szCs w:val="28"/>
        </w:rPr>
        <w:t>;</w:t>
      </w:r>
    </w:p>
    <w:p w14:paraId="39AD3CFF" w14:textId="77777777" w:rsidR="00C50DEE" w:rsidRPr="00805699" w:rsidRDefault="00C50DEE" w:rsidP="00E0144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5699">
        <w:rPr>
          <w:rFonts w:ascii="Times New Roman" w:hAnsi="Times New Roman" w:cs="Times New Roman"/>
          <w:bCs/>
          <w:sz w:val="28"/>
          <w:szCs w:val="28"/>
        </w:rPr>
        <w:t>жилые помещения – 4</w:t>
      </w:r>
      <w:r>
        <w:rPr>
          <w:rFonts w:ascii="Times New Roman" w:hAnsi="Times New Roman" w:cs="Times New Roman"/>
          <w:bCs/>
          <w:sz w:val="28"/>
          <w:szCs w:val="28"/>
        </w:rPr>
        <w:t>03</w:t>
      </w:r>
      <w:r w:rsidRPr="00805699">
        <w:rPr>
          <w:rFonts w:ascii="Times New Roman" w:hAnsi="Times New Roman" w:cs="Times New Roman"/>
          <w:bCs/>
          <w:sz w:val="28"/>
          <w:szCs w:val="28"/>
        </w:rPr>
        <w:t xml:space="preserve"> объекта (квартиры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22EF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C522EF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C522EF">
        <w:rPr>
          <w:rFonts w:ascii="Times New Roman" w:hAnsi="Times New Roman" w:cs="Times New Roman"/>
          <w:bCs/>
          <w:sz w:val="28"/>
          <w:szCs w:val="28"/>
        </w:rPr>
        <w:t xml:space="preserve"> %)</w:t>
      </w:r>
      <w:r w:rsidRPr="00805699">
        <w:rPr>
          <w:rFonts w:ascii="Times New Roman" w:hAnsi="Times New Roman" w:cs="Times New Roman"/>
          <w:bCs/>
          <w:sz w:val="28"/>
          <w:szCs w:val="28"/>
        </w:rPr>
        <w:t>;</w:t>
      </w:r>
    </w:p>
    <w:p w14:paraId="4609CA0B" w14:textId="77777777" w:rsidR="00C50DEE" w:rsidRDefault="00C50DEE" w:rsidP="00E0144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5699">
        <w:rPr>
          <w:rFonts w:ascii="Times New Roman" w:hAnsi="Times New Roman" w:cs="Times New Roman"/>
          <w:bCs/>
          <w:sz w:val="28"/>
          <w:szCs w:val="28"/>
        </w:rPr>
        <w:t xml:space="preserve">движимое имущество – 4 </w:t>
      </w:r>
      <w:r>
        <w:rPr>
          <w:rFonts w:ascii="Times New Roman" w:hAnsi="Times New Roman" w:cs="Times New Roman"/>
          <w:bCs/>
          <w:sz w:val="28"/>
          <w:szCs w:val="28"/>
        </w:rPr>
        <w:t>659</w:t>
      </w:r>
      <w:r w:rsidRPr="00805699">
        <w:rPr>
          <w:rFonts w:ascii="Times New Roman" w:hAnsi="Times New Roman" w:cs="Times New Roman"/>
          <w:bCs/>
          <w:sz w:val="28"/>
          <w:szCs w:val="28"/>
        </w:rPr>
        <w:t xml:space="preserve"> объекта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22EF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94</w:t>
      </w:r>
      <w:r w:rsidRPr="00C522EF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C522EF">
        <w:rPr>
          <w:rFonts w:ascii="Times New Roman" w:hAnsi="Times New Roman" w:cs="Times New Roman"/>
          <w:bCs/>
          <w:sz w:val="28"/>
          <w:szCs w:val="28"/>
        </w:rPr>
        <w:t xml:space="preserve"> %)</w:t>
      </w:r>
      <w:r w:rsidRPr="00805699">
        <w:rPr>
          <w:rFonts w:ascii="Times New Roman" w:hAnsi="Times New Roman" w:cs="Times New Roman"/>
          <w:bCs/>
          <w:sz w:val="28"/>
          <w:szCs w:val="28"/>
        </w:rPr>
        <w:t>.</w:t>
      </w:r>
    </w:p>
    <w:p w14:paraId="0098E5CF" w14:textId="77777777" w:rsidR="00C50DEE" w:rsidRDefault="00C50DEE" w:rsidP="00C50DE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По объектам нежилого недвижимого имущества, передача по которым не завершена, проводились мероприятия совместно с Департаментом городского имущества города Москвы, Государственной инспекцией </w:t>
      </w:r>
      <w:r w:rsidRPr="00E536BA">
        <w:rPr>
          <w:rFonts w:ascii="Times New Roman" w:hAnsi="Times New Roman" w:cs="Times New Roman"/>
          <w:bCs/>
          <w:sz w:val="28"/>
          <w:szCs w:val="28"/>
        </w:rPr>
        <w:t>по контролю за использованием объектов недвижимости города Москвы</w:t>
      </w:r>
      <w:r>
        <w:rPr>
          <w:rFonts w:ascii="Times New Roman" w:hAnsi="Times New Roman" w:cs="Times New Roman"/>
          <w:bCs/>
          <w:sz w:val="28"/>
          <w:szCs w:val="28"/>
        </w:rPr>
        <w:t xml:space="preserve"> с целью постановки объектов недвижимого имущества на кадастровый учет. </w:t>
      </w:r>
    </w:p>
    <w:p w14:paraId="04B4F990" w14:textId="4F6106E5" w:rsidR="00C50DEE" w:rsidRDefault="00C50DEE" w:rsidP="00C50DE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По жилым помещениям проведена работа с населением для сбора </w:t>
      </w:r>
      <w:r w:rsidRPr="00E536BA">
        <w:rPr>
          <w:rFonts w:ascii="Times New Roman" w:hAnsi="Times New Roman" w:cs="Times New Roman"/>
          <w:bCs/>
          <w:sz w:val="28"/>
          <w:szCs w:val="28"/>
        </w:rPr>
        <w:t>документов, подтвержд</w:t>
      </w:r>
      <w:r>
        <w:rPr>
          <w:rFonts w:ascii="Times New Roman" w:hAnsi="Times New Roman" w:cs="Times New Roman"/>
          <w:bCs/>
          <w:sz w:val="28"/>
          <w:szCs w:val="28"/>
        </w:rPr>
        <w:t xml:space="preserve">ающих </w:t>
      </w:r>
      <w:r w:rsidRPr="00E536BA">
        <w:rPr>
          <w:rFonts w:ascii="Times New Roman" w:hAnsi="Times New Roman" w:cs="Times New Roman"/>
          <w:bCs/>
          <w:sz w:val="28"/>
          <w:szCs w:val="28"/>
        </w:rPr>
        <w:t xml:space="preserve">законность проживания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граждан </w:t>
      </w:r>
      <w:r w:rsidRPr="00E536BA">
        <w:rPr>
          <w:rFonts w:ascii="Times New Roman" w:hAnsi="Times New Roman" w:cs="Times New Roman"/>
          <w:bCs/>
          <w:sz w:val="28"/>
          <w:szCs w:val="28"/>
        </w:rPr>
        <w:t>(ордера, договора соц</w:t>
      </w:r>
      <w:r w:rsidR="00E01444">
        <w:rPr>
          <w:rFonts w:ascii="Times New Roman" w:hAnsi="Times New Roman" w:cs="Times New Roman"/>
          <w:bCs/>
          <w:sz w:val="28"/>
          <w:szCs w:val="28"/>
        </w:rPr>
        <w:t xml:space="preserve">иального </w:t>
      </w:r>
      <w:r w:rsidRPr="00E536BA">
        <w:rPr>
          <w:rFonts w:ascii="Times New Roman" w:hAnsi="Times New Roman" w:cs="Times New Roman"/>
          <w:bCs/>
          <w:sz w:val="28"/>
          <w:szCs w:val="28"/>
        </w:rPr>
        <w:t>найма)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DD6C81B" w14:textId="77777777" w:rsidR="00C50DEE" w:rsidRDefault="00C50DEE" w:rsidP="00C50DE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По объектам движимого имущества проведены комиссионные мероприятия по сверке и инвентаризации совместно с </w:t>
      </w:r>
      <w:r w:rsidRPr="00105ED8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ринимаемыми</w:t>
      </w:r>
      <w:r w:rsidRPr="00105ED8">
        <w:rPr>
          <w:rFonts w:ascii="Times New Roman" w:hAnsi="Times New Roman" w:cs="Times New Roman"/>
          <w:bCs/>
          <w:sz w:val="28"/>
          <w:szCs w:val="28"/>
        </w:rPr>
        <w:t xml:space="preserve"> эксплуатирующ</w:t>
      </w:r>
      <w:r>
        <w:rPr>
          <w:rFonts w:ascii="Times New Roman" w:hAnsi="Times New Roman" w:cs="Times New Roman"/>
          <w:bCs/>
          <w:sz w:val="28"/>
          <w:szCs w:val="28"/>
        </w:rPr>
        <w:t>ими</w:t>
      </w:r>
      <w:r w:rsidRPr="00105ED8">
        <w:rPr>
          <w:rFonts w:ascii="Times New Roman" w:hAnsi="Times New Roman" w:cs="Times New Roman"/>
          <w:bCs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bCs/>
          <w:sz w:val="28"/>
          <w:szCs w:val="28"/>
        </w:rPr>
        <w:t>ями (</w:t>
      </w:r>
      <w:r w:rsidRPr="00105ED8">
        <w:rPr>
          <w:rFonts w:ascii="Times New Roman" w:hAnsi="Times New Roman" w:cs="Times New Roman"/>
          <w:bCs/>
          <w:sz w:val="28"/>
          <w:szCs w:val="28"/>
        </w:rPr>
        <w:t>ПАО "МОЭК"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05ED8">
        <w:rPr>
          <w:rFonts w:ascii="Times New Roman" w:hAnsi="Times New Roman" w:cs="Times New Roman"/>
          <w:bCs/>
          <w:sz w:val="28"/>
          <w:szCs w:val="28"/>
        </w:rPr>
        <w:t xml:space="preserve">ГБУ "ДО ТЗФ </w:t>
      </w:r>
      <w:proofErr w:type="spellStart"/>
      <w:r w:rsidRPr="00105ED8">
        <w:rPr>
          <w:rFonts w:ascii="Times New Roman" w:hAnsi="Times New Roman" w:cs="Times New Roman"/>
          <w:bCs/>
          <w:sz w:val="28"/>
          <w:szCs w:val="28"/>
        </w:rPr>
        <w:t>ТиНАО</w:t>
      </w:r>
      <w:proofErr w:type="spellEnd"/>
      <w:r w:rsidRPr="00105ED8">
        <w:rPr>
          <w:rFonts w:ascii="Times New Roman" w:hAnsi="Times New Roman" w:cs="Times New Roman"/>
          <w:bCs/>
          <w:sz w:val="28"/>
          <w:szCs w:val="28"/>
        </w:rPr>
        <w:t>"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</w:p>
    <w:p w14:paraId="23C77B06" w14:textId="6C8FBE29" w:rsidR="00C50DEE" w:rsidRPr="00DA39F8" w:rsidRDefault="00C50DEE" w:rsidP="00C50DE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DA39F8">
        <w:rPr>
          <w:rFonts w:ascii="Times New Roman" w:hAnsi="Times New Roman" w:cs="Times New Roman"/>
          <w:bCs/>
          <w:sz w:val="28"/>
          <w:szCs w:val="28"/>
        </w:rPr>
        <w:t>В реестре собственности город</w:t>
      </w:r>
      <w:r>
        <w:rPr>
          <w:rFonts w:ascii="Times New Roman" w:hAnsi="Times New Roman" w:cs="Times New Roman"/>
          <w:bCs/>
          <w:sz w:val="28"/>
          <w:szCs w:val="28"/>
        </w:rPr>
        <w:t>а Москвы за управой района Бекасово города Москвы</w:t>
      </w:r>
      <w:r w:rsidRPr="00DA39F8">
        <w:rPr>
          <w:rFonts w:ascii="Times New Roman" w:hAnsi="Times New Roman" w:cs="Times New Roman"/>
          <w:bCs/>
          <w:sz w:val="28"/>
          <w:szCs w:val="28"/>
        </w:rPr>
        <w:t xml:space="preserve"> по состоянию на </w:t>
      </w:r>
      <w:r>
        <w:rPr>
          <w:rFonts w:ascii="Times New Roman" w:hAnsi="Times New Roman" w:cs="Times New Roman"/>
          <w:bCs/>
          <w:sz w:val="28"/>
          <w:szCs w:val="28"/>
        </w:rPr>
        <w:t>01</w:t>
      </w:r>
      <w:r w:rsidRPr="00DA39F8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01</w:t>
      </w:r>
      <w:r w:rsidRPr="00DA39F8">
        <w:rPr>
          <w:rFonts w:ascii="Times New Roman" w:hAnsi="Times New Roman" w:cs="Times New Roman"/>
          <w:bCs/>
          <w:sz w:val="28"/>
          <w:szCs w:val="28"/>
        </w:rPr>
        <w:t>.202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DA39F8">
        <w:rPr>
          <w:rFonts w:ascii="Times New Roman" w:hAnsi="Times New Roman" w:cs="Times New Roman"/>
          <w:bCs/>
          <w:sz w:val="28"/>
          <w:szCs w:val="28"/>
        </w:rPr>
        <w:t xml:space="preserve"> года числится </w:t>
      </w:r>
      <w:r>
        <w:rPr>
          <w:rFonts w:ascii="Times New Roman" w:hAnsi="Times New Roman" w:cs="Times New Roman"/>
          <w:bCs/>
          <w:sz w:val="28"/>
          <w:szCs w:val="28"/>
        </w:rPr>
        <w:t>551</w:t>
      </w:r>
      <w:r w:rsidRPr="00DA39F8">
        <w:rPr>
          <w:rFonts w:ascii="Times New Roman" w:hAnsi="Times New Roman" w:cs="Times New Roman"/>
          <w:bCs/>
          <w:sz w:val="28"/>
          <w:szCs w:val="28"/>
        </w:rPr>
        <w:t xml:space="preserve"> объект:</w:t>
      </w:r>
    </w:p>
    <w:p w14:paraId="36C76D1C" w14:textId="7DC6FE20" w:rsidR="00C50DEE" w:rsidRPr="00DA39F8" w:rsidRDefault="00C50DEE" w:rsidP="00E0144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39F8">
        <w:rPr>
          <w:rFonts w:ascii="Times New Roman" w:hAnsi="Times New Roman" w:cs="Times New Roman"/>
          <w:bCs/>
          <w:sz w:val="28"/>
          <w:szCs w:val="28"/>
        </w:rPr>
        <w:t>- объектов недвижимости – 2 нежилы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DA39F8">
        <w:rPr>
          <w:rFonts w:ascii="Times New Roman" w:hAnsi="Times New Roman" w:cs="Times New Roman"/>
          <w:bCs/>
          <w:sz w:val="28"/>
          <w:szCs w:val="28"/>
        </w:rPr>
        <w:t xml:space="preserve"> помещени</w:t>
      </w:r>
      <w:r w:rsidR="00E01444">
        <w:rPr>
          <w:rFonts w:ascii="Times New Roman" w:hAnsi="Times New Roman" w:cs="Times New Roman"/>
          <w:bCs/>
          <w:sz w:val="28"/>
          <w:szCs w:val="28"/>
        </w:rPr>
        <w:t>я</w:t>
      </w:r>
      <w:r w:rsidRPr="00DA39F8">
        <w:rPr>
          <w:rFonts w:ascii="Times New Roman" w:hAnsi="Times New Roman" w:cs="Times New Roman"/>
          <w:bCs/>
          <w:sz w:val="28"/>
          <w:szCs w:val="28"/>
        </w:rPr>
        <w:t xml:space="preserve"> (здани</w:t>
      </w:r>
      <w:r w:rsidR="00E01444">
        <w:rPr>
          <w:rFonts w:ascii="Times New Roman" w:hAnsi="Times New Roman" w:cs="Times New Roman"/>
          <w:bCs/>
          <w:sz w:val="28"/>
          <w:szCs w:val="28"/>
        </w:rPr>
        <w:t>я</w:t>
      </w:r>
      <w:r w:rsidRPr="00DA39F8">
        <w:rPr>
          <w:rFonts w:ascii="Times New Roman" w:hAnsi="Times New Roman" w:cs="Times New Roman"/>
          <w:bCs/>
          <w:sz w:val="28"/>
          <w:szCs w:val="28"/>
        </w:rPr>
        <w:t>);</w:t>
      </w:r>
    </w:p>
    <w:p w14:paraId="0718DCA1" w14:textId="56101280" w:rsidR="00C50DEE" w:rsidRDefault="00C50DEE" w:rsidP="00E0144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39F8">
        <w:rPr>
          <w:rFonts w:ascii="Times New Roman" w:hAnsi="Times New Roman" w:cs="Times New Roman"/>
          <w:bCs/>
          <w:sz w:val="28"/>
          <w:szCs w:val="28"/>
        </w:rPr>
        <w:t xml:space="preserve">- объектов движимого имущества - </w:t>
      </w:r>
      <w:r>
        <w:rPr>
          <w:rFonts w:ascii="Times New Roman" w:hAnsi="Times New Roman" w:cs="Times New Roman"/>
          <w:bCs/>
          <w:sz w:val="28"/>
          <w:szCs w:val="28"/>
        </w:rPr>
        <w:t>549</w:t>
      </w:r>
      <w:r w:rsidRPr="00DA39F8">
        <w:rPr>
          <w:rFonts w:ascii="Times New Roman" w:hAnsi="Times New Roman" w:cs="Times New Roman"/>
          <w:bCs/>
          <w:sz w:val="28"/>
          <w:szCs w:val="28"/>
        </w:rPr>
        <w:t>.</w:t>
      </w:r>
    </w:p>
    <w:p w14:paraId="5E5542B9" w14:textId="591DBBD4" w:rsidR="007623C5" w:rsidRPr="00E01444" w:rsidRDefault="00C50DEE" w:rsidP="00E0144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B7714D">
        <w:rPr>
          <w:rFonts w:ascii="Times New Roman" w:eastAsia="Times New Roman" w:hAnsi="Times New Roman" w:cs="Times New Roman"/>
          <w:sz w:val="28"/>
          <w:szCs w:val="28"/>
        </w:rPr>
        <w:t>Выявлено</w:t>
      </w:r>
      <w:r w:rsidRPr="00B7714D">
        <w:t xml:space="preserve"> </w:t>
      </w:r>
      <w:r w:rsidRPr="00B7714D">
        <w:rPr>
          <w:rFonts w:ascii="Times New Roman" w:eastAsia="Times New Roman" w:hAnsi="Times New Roman" w:cs="Times New Roman"/>
          <w:sz w:val="28"/>
          <w:szCs w:val="28"/>
        </w:rPr>
        <w:t>бесхозяйных объектов инженерно-коммунального назначения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3 газопровода общей протяженностью 931,95 погонных метра.</w:t>
      </w:r>
      <w:r w:rsidRPr="00B771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9642B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постановлением Правительства Москвы от 31.07.2025 № 1862-ПП «Об утверждении Порядка взаимодействия органов исполнительной власти города Москвы в целях выявления на территории города Москвы бесхозяйных объектов инженерно-коммунального назначения, их учета, </w:t>
      </w:r>
      <w:r w:rsidRPr="00A9642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содержания и признания права собственности города Москвы на них»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совместно с </w:t>
      </w:r>
      <w:r w:rsidRPr="00B7714D">
        <w:rPr>
          <w:rFonts w:ascii="Times New Roman" w:eastAsia="Times New Roman" w:hAnsi="Times New Roman" w:cs="Times New Roman"/>
          <w:sz w:val="28"/>
          <w:szCs w:val="28"/>
        </w:rPr>
        <w:t xml:space="preserve">АО «МОСГАЗ» </w:t>
      </w:r>
      <w:r w:rsidRPr="00A9642B">
        <w:rPr>
          <w:rFonts w:ascii="Times New Roman" w:eastAsia="Times New Roman" w:hAnsi="Times New Roman" w:cs="Times New Roman"/>
          <w:sz w:val="28"/>
          <w:szCs w:val="28"/>
        </w:rPr>
        <w:t>проведено комиссионное обследование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составлен</w:t>
      </w:r>
      <w:r w:rsidRPr="00A9642B">
        <w:rPr>
          <w:rFonts w:ascii="Times New Roman" w:eastAsia="Times New Roman" w:hAnsi="Times New Roman" w:cs="Times New Roman"/>
          <w:sz w:val="28"/>
          <w:szCs w:val="28"/>
        </w:rPr>
        <w:t xml:space="preserve"> акт выявления бесхозяйного объекта инженерно-коммунального назначения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877CA1" w14:textId="37F77C72" w:rsidR="00C50DEE" w:rsidRPr="007623C5" w:rsidRDefault="006217C8" w:rsidP="00C50DE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сфере организации</w:t>
      </w:r>
      <w:r w:rsidR="00C50DEE" w:rsidRPr="007623C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закупок</w:t>
      </w:r>
    </w:p>
    <w:p w14:paraId="1BC56F86" w14:textId="05352111" w:rsidR="00722347" w:rsidRPr="007623C5" w:rsidRDefault="00C50DEE" w:rsidP="0072234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623C5">
        <w:rPr>
          <w:rFonts w:ascii="Times New Roman" w:eastAsia="Calibri" w:hAnsi="Times New Roman" w:cs="Times New Roman"/>
          <w:sz w:val="28"/>
          <w:szCs w:val="28"/>
          <w:lang w:eastAsia="en-US"/>
        </w:rPr>
        <w:t>В 2025 году </w:t>
      </w:r>
      <w:r w:rsidR="00E01444" w:rsidRPr="007623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623C5">
        <w:rPr>
          <w:rFonts w:ascii="Times New Roman" w:eastAsia="Calibri" w:hAnsi="Times New Roman" w:cs="Times New Roman"/>
          <w:sz w:val="28"/>
          <w:szCs w:val="28"/>
          <w:lang w:eastAsia="en-US"/>
        </w:rPr>
        <w:t>были проведены конкурентные процедуры закупок, а также заключены и исполнены контракты. </w:t>
      </w:r>
    </w:p>
    <w:p w14:paraId="3AD1AE27" w14:textId="6D501B7F" w:rsidR="00C50DEE" w:rsidRPr="007623C5" w:rsidRDefault="00C50DEE" w:rsidP="00722347">
      <w:pPr>
        <w:pStyle w:val="aa"/>
        <w:numPr>
          <w:ilvl w:val="0"/>
          <w:numId w:val="23"/>
        </w:numPr>
        <w:spacing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623C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Электронные конкурсы</w:t>
      </w:r>
      <w:r w:rsidRPr="007623C5">
        <w:rPr>
          <w:rFonts w:ascii="Times New Roman" w:eastAsia="Calibri" w:hAnsi="Times New Roman" w:cs="Times New Roman"/>
          <w:sz w:val="28"/>
          <w:szCs w:val="28"/>
          <w:lang w:eastAsia="en-US"/>
        </w:rPr>
        <w:t> — 1 процедура.</w:t>
      </w:r>
    </w:p>
    <w:p w14:paraId="1912EDEE" w14:textId="77777777" w:rsidR="00C50DEE" w:rsidRPr="007623C5" w:rsidRDefault="00C50DEE" w:rsidP="00722347">
      <w:pPr>
        <w:numPr>
          <w:ilvl w:val="0"/>
          <w:numId w:val="23"/>
        </w:num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623C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Электронные аукционы</w:t>
      </w:r>
      <w:r w:rsidRPr="007623C5">
        <w:rPr>
          <w:rFonts w:ascii="Times New Roman" w:eastAsia="Calibri" w:hAnsi="Times New Roman" w:cs="Times New Roman"/>
          <w:sz w:val="28"/>
          <w:szCs w:val="28"/>
          <w:lang w:eastAsia="en-US"/>
        </w:rPr>
        <w:t> — 23 процедуры.</w:t>
      </w:r>
    </w:p>
    <w:p w14:paraId="063E7C2F" w14:textId="77777777" w:rsidR="00C50DEE" w:rsidRPr="007623C5" w:rsidRDefault="00C50DEE" w:rsidP="00722347">
      <w:pPr>
        <w:numPr>
          <w:ilvl w:val="0"/>
          <w:numId w:val="23"/>
        </w:num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623C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Электронные запросы котировок</w:t>
      </w:r>
      <w:r w:rsidRPr="007623C5">
        <w:rPr>
          <w:rFonts w:ascii="Times New Roman" w:eastAsia="Calibri" w:hAnsi="Times New Roman" w:cs="Times New Roman"/>
          <w:sz w:val="28"/>
          <w:szCs w:val="28"/>
          <w:lang w:eastAsia="en-US"/>
        </w:rPr>
        <w:t> — 22 процедур.</w:t>
      </w:r>
    </w:p>
    <w:p w14:paraId="262EDDCF" w14:textId="77777777" w:rsidR="00C50DEE" w:rsidRPr="007623C5" w:rsidRDefault="00C50DEE" w:rsidP="00C50DEE">
      <w:pPr>
        <w:numPr>
          <w:ilvl w:val="0"/>
          <w:numId w:val="23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623C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Котировочные сессии (договоры)</w:t>
      </w:r>
      <w:r w:rsidRPr="007623C5">
        <w:rPr>
          <w:rFonts w:ascii="Times New Roman" w:eastAsia="Calibri" w:hAnsi="Times New Roman" w:cs="Times New Roman"/>
          <w:sz w:val="28"/>
          <w:szCs w:val="28"/>
          <w:lang w:eastAsia="en-US"/>
        </w:rPr>
        <w:t> — 42 процедуры.</w:t>
      </w:r>
    </w:p>
    <w:p w14:paraId="6F0013A8" w14:textId="77777777" w:rsidR="00C50DEE" w:rsidRPr="007623C5" w:rsidRDefault="00C50DEE" w:rsidP="00C50DEE">
      <w:pPr>
        <w:numPr>
          <w:ilvl w:val="0"/>
          <w:numId w:val="23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623C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Прямые договоры с монополистами</w:t>
      </w:r>
      <w:r w:rsidRPr="007623C5">
        <w:rPr>
          <w:rFonts w:ascii="Times New Roman" w:eastAsia="Calibri" w:hAnsi="Times New Roman" w:cs="Times New Roman"/>
          <w:sz w:val="28"/>
          <w:szCs w:val="28"/>
          <w:lang w:eastAsia="en-US"/>
        </w:rPr>
        <w:t> — 10 процедур.</w:t>
      </w:r>
    </w:p>
    <w:p w14:paraId="2D939D28" w14:textId="26B82014" w:rsidR="00C50DEE" w:rsidRPr="00C50DEE" w:rsidRDefault="00C50DEE" w:rsidP="00C50DE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623C5">
        <w:rPr>
          <w:rFonts w:ascii="Times New Roman" w:eastAsia="Calibri" w:hAnsi="Times New Roman" w:cs="Times New Roman"/>
          <w:sz w:val="28"/>
          <w:szCs w:val="28"/>
          <w:lang w:eastAsia="en-US"/>
        </w:rPr>
        <w:t>Таким образом, в отчётном периоде было реализовано </w:t>
      </w:r>
      <w:r w:rsidRPr="007623C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98 закупочных процедур</w:t>
      </w:r>
      <w:r w:rsidRPr="007623C5">
        <w:rPr>
          <w:rFonts w:ascii="Times New Roman" w:eastAsia="Calibri" w:hAnsi="Times New Roman" w:cs="Times New Roman"/>
          <w:sz w:val="28"/>
          <w:szCs w:val="28"/>
          <w:lang w:eastAsia="en-US"/>
        </w:rPr>
        <w:t>, по итогам которых успешно заключены и исполнены соответствующие контракты.</w:t>
      </w:r>
    </w:p>
    <w:p w14:paraId="131208D1" w14:textId="35E8F066" w:rsidR="00450C01" w:rsidRDefault="00450C01" w:rsidP="00450C01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7ED5895E" w14:textId="77777777" w:rsidR="00450C01" w:rsidRPr="00450C01" w:rsidRDefault="00450C01" w:rsidP="00450C0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ПОДВОДЯ ИТОГИ ПРОДЕЛАННОЙ РАБОТЫ, ХОЧУ ОБОЗНАЧИТЬ ЗАДАЧИ НА 2026 ГОД:</w:t>
      </w:r>
    </w:p>
    <w:p w14:paraId="6103DEB9" w14:textId="77777777" w:rsidR="00450C01" w:rsidRPr="00450C01" w:rsidRDefault="00450C01" w:rsidP="00450C0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C84378C" w14:textId="77777777" w:rsidR="00450C01" w:rsidRPr="00450C01" w:rsidRDefault="00450C01" w:rsidP="00450C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450C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2026 году </w:t>
      </w:r>
      <w:r w:rsidRPr="00450C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запланировано выполнение работ</w:t>
      </w:r>
      <w:r w:rsidRPr="00450C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приведению в порядок 56 подъездов:</w:t>
      </w:r>
    </w:p>
    <w:p w14:paraId="2753D59F" w14:textId="77777777" w:rsidR="00450C01" w:rsidRPr="00450C01" w:rsidRDefault="00450C01" w:rsidP="00450C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>ООО "ЖКХ Киевский" – 14 подъездов;</w:t>
      </w:r>
    </w:p>
    <w:p w14:paraId="5636EDA2" w14:textId="77777777" w:rsidR="00450C01" w:rsidRPr="00450C01" w:rsidRDefault="00450C01" w:rsidP="00450C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>ООО "УК "Борисоглебское" – 14 подъездов</w:t>
      </w:r>
    </w:p>
    <w:p w14:paraId="14473486" w14:textId="77777777" w:rsidR="00450C01" w:rsidRPr="00450C01" w:rsidRDefault="00450C01" w:rsidP="00450C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>АО "Дом-Сервис" – 21 подъезд;</w:t>
      </w:r>
    </w:p>
    <w:p w14:paraId="0AB6B5E6" w14:textId="77777777" w:rsidR="00450C01" w:rsidRPr="00450C01" w:rsidRDefault="00450C01" w:rsidP="00450C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>ООО "Ренессанс" – 7 подъездов</w:t>
      </w:r>
    </w:p>
    <w:p w14:paraId="55F50611" w14:textId="00B35E49" w:rsidR="00450C01" w:rsidRPr="00450C01" w:rsidRDefault="00450C01" w:rsidP="00722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Подготовительные работы будут начаты 15.02.2026. Срок завершения 01.09.2026г.</w:t>
      </w:r>
    </w:p>
    <w:p w14:paraId="33F692BE" w14:textId="77777777" w:rsidR="00450C01" w:rsidRPr="00450C01" w:rsidRDefault="00450C01" w:rsidP="00450C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450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2026 году</w:t>
      </w:r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запланированы работы по благоустройству </w:t>
      </w:r>
      <w:r w:rsidRPr="00450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4-х дворовых территорий</w:t>
      </w:r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общей площадью 56,3 тыс. </w:t>
      </w:r>
      <w:proofErr w:type="spellStart"/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>кв.м</w:t>
      </w:r>
      <w:proofErr w:type="spellEnd"/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>.:</w:t>
      </w:r>
    </w:p>
    <w:p w14:paraId="15685154" w14:textId="77777777" w:rsidR="00450C01" w:rsidRPr="00450C01" w:rsidRDefault="00450C01" w:rsidP="00450C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1) р.п. Киевский, дом № 22,23</w:t>
      </w:r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ремонт АБП проезда, парковок, тротуаров и пешеходных дорожек с заменой бортового камня и ремонтом газона, замена резинового покрытия на детских и спортивной площадках, заменой скамеек и урн;</w:t>
      </w:r>
    </w:p>
    <w:p w14:paraId="5E04AFDF" w14:textId="77777777" w:rsidR="00450C01" w:rsidRPr="007623C5" w:rsidRDefault="00450C01" w:rsidP="00450C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2) р.п. Киевский, дом № 22А,25А</w:t>
      </w:r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ремонт АБП проезда, тротуаров и </w:t>
      </w:r>
      <w:r w:rsidRPr="007623C5">
        <w:rPr>
          <w:rFonts w:ascii="Times New Roman" w:eastAsia="Times New Roman" w:hAnsi="Times New Roman" w:cs="Times New Roman"/>
          <w:color w:val="000000"/>
          <w:sz w:val="28"/>
          <w:szCs w:val="28"/>
        </w:rPr>
        <w:t>пешеходных дорожек с заменой бортового камня и ремонтом газона, заменой урн, ремонт контейнерной площадки;</w:t>
      </w:r>
    </w:p>
    <w:p w14:paraId="74DBEC3A" w14:textId="77777777" w:rsidR="00450C01" w:rsidRPr="00450C01" w:rsidRDefault="00450C01" w:rsidP="00450C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3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</w:t>
      </w:r>
      <w:r w:rsidRPr="00762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р.п. Киевский, дом № 23А,23Б</w:t>
      </w:r>
      <w:r w:rsidRPr="007623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ремонт АБП проезда, парковки, тротуаров и пешеходных дорожек с заменой бортового камня и ремонтом </w:t>
      </w:r>
      <w:r w:rsidRPr="007623C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газона, замена резинового покрытия на детской и спортивной площадках, заменой скамеек и урн, ремонт контейнерной площадки;</w:t>
      </w:r>
    </w:p>
    <w:p w14:paraId="340274B1" w14:textId="77777777" w:rsidR="00450C01" w:rsidRPr="00450C01" w:rsidRDefault="00450C01" w:rsidP="00450C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</w:t>
      </w:r>
      <w:r w:rsidRPr="00450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р.п. Киевский, дом № 4,5,16</w:t>
      </w:r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- ремонт АБП проезда и парковки у </w:t>
      </w:r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дома № 16, тротуаров у домов № 4,16 и пешеходной дорожки за домом № 16 с заменой бортового камня и ремонтом газона, заменой скамеек и урн у </w:t>
      </w:r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домов № 4,16.</w:t>
      </w:r>
    </w:p>
    <w:p w14:paraId="5D437B72" w14:textId="77777777" w:rsidR="00450C01" w:rsidRPr="00450C01" w:rsidRDefault="00450C01" w:rsidP="00450C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450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2026 году</w:t>
      </w:r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запланированы работы по текущему ремонту </w:t>
      </w:r>
      <w:r w:rsidRPr="00450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59 объектов</w:t>
      </w:r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50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дорожного хозяйства</w:t>
      </w:r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общей площадью 262 222,44 </w:t>
      </w:r>
      <w:proofErr w:type="spellStart"/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>кв.м</w:t>
      </w:r>
      <w:proofErr w:type="spellEnd"/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00E3B9C2" w14:textId="77777777" w:rsidR="00450C01" w:rsidRPr="00450C01" w:rsidRDefault="00450C01" w:rsidP="00450C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Планируется выполнить работы по дорогам в д. Архангельское, </w:t>
      </w:r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д. Кузнецово, д. Рассудово, д. </w:t>
      </w:r>
      <w:proofErr w:type="spellStart"/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>Руднево</w:t>
      </w:r>
      <w:proofErr w:type="spellEnd"/>
      <w:r w:rsidRPr="00450C01">
        <w:rPr>
          <w:rFonts w:ascii="Times New Roman" w:eastAsia="Times New Roman" w:hAnsi="Times New Roman" w:cs="Times New Roman"/>
          <w:color w:val="000000"/>
          <w:sz w:val="28"/>
          <w:szCs w:val="28"/>
        </w:rPr>
        <w:t>, р.п. Киевский частный сектор, дороги к СНТ.</w:t>
      </w:r>
    </w:p>
    <w:p w14:paraId="3B59E5D3" w14:textId="77777777" w:rsidR="00450C01" w:rsidRPr="00450C01" w:rsidRDefault="00450C01" w:rsidP="00450C0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bCs/>
          <w:sz w:val="28"/>
          <w:szCs w:val="28"/>
        </w:rPr>
        <w:t xml:space="preserve">В рамках реализации Региональной программы </w:t>
      </w:r>
      <w:r w:rsidRPr="00450C01">
        <w:rPr>
          <w:rFonts w:ascii="Times New Roman" w:eastAsia="Times New Roman" w:hAnsi="Times New Roman" w:cs="Times New Roman"/>
          <w:b/>
          <w:sz w:val="28"/>
          <w:szCs w:val="28"/>
        </w:rPr>
        <w:t>капитального ремонта</w:t>
      </w:r>
      <w:r w:rsidRPr="00450C01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общего имущества в многоквартирных домах на территории города Москвы </w:t>
      </w:r>
      <w:r w:rsidRPr="00450C01">
        <w:rPr>
          <w:rFonts w:ascii="Times New Roman" w:eastAsia="Times New Roman" w:hAnsi="Times New Roman" w:cs="Times New Roman"/>
          <w:b/>
          <w:sz w:val="28"/>
          <w:szCs w:val="28"/>
        </w:rPr>
        <w:t>на 2026 год</w:t>
      </w:r>
      <w:r w:rsidRPr="00450C01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запланировано:</w:t>
      </w:r>
    </w:p>
    <w:p w14:paraId="02D298CA" w14:textId="77777777" w:rsidR="00450C01" w:rsidRPr="00450C01" w:rsidRDefault="00450C01" w:rsidP="00450C0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b/>
          <w:sz w:val="28"/>
          <w:szCs w:val="28"/>
        </w:rPr>
        <w:t xml:space="preserve">1) р.п. Киевский, дом 20: </w:t>
      </w:r>
    </w:p>
    <w:p w14:paraId="643C20BF" w14:textId="77777777" w:rsidR="00450C01" w:rsidRPr="00450C01" w:rsidRDefault="00450C01" w:rsidP="00450C0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bCs/>
          <w:sz w:val="28"/>
          <w:szCs w:val="28"/>
        </w:rPr>
        <w:t>- ремонт крыши;</w:t>
      </w:r>
    </w:p>
    <w:p w14:paraId="71C13566" w14:textId="77777777" w:rsidR="00450C01" w:rsidRPr="00450C01" w:rsidRDefault="00450C01" w:rsidP="00450C0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bCs/>
          <w:sz w:val="28"/>
          <w:szCs w:val="28"/>
        </w:rPr>
        <w:t>- ремонт внутридомовых инженерных систем холодного водоснабжения (разводящие магистрали); (был ремонт в 2015)</w:t>
      </w:r>
    </w:p>
    <w:p w14:paraId="1C2A7E1F" w14:textId="77777777" w:rsidR="00450C01" w:rsidRPr="00450C01" w:rsidRDefault="00450C01" w:rsidP="00450C0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bCs/>
          <w:sz w:val="28"/>
          <w:szCs w:val="28"/>
        </w:rPr>
        <w:t>- ремонт внутридомовых инженерных систем горячего водоснабжения (разводящие магистрали); (был ремонт в 2015)</w:t>
      </w:r>
    </w:p>
    <w:p w14:paraId="25352CAD" w14:textId="77777777" w:rsidR="00450C01" w:rsidRPr="00450C01" w:rsidRDefault="00450C01" w:rsidP="00450C0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bCs/>
          <w:sz w:val="28"/>
          <w:szCs w:val="28"/>
        </w:rPr>
        <w:t>- ремонт внутридомовых инженерных систем теплоснабжения (разводящие магистрали); (был ремонт в 2015)</w:t>
      </w:r>
    </w:p>
    <w:p w14:paraId="03FFB248" w14:textId="77777777" w:rsidR="00450C01" w:rsidRPr="00450C01" w:rsidRDefault="00450C01" w:rsidP="00450C0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bCs/>
          <w:sz w:val="28"/>
          <w:szCs w:val="28"/>
        </w:rPr>
        <w:t>- ремонт внутридомовых инженерных систем водоотведения (канализации) (выпуски и сборные трубопроводы);</w:t>
      </w:r>
    </w:p>
    <w:p w14:paraId="036727F0" w14:textId="7C34C0C7" w:rsidR="00450C01" w:rsidRDefault="00450C01" w:rsidP="00450C0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0C01">
        <w:rPr>
          <w:rFonts w:ascii="Times New Roman" w:eastAsia="Times New Roman" w:hAnsi="Times New Roman" w:cs="Times New Roman"/>
          <w:bCs/>
          <w:sz w:val="28"/>
          <w:szCs w:val="28"/>
        </w:rPr>
        <w:t>- ремонт подвальных помещений относящихся к общему имуществу собственников помещений.</w:t>
      </w:r>
    </w:p>
    <w:p w14:paraId="0ED47D38" w14:textId="538F40FF" w:rsidR="00722347" w:rsidRPr="00450C01" w:rsidRDefault="00722347" w:rsidP="00450C0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22347">
        <w:rPr>
          <w:rFonts w:ascii="Times New Roman" w:eastAsia="Times New Roman" w:hAnsi="Times New Roman" w:cs="Times New Roman"/>
          <w:b/>
          <w:sz w:val="28"/>
          <w:szCs w:val="28"/>
        </w:rPr>
        <w:t>Благодарю всех за внимание!</w:t>
      </w:r>
    </w:p>
    <w:p w14:paraId="445B54EB" w14:textId="77777777" w:rsidR="00450C01" w:rsidRPr="00450C01" w:rsidRDefault="00450C01" w:rsidP="00450C01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sectPr w:rsidR="00450C01" w:rsidRPr="00450C01" w:rsidSect="00450C01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BA42E0" w14:textId="77777777" w:rsidR="00BA5409" w:rsidRDefault="00BA5409" w:rsidP="009D5FDD">
      <w:pPr>
        <w:spacing w:after="0" w:line="240" w:lineRule="auto"/>
      </w:pPr>
      <w:r>
        <w:separator/>
      </w:r>
    </w:p>
  </w:endnote>
  <w:endnote w:type="continuationSeparator" w:id="0">
    <w:p w14:paraId="078771CD" w14:textId="77777777" w:rsidR="00BA5409" w:rsidRDefault="00BA5409" w:rsidP="009D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0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3655564"/>
      <w:docPartObj>
        <w:docPartGallery w:val="Page Numbers (Bottom of Page)"/>
        <w:docPartUnique/>
      </w:docPartObj>
    </w:sdtPr>
    <w:sdtEndPr/>
    <w:sdtContent>
      <w:p w14:paraId="425CD449" w14:textId="3E6584A8" w:rsidR="00421ED7" w:rsidRDefault="00BA5409">
        <w:pPr>
          <w:pStyle w:val="a8"/>
          <w:jc w:val="center"/>
        </w:pPr>
      </w:p>
    </w:sdtContent>
  </w:sdt>
  <w:p w14:paraId="7E48D6D2" w14:textId="77777777" w:rsidR="00421ED7" w:rsidRDefault="00421ED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E9B489" w14:textId="77777777" w:rsidR="00BA5409" w:rsidRDefault="00BA5409" w:rsidP="009D5FDD">
      <w:pPr>
        <w:spacing w:after="0" w:line="240" w:lineRule="auto"/>
      </w:pPr>
      <w:r>
        <w:separator/>
      </w:r>
    </w:p>
  </w:footnote>
  <w:footnote w:type="continuationSeparator" w:id="0">
    <w:p w14:paraId="3878239F" w14:textId="77777777" w:rsidR="00BA5409" w:rsidRDefault="00BA5409" w:rsidP="009D5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5663307"/>
      <w:docPartObj>
        <w:docPartGallery w:val="Page Numbers (Top of Page)"/>
        <w:docPartUnique/>
      </w:docPartObj>
    </w:sdtPr>
    <w:sdtEndPr/>
    <w:sdtContent>
      <w:p w14:paraId="60041519" w14:textId="7A966C38" w:rsidR="00450C01" w:rsidRDefault="00450C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6A3">
          <w:rPr>
            <w:noProof/>
          </w:rPr>
          <w:t>30</w:t>
        </w:r>
        <w:r>
          <w:fldChar w:fldCharType="end"/>
        </w:r>
      </w:p>
    </w:sdtContent>
  </w:sdt>
  <w:p w14:paraId="6B0625F9" w14:textId="77777777" w:rsidR="00450C01" w:rsidRDefault="00450C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25A84"/>
    <w:multiLevelType w:val="multilevel"/>
    <w:tmpl w:val="AB380202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84203EA"/>
    <w:multiLevelType w:val="hybridMultilevel"/>
    <w:tmpl w:val="AAA629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0163E4B"/>
    <w:multiLevelType w:val="hybridMultilevel"/>
    <w:tmpl w:val="E9B093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3850811"/>
    <w:multiLevelType w:val="hybridMultilevel"/>
    <w:tmpl w:val="DBA84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E20FB"/>
    <w:multiLevelType w:val="multilevel"/>
    <w:tmpl w:val="F6BC1534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121760"/>
    <w:multiLevelType w:val="multilevel"/>
    <w:tmpl w:val="D332C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5826A7"/>
    <w:multiLevelType w:val="hybridMultilevel"/>
    <w:tmpl w:val="3DAEB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53630"/>
    <w:multiLevelType w:val="hybridMultilevel"/>
    <w:tmpl w:val="4ED47F2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CD77E6"/>
    <w:multiLevelType w:val="hybridMultilevel"/>
    <w:tmpl w:val="972852E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29A7C33"/>
    <w:multiLevelType w:val="hybridMultilevel"/>
    <w:tmpl w:val="064286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2C4575"/>
    <w:multiLevelType w:val="hybridMultilevel"/>
    <w:tmpl w:val="DBA84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0E5D22"/>
    <w:multiLevelType w:val="hybridMultilevel"/>
    <w:tmpl w:val="4224DD00"/>
    <w:lvl w:ilvl="0" w:tplc="60C604A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>
    <w:nsid w:val="37852E2A"/>
    <w:multiLevelType w:val="hybridMultilevel"/>
    <w:tmpl w:val="5B88DA7A"/>
    <w:lvl w:ilvl="0" w:tplc="ACEA202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39830B7D"/>
    <w:multiLevelType w:val="hybridMultilevel"/>
    <w:tmpl w:val="C82250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D71E14"/>
    <w:multiLevelType w:val="hybridMultilevel"/>
    <w:tmpl w:val="4C220D0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1CC6476"/>
    <w:multiLevelType w:val="hybridMultilevel"/>
    <w:tmpl w:val="88603BA2"/>
    <w:lvl w:ilvl="0" w:tplc="EBE44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933DBE"/>
    <w:multiLevelType w:val="multilevel"/>
    <w:tmpl w:val="E1064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BD14D3"/>
    <w:multiLevelType w:val="hybridMultilevel"/>
    <w:tmpl w:val="37BEBE5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9B6033"/>
    <w:multiLevelType w:val="multilevel"/>
    <w:tmpl w:val="888A93A8"/>
    <w:styleLink w:val="WWNum1"/>
    <w:lvl w:ilvl="0">
      <w:start w:val="1"/>
      <w:numFmt w:val="decimal"/>
      <w:lvlText w:val="%1."/>
      <w:lvlJc w:val="left"/>
    </w:lvl>
    <w:lvl w:ilvl="1">
      <w:start w:val="7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9">
    <w:nsid w:val="4C8544F1"/>
    <w:multiLevelType w:val="hybridMultilevel"/>
    <w:tmpl w:val="4CE0968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C13B5F"/>
    <w:multiLevelType w:val="hybridMultilevel"/>
    <w:tmpl w:val="D1C614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FA826D9"/>
    <w:multiLevelType w:val="hybridMultilevel"/>
    <w:tmpl w:val="1D080C54"/>
    <w:lvl w:ilvl="0" w:tplc="9496AF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59047E7"/>
    <w:multiLevelType w:val="hybridMultilevel"/>
    <w:tmpl w:val="A3A80788"/>
    <w:lvl w:ilvl="0" w:tplc="57861A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B71C5"/>
    <w:multiLevelType w:val="hybridMultilevel"/>
    <w:tmpl w:val="97A03D02"/>
    <w:lvl w:ilvl="0" w:tplc="9A2AEDF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84D5C65"/>
    <w:multiLevelType w:val="hybridMultilevel"/>
    <w:tmpl w:val="9DE25F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13C136C"/>
    <w:multiLevelType w:val="hybridMultilevel"/>
    <w:tmpl w:val="DF488902"/>
    <w:lvl w:ilvl="0" w:tplc="146484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623C49"/>
    <w:multiLevelType w:val="hybridMultilevel"/>
    <w:tmpl w:val="51802F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2906A93"/>
    <w:multiLevelType w:val="hybridMultilevel"/>
    <w:tmpl w:val="FB28BA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6146BE5"/>
    <w:multiLevelType w:val="hybridMultilevel"/>
    <w:tmpl w:val="D0BC4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A50D5E"/>
    <w:multiLevelType w:val="multilevel"/>
    <w:tmpl w:val="E71E1A5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6DC8549B"/>
    <w:multiLevelType w:val="hybridMultilevel"/>
    <w:tmpl w:val="1CFAEE80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727C3E7F"/>
    <w:multiLevelType w:val="hybridMultilevel"/>
    <w:tmpl w:val="EA507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88049A"/>
    <w:multiLevelType w:val="hybridMultilevel"/>
    <w:tmpl w:val="DD7462B0"/>
    <w:lvl w:ilvl="0" w:tplc="9F563B5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B3441D5"/>
    <w:multiLevelType w:val="hybridMultilevel"/>
    <w:tmpl w:val="A3A80788"/>
    <w:lvl w:ilvl="0" w:tplc="57861A2A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7"/>
  </w:num>
  <w:num w:numId="2">
    <w:abstractNumId w:val="31"/>
  </w:num>
  <w:num w:numId="3">
    <w:abstractNumId w:val="6"/>
  </w:num>
  <w:num w:numId="4">
    <w:abstractNumId w:val="11"/>
  </w:num>
  <w:num w:numId="5">
    <w:abstractNumId w:val="10"/>
  </w:num>
  <w:num w:numId="6">
    <w:abstractNumId w:val="12"/>
  </w:num>
  <w:num w:numId="7">
    <w:abstractNumId w:val="29"/>
  </w:num>
  <w:num w:numId="8">
    <w:abstractNumId w:val="20"/>
  </w:num>
  <w:num w:numId="9">
    <w:abstractNumId w:val="1"/>
  </w:num>
  <w:num w:numId="10">
    <w:abstractNumId w:val="26"/>
  </w:num>
  <w:num w:numId="11">
    <w:abstractNumId w:val="3"/>
  </w:num>
  <w:num w:numId="12">
    <w:abstractNumId w:val="7"/>
  </w:num>
  <w:num w:numId="13">
    <w:abstractNumId w:val="28"/>
  </w:num>
  <w:num w:numId="14">
    <w:abstractNumId w:val="17"/>
  </w:num>
  <w:num w:numId="15">
    <w:abstractNumId w:val="19"/>
  </w:num>
  <w:num w:numId="16">
    <w:abstractNumId w:val="24"/>
  </w:num>
  <w:num w:numId="17">
    <w:abstractNumId w:val="21"/>
  </w:num>
  <w:num w:numId="18">
    <w:abstractNumId w:val="18"/>
  </w:num>
  <w:num w:numId="19">
    <w:abstractNumId w:val="0"/>
  </w:num>
  <w:num w:numId="20">
    <w:abstractNumId w:val="23"/>
  </w:num>
  <w:num w:numId="21">
    <w:abstractNumId w:val="25"/>
  </w:num>
  <w:num w:numId="22">
    <w:abstractNumId w:val="4"/>
  </w:num>
  <w:num w:numId="23">
    <w:abstractNumId w:val="5"/>
  </w:num>
  <w:num w:numId="24">
    <w:abstractNumId w:val="32"/>
  </w:num>
  <w:num w:numId="25">
    <w:abstractNumId w:val="14"/>
  </w:num>
  <w:num w:numId="26">
    <w:abstractNumId w:val="8"/>
  </w:num>
  <w:num w:numId="27">
    <w:abstractNumId w:val="9"/>
  </w:num>
  <w:num w:numId="28">
    <w:abstractNumId w:val="13"/>
  </w:num>
  <w:num w:numId="29">
    <w:abstractNumId w:val="16"/>
  </w:num>
  <w:num w:numId="30">
    <w:abstractNumId w:val="33"/>
  </w:num>
  <w:num w:numId="31">
    <w:abstractNumId w:val="2"/>
  </w:num>
  <w:num w:numId="32">
    <w:abstractNumId w:val="22"/>
  </w:num>
  <w:num w:numId="33">
    <w:abstractNumId w:val="15"/>
  </w:num>
  <w:num w:numId="34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096"/>
    <w:rsid w:val="00005D4C"/>
    <w:rsid w:val="0001139F"/>
    <w:rsid w:val="00011B96"/>
    <w:rsid w:val="0001358D"/>
    <w:rsid w:val="00021B08"/>
    <w:rsid w:val="00030BF1"/>
    <w:rsid w:val="00052D0E"/>
    <w:rsid w:val="00052D8A"/>
    <w:rsid w:val="0006163B"/>
    <w:rsid w:val="00075152"/>
    <w:rsid w:val="000927FC"/>
    <w:rsid w:val="000A05E6"/>
    <w:rsid w:val="000C003E"/>
    <w:rsid w:val="000C14E5"/>
    <w:rsid w:val="000C7143"/>
    <w:rsid w:val="000D246C"/>
    <w:rsid w:val="000E286A"/>
    <w:rsid w:val="001033C8"/>
    <w:rsid w:val="00103751"/>
    <w:rsid w:val="00123309"/>
    <w:rsid w:val="00124022"/>
    <w:rsid w:val="001350F2"/>
    <w:rsid w:val="00137950"/>
    <w:rsid w:val="00151460"/>
    <w:rsid w:val="00162ECB"/>
    <w:rsid w:val="00187EC6"/>
    <w:rsid w:val="00193DE1"/>
    <w:rsid w:val="001A7325"/>
    <w:rsid w:val="001B3866"/>
    <w:rsid w:val="001C67E9"/>
    <w:rsid w:val="001D4E2F"/>
    <w:rsid w:val="001E545C"/>
    <w:rsid w:val="001E5CFD"/>
    <w:rsid w:val="002032B5"/>
    <w:rsid w:val="00210D62"/>
    <w:rsid w:val="00212053"/>
    <w:rsid w:val="00213130"/>
    <w:rsid w:val="00221340"/>
    <w:rsid w:val="0022519C"/>
    <w:rsid w:val="00231C09"/>
    <w:rsid w:val="00284ED7"/>
    <w:rsid w:val="00292C68"/>
    <w:rsid w:val="002933FC"/>
    <w:rsid w:val="00293D2D"/>
    <w:rsid w:val="00294A9D"/>
    <w:rsid w:val="00295CE5"/>
    <w:rsid w:val="00296784"/>
    <w:rsid w:val="002A2650"/>
    <w:rsid w:val="002A6D1F"/>
    <w:rsid w:val="002B4D8F"/>
    <w:rsid w:val="002C63D4"/>
    <w:rsid w:val="002E71A7"/>
    <w:rsid w:val="002F4D93"/>
    <w:rsid w:val="002F708D"/>
    <w:rsid w:val="00301A03"/>
    <w:rsid w:val="00303171"/>
    <w:rsid w:val="00303D2F"/>
    <w:rsid w:val="00304D54"/>
    <w:rsid w:val="00330E6C"/>
    <w:rsid w:val="00337CDE"/>
    <w:rsid w:val="003451F5"/>
    <w:rsid w:val="00347071"/>
    <w:rsid w:val="00361464"/>
    <w:rsid w:val="0036531D"/>
    <w:rsid w:val="003667F1"/>
    <w:rsid w:val="0037415B"/>
    <w:rsid w:val="0037731C"/>
    <w:rsid w:val="00377760"/>
    <w:rsid w:val="003820C5"/>
    <w:rsid w:val="0038628A"/>
    <w:rsid w:val="00386E73"/>
    <w:rsid w:val="003A05E1"/>
    <w:rsid w:val="003B240E"/>
    <w:rsid w:val="003B2DAA"/>
    <w:rsid w:val="003B4D5E"/>
    <w:rsid w:val="003E3435"/>
    <w:rsid w:val="003E58D3"/>
    <w:rsid w:val="003E5B31"/>
    <w:rsid w:val="003E5DE0"/>
    <w:rsid w:val="00404526"/>
    <w:rsid w:val="0040686C"/>
    <w:rsid w:val="0041451C"/>
    <w:rsid w:val="00421EBB"/>
    <w:rsid w:val="00421ED7"/>
    <w:rsid w:val="0042384C"/>
    <w:rsid w:val="00423C7F"/>
    <w:rsid w:val="00432184"/>
    <w:rsid w:val="00432B1B"/>
    <w:rsid w:val="00450C01"/>
    <w:rsid w:val="00451059"/>
    <w:rsid w:val="004552D5"/>
    <w:rsid w:val="0047593C"/>
    <w:rsid w:val="004803FA"/>
    <w:rsid w:val="00482F44"/>
    <w:rsid w:val="004854A3"/>
    <w:rsid w:val="00495BC8"/>
    <w:rsid w:val="004A684F"/>
    <w:rsid w:val="004B781F"/>
    <w:rsid w:val="004C0FA4"/>
    <w:rsid w:val="004E37AB"/>
    <w:rsid w:val="004E4230"/>
    <w:rsid w:val="004F3AE5"/>
    <w:rsid w:val="004F693B"/>
    <w:rsid w:val="004F6D1B"/>
    <w:rsid w:val="00507E1D"/>
    <w:rsid w:val="00511190"/>
    <w:rsid w:val="00515D6B"/>
    <w:rsid w:val="005206DD"/>
    <w:rsid w:val="00523F31"/>
    <w:rsid w:val="005377CC"/>
    <w:rsid w:val="00553DFA"/>
    <w:rsid w:val="00565348"/>
    <w:rsid w:val="00576109"/>
    <w:rsid w:val="00585AEA"/>
    <w:rsid w:val="00591AAD"/>
    <w:rsid w:val="005A3080"/>
    <w:rsid w:val="005A4B91"/>
    <w:rsid w:val="005A52D8"/>
    <w:rsid w:val="005B29AE"/>
    <w:rsid w:val="005B728B"/>
    <w:rsid w:val="005C1BF0"/>
    <w:rsid w:val="005D361A"/>
    <w:rsid w:val="005D44D4"/>
    <w:rsid w:val="005D6962"/>
    <w:rsid w:val="005E022B"/>
    <w:rsid w:val="005E27F0"/>
    <w:rsid w:val="005E76A3"/>
    <w:rsid w:val="005F179B"/>
    <w:rsid w:val="005F2F5C"/>
    <w:rsid w:val="00601329"/>
    <w:rsid w:val="006032C0"/>
    <w:rsid w:val="00605A34"/>
    <w:rsid w:val="00611D5A"/>
    <w:rsid w:val="00611E29"/>
    <w:rsid w:val="006217C8"/>
    <w:rsid w:val="00621A4C"/>
    <w:rsid w:val="00626E9A"/>
    <w:rsid w:val="00631EDD"/>
    <w:rsid w:val="006358A1"/>
    <w:rsid w:val="00636387"/>
    <w:rsid w:val="006376E1"/>
    <w:rsid w:val="00644659"/>
    <w:rsid w:val="00647064"/>
    <w:rsid w:val="006632D5"/>
    <w:rsid w:val="006645E5"/>
    <w:rsid w:val="0067360C"/>
    <w:rsid w:val="00682362"/>
    <w:rsid w:val="0068287F"/>
    <w:rsid w:val="006A3D6B"/>
    <w:rsid w:val="006A47EC"/>
    <w:rsid w:val="006B473B"/>
    <w:rsid w:val="006B7C4D"/>
    <w:rsid w:val="006C30A7"/>
    <w:rsid w:val="006C4F2F"/>
    <w:rsid w:val="006D6D59"/>
    <w:rsid w:val="006F19A6"/>
    <w:rsid w:val="0070350E"/>
    <w:rsid w:val="00704530"/>
    <w:rsid w:val="00705ECC"/>
    <w:rsid w:val="0071179D"/>
    <w:rsid w:val="00713047"/>
    <w:rsid w:val="00722347"/>
    <w:rsid w:val="00730F77"/>
    <w:rsid w:val="007341D7"/>
    <w:rsid w:val="00750222"/>
    <w:rsid w:val="0075563B"/>
    <w:rsid w:val="00756E7D"/>
    <w:rsid w:val="00760BFF"/>
    <w:rsid w:val="007623C5"/>
    <w:rsid w:val="00766D66"/>
    <w:rsid w:val="00786161"/>
    <w:rsid w:val="007933F1"/>
    <w:rsid w:val="00795C58"/>
    <w:rsid w:val="007A1124"/>
    <w:rsid w:val="007A3AEF"/>
    <w:rsid w:val="007B64A4"/>
    <w:rsid w:val="007C5468"/>
    <w:rsid w:val="007E1BE6"/>
    <w:rsid w:val="007F2AAA"/>
    <w:rsid w:val="00803C18"/>
    <w:rsid w:val="00816D64"/>
    <w:rsid w:val="00834E97"/>
    <w:rsid w:val="00845020"/>
    <w:rsid w:val="00845099"/>
    <w:rsid w:val="008605EA"/>
    <w:rsid w:val="0087400F"/>
    <w:rsid w:val="00880CFC"/>
    <w:rsid w:val="00891485"/>
    <w:rsid w:val="008972CA"/>
    <w:rsid w:val="008B03BA"/>
    <w:rsid w:val="008B05B5"/>
    <w:rsid w:val="008B177E"/>
    <w:rsid w:val="008C45AA"/>
    <w:rsid w:val="008D3747"/>
    <w:rsid w:val="008E32F2"/>
    <w:rsid w:val="008E522A"/>
    <w:rsid w:val="008E6058"/>
    <w:rsid w:val="008E723E"/>
    <w:rsid w:val="008F0306"/>
    <w:rsid w:val="008F538C"/>
    <w:rsid w:val="00911CDE"/>
    <w:rsid w:val="00921659"/>
    <w:rsid w:val="0094150A"/>
    <w:rsid w:val="00955DD6"/>
    <w:rsid w:val="00956BCF"/>
    <w:rsid w:val="00961498"/>
    <w:rsid w:val="00964C85"/>
    <w:rsid w:val="009663D1"/>
    <w:rsid w:val="00977568"/>
    <w:rsid w:val="00983209"/>
    <w:rsid w:val="009850D0"/>
    <w:rsid w:val="009A537A"/>
    <w:rsid w:val="009B126D"/>
    <w:rsid w:val="009B1FA8"/>
    <w:rsid w:val="009B337D"/>
    <w:rsid w:val="009B588C"/>
    <w:rsid w:val="009C5287"/>
    <w:rsid w:val="009C5CA3"/>
    <w:rsid w:val="009D1757"/>
    <w:rsid w:val="009D5B0E"/>
    <w:rsid w:val="009D5FDD"/>
    <w:rsid w:val="009E4862"/>
    <w:rsid w:val="009F5E1C"/>
    <w:rsid w:val="00A05C7E"/>
    <w:rsid w:val="00A07533"/>
    <w:rsid w:val="00A10558"/>
    <w:rsid w:val="00A20F0D"/>
    <w:rsid w:val="00A21972"/>
    <w:rsid w:val="00A25D84"/>
    <w:rsid w:val="00A31B6F"/>
    <w:rsid w:val="00A50B07"/>
    <w:rsid w:val="00A50B84"/>
    <w:rsid w:val="00A73F5C"/>
    <w:rsid w:val="00AA0CA3"/>
    <w:rsid w:val="00AB39F6"/>
    <w:rsid w:val="00AC125F"/>
    <w:rsid w:val="00AE3196"/>
    <w:rsid w:val="00AE32A9"/>
    <w:rsid w:val="00AF05C4"/>
    <w:rsid w:val="00AF20F8"/>
    <w:rsid w:val="00B111B3"/>
    <w:rsid w:val="00B23FC8"/>
    <w:rsid w:val="00B2646D"/>
    <w:rsid w:val="00B27C13"/>
    <w:rsid w:val="00B408B4"/>
    <w:rsid w:val="00B6102C"/>
    <w:rsid w:val="00B638B9"/>
    <w:rsid w:val="00B63E94"/>
    <w:rsid w:val="00B645B4"/>
    <w:rsid w:val="00B72C87"/>
    <w:rsid w:val="00B73BC2"/>
    <w:rsid w:val="00B822EC"/>
    <w:rsid w:val="00B82E42"/>
    <w:rsid w:val="00B9177C"/>
    <w:rsid w:val="00B9536D"/>
    <w:rsid w:val="00BA5409"/>
    <w:rsid w:val="00BA75A0"/>
    <w:rsid w:val="00BA7A8A"/>
    <w:rsid w:val="00BB0366"/>
    <w:rsid w:val="00BB054A"/>
    <w:rsid w:val="00BB107F"/>
    <w:rsid w:val="00BB59F9"/>
    <w:rsid w:val="00BB7CC9"/>
    <w:rsid w:val="00BC34B8"/>
    <w:rsid w:val="00BE48A1"/>
    <w:rsid w:val="00C05941"/>
    <w:rsid w:val="00C0782A"/>
    <w:rsid w:val="00C133D4"/>
    <w:rsid w:val="00C2059A"/>
    <w:rsid w:val="00C31273"/>
    <w:rsid w:val="00C509D5"/>
    <w:rsid w:val="00C50DEE"/>
    <w:rsid w:val="00C51486"/>
    <w:rsid w:val="00C753BF"/>
    <w:rsid w:val="00C8052E"/>
    <w:rsid w:val="00CC4C30"/>
    <w:rsid w:val="00CE0866"/>
    <w:rsid w:val="00CF2096"/>
    <w:rsid w:val="00D05098"/>
    <w:rsid w:val="00D07CF3"/>
    <w:rsid w:val="00D17283"/>
    <w:rsid w:val="00D25B53"/>
    <w:rsid w:val="00D26048"/>
    <w:rsid w:val="00D350C2"/>
    <w:rsid w:val="00D40C2C"/>
    <w:rsid w:val="00D46FFF"/>
    <w:rsid w:val="00D504C0"/>
    <w:rsid w:val="00D52EDE"/>
    <w:rsid w:val="00D57AA3"/>
    <w:rsid w:val="00D63268"/>
    <w:rsid w:val="00D66648"/>
    <w:rsid w:val="00D95AE4"/>
    <w:rsid w:val="00DA4FA9"/>
    <w:rsid w:val="00DA6F0B"/>
    <w:rsid w:val="00DA7299"/>
    <w:rsid w:val="00DB3CAB"/>
    <w:rsid w:val="00DC3F6B"/>
    <w:rsid w:val="00DD2F12"/>
    <w:rsid w:val="00DE0F77"/>
    <w:rsid w:val="00DE1027"/>
    <w:rsid w:val="00E01444"/>
    <w:rsid w:val="00E04CE8"/>
    <w:rsid w:val="00E22004"/>
    <w:rsid w:val="00E26667"/>
    <w:rsid w:val="00E4537B"/>
    <w:rsid w:val="00E56F76"/>
    <w:rsid w:val="00E67270"/>
    <w:rsid w:val="00E76FF7"/>
    <w:rsid w:val="00E80808"/>
    <w:rsid w:val="00E82B0A"/>
    <w:rsid w:val="00E87F86"/>
    <w:rsid w:val="00E92B18"/>
    <w:rsid w:val="00E96FAA"/>
    <w:rsid w:val="00E9717A"/>
    <w:rsid w:val="00EA38F9"/>
    <w:rsid w:val="00EC061E"/>
    <w:rsid w:val="00EC17FA"/>
    <w:rsid w:val="00EC36DD"/>
    <w:rsid w:val="00EC3951"/>
    <w:rsid w:val="00ED5C10"/>
    <w:rsid w:val="00EE00EF"/>
    <w:rsid w:val="00EF0B87"/>
    <w:rsid w:val="00F0118E"/>
    <w:rsid w:val="00F04A40"/>
    <w:rsid w:val="00F0525C"/>
    <w:rsid w:val="00F069BB"/>
    <w:rsid w:val="00F10E29"/>
    <w:rsid w:val="00F203E7"/>
    <w:rsid w:val="00F25BF8"/>
    <w:rsid w:val="00F30FDB"/>
    <w:rsid w:val="00F40AB0"/>
    <w:rsid w:val="00F52CA5"/>
    <w:rsid w:val="00F57C24"/>
    <w:rsid w:val="00F90512"/>
    <w:rsid w:val="00FA0E3B"/>
    <w:rsid w:val="00FC224C"/>
    <w:rsid w:val="00FC3B51"/>
    <w:rsid w:val="00FC5AA0"/>
    <w:rsid w:val="00FD0B30"/>
    <w:rsid w:val="00FD2EDC"/>
    <w:rsid w:val="00FE5F84"/>
    <w:rsid w:val="00FE6DEA"/>
    <w:rsid w:val="00FE7226"/>
    <w:rsid w:val="00FF5A5F"/>
    <w:rsid w:val="00F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AA6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F3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19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120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FD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9D5FDD"/>
    <w:pPr>
      <w:spacing w:after="0" w:line="240" w:lineRule="auto"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9D5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5FD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9D5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5FDD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9D5FDD"/>
    <w:pPr>
      <w:spacing w:after="0" w:line="240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51119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511190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sz w:val="27"/>
      <w:szCs w:val="27"/>
    </w:rPr>
  </w:style>
  <w:style w:type="character" w:customStyle="1" w:styleId="ac">
    <w:name w:val="Основной текст Знак"/>
    <w:basedOn w:val="a0"/>
    <w:link w:val="ab"/>
    <w:uiPriority w:val="99"/>
    <w:rsid w:val="00511190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paragraph" w:styleId="ad">
    <w:name w:val="Normal (Web)"/>
    <w:basedOn w:val="a"/>
    <w:uiPriority w:val="99"/>
    <w:unhideWhenUsed/>
    <w:rsid w:val="0051119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51119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11190"/>
    <w:rPr>
      <w:rFonts w:eastAsiaTheme="minorEastAsia"/>
      <w:sz w:val="16"/>
      <w:szCs w:val="16"/>
      <w:lang w:eastAsia="ru-RU"/>
    </w:rPr>
  </w:style>
  <w:style w:type="character" w:styleId="ae">
    <w:name w:val="Strong"/>
    <w:basedOn w:val="a0"/>
    <w:uiPriority w:val="22"/>
    <w:qFormat/>
    <w:rsid w:val="00511190"/>
    <w:rPr>
      <w:b/>
      <w:bCs/>
    </w:rPr>
  </w:style>
  <w:style w:type="table" w:styleId="af">
    <w:name w:val="Table Grid"/>
    <w:basedOn w:val="a1"/>
    <w:uiPriority w:val="59"/>
    <w:rsid w:val="0051119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1119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511190"/>
    <w:pPr>
      <w:suppressAutoHyphens/>
      <w:ind w:left="720"/>
      <w:contextualSpacing/>
    </w:pPr>
    <w:rPr>
      <w:rFonts w:ascii="Calibri" w:eastAsia="Calibri" w:hAnsi="Calibri" w:cs="font290"/>
      <w:color w:val="00000A"/>
      <w:lang w:eastAsia="en-US"/>
    </w:rPr>
  </w:style>
  <w:style w:type="character" w:customStyle="1" w:styleId="21">
    <w:name w:val="Основной текст (2)_"/>
    <w:basedOn w:val="a0"/>
    <w:link w:val="22"/>
    <w:rsid w:val="00511190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11190"/>
    <w:pPr>
      <w:widowControl w:val="0"/>
      <w:shd w:val="clear" w:color="auto" w:fill="FFFFFF"/>
      <w:spacing w:before="420" w:after="0" w:line="322" w:lineRule="exact"/>
      <w:jc w:val="both"/>
    </w:pPr>
    <w:rPr>
      <w:rFonts w:ascii="Sylfaen" w:eastAsia="Sylfaen" w:hAnsi="Sylfaen" w:cs="Sylfaen"/>
      <w:sz w:val="26"/>
      <w:szCs w:val="26"/>
      <w:lang w:eastAsia="en-US"/>
    </w:rPr>
  </w:style>
  <w:style w:type="character" w:styleId="af0">
    <w:name w:val="Hyperlink"/>
    <w:basedOn w:val="a0"/>
    <w:uiPriority w:val="99"/>
    <w:semiHidden/>
    <w:unhideWhenUsed/>
    <w:rsid w:val="00511190"/>
    <w:rPr>
      <w:color w:val="0000FF"/>
      <w:u w:val="single"/>
    </w:rPr>
  </w:style>
  <w:style w:type="table" w:customStyle="1" w:styleId="12">
    <w:name w:val="Сетка таблицы1"/>
    <w:basedOn w:val="a1"/>
    <w:next w:val="af"/>
    <w:uiPriority w:val="39"/>
    <w:rsid w:val="00511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"/>
    <w:uiPriority w:val="59"/>
    <w:rsid w:val="0051119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rsid w:val="00511190"/>
    <w:rPr>
      <w:color w:val="000080"/>
      <w:u w:val="single"/>
    </w:rPr>
  </w:style>
  <w:style w:type="character" w:customStyle="1" w:styleId="markedcontent">
    <w:name w:val="markedcontent"/>
    <w:basedOn w:val="a0"/>
    <w:rsid w:val="009E4862"/>
  </w:style>
  <w:style w:type="character" w:customStyle="1" w:styleId="20">
    <w:name w:val="Заголовок 2 Знак"/>
    <w:basedOn w:val="a0"/>
    <w:link w:val="2"/>
    <w:uiPriority w:val="9"/>
    <w:rsid w:val="002120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tandard">
    <w:name w:val="Standard"/>
    <w:rsid w:val="0097756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numbering" w:customStyle="1" w:styleId="WWNum1">
    <w:name w:val="WWNum1"/>
    <w:basedOn w:val="a2"/>
    <w:rsid w:val="00977568"/>
    <w:pPr>
      <w:numPr>
        <w:numId w:val="18"/>
      </w:numPr>
    </w:pPr>
  </w:style>
  <w:style w:type="table" w:customStyle="1" w:styleId="31">
    <w:name w:val="Сетка таблицы3"/>
    <w:basedOn w:val="a1"/>
    <w:next w:val="af"/>
    <w:uiPriority w:val="39"/>
    <w:rsid w:val="00673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F3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19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120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FD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9D5FDD"/>
    <w:pPr>
      <w:spacing w:after="0" w:line="240" w:lineRule="auto"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9D5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5FD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9D5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5FDD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9D5FDD"/>
    <w:pPr>
      <w:spacing w:after="0" w:line="240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51119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511190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sz w:val="27"/>
      <w:szCs w:val="27"/>
    </w:rPr>
  </w:style>
  <w:style w:type="character" w:customStyle="1" w:styleId="ac">
    <w:name w:val="Основной текст Знак"/>
    <w:basedOn w:val="a0"/>
    <w:link w:val="ab"/>
    <w:uiPriority w:val="99"/>
    <w:rsid w:val="00511190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paragraph" w:styleId="ad">
    <w:name w:val="Normal (Web)"/>
    <w:basedOn w:val="a"/>
    <w:uiPriority w:val="99"/>
    <w:unhideWhenUsed/>
    <w:rsid w:val="0051119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51119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11190"/>
    <w:rPr>
      <w:rFonts w:eastAsiaTheme="minorEastAsia"/>
      <w:sz w:val="16"/>
      <w:szCs w:val="16"/>
      <w:lang w:eastAsia="ru-RU"/>
    </w:rPr>
  </w:style>
  <w:style w:type="character" w:styleId="ae">
    <w:name w:val="Strong"/>
    <w:basedOn w:val="a0"/>
    <w:uiPriority w:val="22"/>
    <w:qFormat/>
    <w:rsid w:val="00511190"/>
    <w:rPr>
      <w:b/>
      <w:bCs/>
    </w:rPr>
  </w:style>
  <w:style w:type="table" w:styleId="af">
    <w:name w:val="Table Grid"/>
    <w:basedOn w:val="a1"/>
    <w:uiPriority w:val="59"/>
    <w:rsid w:val="0051119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1119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511190"/>
    <w:pPr>
      <w:suppressAutoHyphens/>
      <w:ind w:left="720"/>
      <w:contextualSpacing/>
    </w:pPr>
    <w:rPr>
      <w:rFonts w:ascii="Calibri" w:eastAsia="Calibri" w:hAnsi="Calibri" w:cs="font290"/>
      <w:color w:val="00000A"/>
      <w:lang w:eastAsia="en-US"/>
    </w:rPr>
  </w:style>
  <w:style w:type="character" w:customStyle="1" w:styleId="21">
    <w:name w:val="Основной текст (2)_"/>
    <w:basedOn w:val="a0"/>
    <w:link w:val="22"/>
    <w:rsid w:val="00511190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11190"/>
    <w:pPr>
      <w:widowControl w:val="0"/>
      <w:shd w:val="clear" w:color="auto" w:fill="FFFFFF"/>
      <w:spacing w:before="420" w:after="0" w:line="322" w:lineRule="exact"/>
      <w:jc w:val="both"/>
    </w:pPr>
    <w:rPr>
      <w:rFonts w:ascii="Sylfaen" w:eastAsia="Sylfaen" w:hAnsi="Sylfaen" w:cs="Sylfaen"/>
      <w:sz w:val="26"/>
      <w:szCs w:val="26"/>
      <w:lang w:eastAsia="en-US"/>
    </w:rPr>
  </w:style>
  <w:style w:type="character" w:styleId="af0">
    <w:name w:val="Hyperlink"/>
    <w:basedOn w:val="a0"/>
    <w:uiPriority w:val="99"/>
    <w:semiHidden/>
    <w:unhideWhenUsed/>
    <w:rsid w:val="00511190"/>
    <w:rPr>
      <w:color w:val="0000FF"/>
      <w:u w:val="single"/>
    </w:rPr>
  </w:style>
  <w:style w:type="table" w:customStyle="1" w:styleId="12">
    <w:name w:val="Сетка таблицы1"/>
    <w:basedOn w:val="a1"/>
    <w:next w:val="af"/>
    <w:uiPriority w:val="39"/>
    <w:rsid w:val="00511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"/>
    <w:uiPriority w:val="59"/>
    <w:rsid w:val="0051119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rsid w:val="00511190"/>
    <w:rPr>
      <w:color w:val="000080"/>
      <w:u w:val="single"/>
    </w:rPr>
  </w:style>
  <w:style w:type="character" w:customStyle="1" w:styleId="markedcontent">
    <w:name w:val="markedcontent"/>
    <w:basedOn w:val="a0"/>
    <w:rsid w:val="009E4862"/>
  </w:style>
  <w:style w:type="character" w:customStyle="1" w:styleId="20">
    <w:name w:val="Заголовок 2 Знак"/>
    <w:basedOn w:val="a0"/>
    <w:link w:val="2"/>
    <w:uiPriority w:val="9"/>
    <w:rsid w:val="002120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tandard">
    <w:name w:val="Standard"/>
    <w:rsid w:val="0097756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numbering" w:customStyle="1" w:styleId="WWNum1">
    <w:name w:val="WWNum1"/>
    <w:basedOn w:val="a2"/>
    <w:rsid w:val="00977568"/>
    <w:pPr>
      <w:numPr>
        <w:numId w:val="18"/>
      </w:numPr>
    </w:pPr>
  </w:style>
  <w:style w:type="table" w:customStyle="1" w:styleId="31">
    <w:name w:val="Сетка таблицы3"/>
    <w:basedOn w:val="a1"/>
    <w:next w:val="af"/>
    <w:uiPriority w:val="39"/>
    <w:rsid w:val="00673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PanenkovaAE\Desktop\&#1051;&#1080;&#1089;&#1090;%20Microsoft%20Excel%20(3)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объектов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Лист1!$E$14</c:f>
              <c:strCache>
                <c:ptCount val="1"/>
                <c:pt idx="0">
                  <c:v>Количество объектров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2000"/>
                      <a:t>161</a:t>
                    </a:r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0-24D8-424A-931C-D7AE05482988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2000"/>
                      <a:t>195</a:t>
                    </a:r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1-24D8-424A-931C-D7AE0548298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Лист1!$F$13:$G$13</c:f>
              <c:strCache>
                <c:ptCount val="2"/>
                <c:pt idx="0">
                  <c:v>2024 г. </c:v>
                </c:pt>
                <c:pt idx="1">
                  <c:v>2025 г. </c:v>
                </c:pt>
              </c:strCache>
            </c:strRef>
          </c:cat>
          <c:val>
            <c:numRef>
              <c:f>Лист1!$F$14:$G$14</c:f>
              <c:numCache>
                <c:formatCode>General</c:formatCode>
                <c:ptCount val="2"/>
                <c:pt idx="0">
                  <c:v>170</c:v>
                </c:pt>
                <c:pt idx="1">
                  <c:v>221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4D8-424A-931C-D7AE0548298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5912832"/>
        <c:axId val="65914368"/>
      </c:barChart>
      <c:catAx>
        <c:axId val="65912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914368"/>
        <c:crosses val="autoZero"/>
        <c:auto val="1"/>
        <c:lblAlgn val="ctr"/>
        <c:lblOffset val="100"/>
        <c:noMultiLvlLbl val="0"/>
      </c:catAx>
      <c:valAx>
        <c:axId val="6591436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659128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Обеспечение население торговыми объектами на 2025</a:t>
            </a:r>
            <a:endParaRPr lang="en-US"/>
          </a:p>
        </c:rich>
      </c:tx>
      <c:layout>
        <c:manualLayout>
          <c:xMode val="edge"/>
          <c:yMode val="edge"/>
          <c:x val="0.12879324473581075"/>
          <c:y val="2.578427159432746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Общественное питание </c:v>
                </c:pt>
                <c:pt idx="1">
                  <c:v>Розничная торговля</c:v>
                </c:pt>
                <c:pt idx="2">
                  <c:v>Интернет торговля</c:v>
                </c:pt>
                <c:pt idx="3">
                  <c:v>Бытовые услуги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0.68269999999999997</c:v>
                </c:pt>
                <c:pt idx="1">
                  <c:v>0.94799999999999995</c:v>
                </c:pt>
                <c:pt idx="2">
                  <c:v>0.83199999999999996</c:v>
                </c:pt>
                <c:pt idx="3">
                  <c:v>0.62790000000000001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45E-43BE-9BDA-8FD4D20B921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6142976"/>
        <c:axId val="66145664"/>
      </c:barChart>
      <c:catAx>
        <c:axId val="66142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145664"/>
        <c:crosses val="autoZero"/>
        <c:auto val="1"/>
        <c:lblAlgn val="ctr"/>
        <c:lblOffset val="100"/>
        <c:noMultiLvlLbl val="0"/>
      </c:catAx>
      <c:valAx>
        <c:axId val="6614566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661429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995DB-7A2A-46C4-9EB8-1B8C8B191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30</Pages>
  <Words>9056</Words>
  <Characters>51625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Наталья Сидорова</cp:lastModifiedBy>
  <cp:revision>13</cp:revision>
  <cp:lastPrinted>2026-02-09T15:59:00Z</cp:lastPrinted>
  <dcterms:created xsi:type="dcterms:W3CDTF">2025-11-20T07:53:00Z</dcterms:created>
  <dcterms:modified xsi:type="dcterms:W3CDTF">2026-02-24T11:09:00Z</dcterms:modified>
</cp:coreProperties>
</file>