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E1644A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1644A">
        <w:rPr>
          <w:rFonts w:ascii="Times New Roman" w:eastAsia="Times New Roman" w:hAnsi="Times New Roman" w:cs="Times New Roman"/>
          <w:b/>
          <w:sz w:val="32"/>
          <w:szCs w:val="32"/>
        </w:rPr>
        <w:t>Отчёт</w:t>
      </w:r>
    </w:p>
    <w:p w:rsidR="005B4C70" w:rsidRDefault="004E4227" w:rsidP="005B4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E1644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</w:p>
    <w:p w:rsidR="004E4227" w:rsidRDefault="004A72F5" w:rsidP="005B4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496D12" w:rsidRPr="005C33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Ганюковой</w:t>
      </w:r>
      <w:proofErr w:type="spellEnd"/>
      <w:r w:rsidR="00CC251E" w:rsidRPr="005C33F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Елены Анатольевны</w:t>
      </w:r>
    </w:p>
    <w:p w:rsidR="005B4C70" w:rsidRPr="00E1644A" w:rsidRDefault="005B4C70" w:rsidP="005B4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E1644A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1644A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E1644A">
        <w:rPr>
          <w:rFonts w:ascii="Times New Roman" w:eastAsia="Times New Roman" w:hAnsi="Times New Roman" w:cs="Times New Roman"/>
          <w:b/>
          <w:sz w:val="28"/>
        </w:rPr>
        <w:t>4-2025 гг.</w:t>
      </w:r>
    </w:p>
    <w:p w:rsidR="004E4227" w:rsidRPr="00E1644A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E1644A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E1644A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C43AC" w:rsidRPr="00E1644A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proofErr w:type="spellStart"/>
      <w:r w:rsidRPr="00E1644A">
        <w:rPr>
          <w:rFonts w:ascii="Times New Roman" w:eastAsia="Times New Roman" w:hAnsi="Times New Roman" w:cs="Times New Roman"/>
          <w:sz w:val="28"/>
          <w:szCs w:val="28"/>
        </w:rPr>
        <w:t>Ганюкова</w:t>
      </w:r>
      <w:proofErr w:type="spellEnd"/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Елена Анатольевна, являюсь депутатом Совета депутатов </w:t>
      </w:r>
      <w:r w:rsidR="005B4C70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AC43AC" w:rsidRPr="00E1644A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действующего законодательства «О местном самоуправлении», руководствуясь Уставом </w:t>
      </w:r>
      <w:r w:rsidR="005B4C70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Бекасово в городе Москве, </w:t>
      </w:r>
      <w:r w:rsidR="005B4C70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утвержденным решением Совета депутатов от 21 августа 2025 года № 21/06,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вам информацию об итогах своей деятельности депутата за 2024 - 2025 год. </w:t>
      </w:r>
      <w:proofErr w:type="gramEnd"/>
    </w:p>
    <w:p w:rsidR="00AC43AC" w:rsidRPr="00E1644A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</w:t>
      </w:r>
      <w:r w:rsidR="005B4C70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и планами работы Совета депутатов округа.</w:t>
      </w:r>
    </w:p>
    <w:p w:rsidR="00AC43AC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В Совете депутатов муниципального округа Бекасово я представляю интересы жителей избирательного округа № 2.</w:t>
      </w:r>
      <w:r w:rsidR="000C15A6" w:rsidRPr="00E16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</w:p>
    <w:p w:rsidR="008A747A" w:rsidRPr="00632F84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F84">
        <w:rPr>
          <w:rFonts w:ascii="Times New Roman" w:eastAsia="Times New Roman" w:hAnsi="Times New Roman" w:cs="Times New Roman"/>
          <w:b/>
          <w:sz w:val="28"/>
          <w:szCs w:val="28"/>
        </w:rPr>
        <w:t>Участие в заседаниях Совета депутатов.</w:t>
      </w:r>
    </w:p>
    <w:p w:rsidR="008A747A" w:rsidRPr="00632F84" w:rsidRDefault="008A747A" w:rsidP="00407BA4">
      <w:pPr>
        <w:spacing w:after="0"/>
        <w:ind w:firstLine="709"/>
        <w:jc w:val="both"/>
      </w:pPr>
      <w:r w:rsidRPr="00632F84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632F84">
        <w:t xml:space="preserve"> </w:t>
      </w:r>
      <w:r w:rsidRPr="00632F84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632F84">
        <w:t xml:space="preserve"> </w:t>
      </w:r>
    </w:p>
    <w:p w:rsidR="008A747A" w:rsidRPr="00E1644A" w:rsidRDefault="008A747A" w:rsidP="00407B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E1644A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E1644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E1644A" w:rsidRDefault="008A747A" w:rsidP="00407B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Я приняла участие в </w:t>
      </w:r>
      <w:r w:rsidRPr="00E1644A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заседаниях Совета депутатов, на которых рассмотрено </w:t>
      </w:r>
      <w:r w:rsidRPr="00E1644A">
        <w:rPr>
          <w:rFonts w:ascii="Times New Roman" w:eastAsia="Times New Roman" w:hAnsi="Times New Roman" w:cs="Times New Roman"/>
          <w:sz w:val="28"/>
          <w:szCs w:val="28"/>
          <w:u w:val="single"/>
        </w:rPr>
        <w:t>199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вопросов.</w:t>
      </w:r>
    </w:p>
    <w:p w:rsidR="008A747A" w:rsidRDefault="008A747A" w:rsidP="00407BA4">
      <w:pPr>
        <w:spacing w:after="0"/>
        <w:ind w:left="14" w:right="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Совета депутатов приняты важные нормативные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C70" w:rsidRDefault="008A747A" w:rsidP="00407BA4">
      <w:pPr>
        <w:spacing w:after="0"/>
        <w:ind w:left="14" w:right="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Прежде всего, стоит сказать о принятых за отчётный период решениях Совета депутатов</w:t>
      </w:r>
      <w:r w:rsidR="005B4C7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как:</w:t>
      </w:r>
    </w:p>
    <w:p w:rsidR="005B4C70" w:rsidRPr="005B4C70" w:rsidRDefault="005B4C70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5B4C70">
        <w:rPr>
          <w:rFonts w:ascii="Times New Roman" w:eastAsia="Times New Roman" w:hAnsi="Times New Roman" w:cs="Times New Roman"/>
          <w:sz w:val="28"/>
          <w:szCs w:val="28"/>
        </w:rPr>
        <w:t>- «О принятии Устава внутригородского муниципального образования – муниципального округа Бекасово в городе Москве»;</w:t>
      </w:r>
    </w:p>
    <w:p w:rsidR="005B4C70" w:rsidRPr="005B4C70" w:rsidRDefault="005B4C70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C70">
        <w:rPr>
          <w:rFonts w:ascii="Times New Roman" w:eastAsia="Times New Roman" w:hAnsi="Times New Roman" w:cs="Times New Roman"/>
          <w:sz w:val="28"/>
          <w:szCs w:val="28"/>
        </w:rPr>
        <w:tab/>
        <w:t>- «Об утверждении Положения о бюджетном процессе во внутригородском муниципальном образовании – муниципальном округе Бекасово в городе Москве»;</w:t>
      </w:r>
    </w:p>
    <w:p w:rsidR="005B4C70" w:rsidRPr="005B4C70" w:rsidRDefault="005B4C70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C70">
        <w:rPr>
          <w:rFonts w:ascii="Times New Roman" w:eastAsia="Times New Roman" w:hAnsi="Times New Roman" w:cs="Times New Roman"/>
          <w:sz w:val="28"/>
          <w:szCs w:val="28"/>
        </w:rPr>
        <w:tab/>
        <w:t>- «О Порядке организации и проведения публичных слушаний во внутригородском муниципальном образовании – муниципальном округе Бекасово в городе Москве»;</w:t>
      </w:r>
    </w:p>
    <w:p w:rsidR="005B4C70" w:rsidRPr="005B4C70" w:rsidRDefault="005B4C70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C70">
        <w:rPr>
          <w:rFonts w:ascii="Times New Roman" w:eastAsia="Times New Roman" w:hAnsi="Times New Roman" w:cs="Times New Roman"/>
          <w:sz w:val="28"/>
          <w:szCs w:val="28"/>
        </w:rPr>
        <w:tab/>
        <w:t>- «Положения о бюджетно-финансовой комиссии Совета депутатов внутригородского  муниципального образования - муниципального округа Бекасово в городе Москве»;</w:t>
      </w:r>
    </w:p>
    <w:p w:rsidR="005B4C70" w:rsidRDefault="005B4C70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C70">
        <w:rPr>
          <w:rFonts w:ascii="Times New Roman" w:eastAsia="Times New Roman" w:hAnsi="Times New Roman" w:cs="Times New Roman"/>
          <w:sz w:val="28"/>
          <w:szCs w:val="28"/>
        </w:rPr>
        <w:tab/>
        <w:t>- «Положения о постоянных комиссиях Совета депутатов внутригородского муниципального образования – муниципального округа Бекасово в городе Москве»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C70" w:rsidRDefault="005B4C70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«</w:t>
      </w:r>
      <w:r w:rsidRPr="005B4C70">
        <w:rPr>
          <w:rFonts w:ascii="Times New Roman" w:eastAsia="Times New Roman" w:hAnsi="Times New Roman" w:cs="Times New Roman"/>
          <w:sz w:val="28"/>
          <w:szCs w:val="28"/>
        </w:rPr>
        <w:t>О Регламенте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A004A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004AA" w:rsidRDefault="00A004AA" w:rsidP="00A00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A004AA">
        <w:rPr>
          <w:rFonts w:ascii="Times New Roman" w:eastAsia="Times New Roman" w:hAnsi="Times New Roman" w:cs="Times New Roman"/>
          <w:sz w:val="28"/>
          <w:szCs w:val="28"/>
        </w:rPr>
        <w:t xml:space="preserve">- «Об утверждении </w:t>
      </w:r>
      <w:proofErr w:type="gramStart"/>
      <w:r w:rsidRPr="00A004AA">
        <w:rPr>
          <w:rFonts w:ascii="Times New Roman" w:eastAsia="Times New Roman" w:hAnsi="Times New Roman" w:cs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Pr="00A004AA">
        <w:rPr>
          <w:rFonts w:ascii="Times New Roman" w:eastAsia="Times New Roman" w:hAnsi="Times New Roman" w:cs="Times New Roman"/>
          <w:sz w:val="28"/>
          <w:szCs w:val="28"/>
        </w:rPr>
        <w:t xml:space="preserve"> по заслушиванию отчета главы управы района Бекасово города Москвы и информации руководителей городских организаций»;  </w:t>
      </w:r>
    </w:p>
    <w:p w:rsidR="00A004AA" w:rsidRPr="00A004AA" w:rsidRDefault="00A004AA" w:rsidP="00A00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004AA"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A0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A004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реализации отдельных полномочий города Москвы</w:t>
      </w:r>
      <w:proofErr w:type="gramEnd"/>
      <w:r w:rsidRPr="00A0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работы с населением по месту жительства»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A004AA" w:rsidRPr="00C14890" w:rsidRDefault="00A004AA" w:rsidP="005B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A747A" w:rsidRPr="00E1644A" w:rsidRDefault="00A004AA" w:rsidP="00A004AA">
      <w:pPr>
        <w:spacing w:after="0"/>
        <w:ind w:left="14" w:right="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благоустройству территории общего пользования, в том числе дворовых территорий</w:t>
      </w:r>
      <w:r w:rsidR="007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Борисоглебская Слобода территория у домов 10, 10А, 11, 12 к.1, 12 к.2, 14, 8, 9 и улица </w:t>
      </w:r>
      <w:proofErr w:type="spellStart"/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Вышгородская</w:t>
      </w:r>
      <w:proofErr w:type="spellEnd"/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домов 11 к.1, 11 к.2, 11 к.3, 13 к.1, 13 к.2, 13 к.3, 15, 16, 17</w:t>
      </w:r>
      <w:proofErr w:type="gramEnd"/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19, 21, 23, 25</w:t>
      </w:r>
      <w:r w:rsidR="007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ремонт жилого </w:t>
      </w:r>
      <w:r w:rsidR="00792117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Москва, район Бекасово, дер. </w:t>
      </w:r>
      <w:proofErr w:type="spellStart"/>
      <w:r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Яковлевское</w:t>
      </w:r>
      <w:proofErr w:type="spellEnd"/>
      <w:r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792117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</w:t>
      </w:r>
      <w:proofErr w:type="gramEnd"/>
      <w:r w:rsidR="00792117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92117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оставшихся без попечения родителей, а также других граждан,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порядком, установленным префектурами административных округов города Москвы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Совета депутатов 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дополнительных мероприятий по социально-экономическому развитию района Бекасово города Москвы в 2025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747A" w:rsidRPr="00E1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A747A" w:rsidRPr="00E1644A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</w:t>
      </w:r>
    </w:p>
    <w:p w:rsidR="008A747A" w:rsidRPr="00E1644A" w:rsidRDefault="008A747A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E769B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="005B4C70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Pr="002E769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являюсь 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членом Бюджетно-финансовой комиссии Совета депутатов муниципального округа Бекасово в городе Москве. За отчетный период проведено </w:t>
      </w:r>
      <w:r w:rsidRPr="008A747A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</w:t>
      </w:r>
      <w:r w:rsidR="0057356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2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комиссии, где было рассмотрен</w:t>
      </w:r>
      <w:r w:rsidR="00573566">
        <w:rPr>
          <w:rFonts w:ascii="Times New Roman" w:eastAsia="SimSun" w:hAnsi="Times New Roman" w:cs="Times New Roman"/>
          <w:sz w:val="28"/>
          <w:szCs w:val="28"/>
          <w:lang w:eastAsia="ar-SA"/>
        </w:rPr>
        <w:t>о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8A747A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3</w:t>
      </w:r>
      <w:r w:rsidR="00010BE0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4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</w:t>
      </w:r>
      <w:r w:rsidR="00573566">
        <w:rPr>
          <w:rFonts w:ascii="Times New Roman" w:eastAsia="SimSun" w:hAnsi="Times New Roman" w:cs="Times New Roman"/>
          <w:sz w:val="28"/>
          <w:szCs w:val="28"/>
          <w:lang w:eastAsia="ar-SA"/>
        </w:rPr>
        <w:t>а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</w:p>
    <w:p w:rsidR="008A747A" w:rsidRPr="00407BA4" w:rsidRDefault="008A747A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 итогам заседаний Комиссии Советом депутатов были рекомендованы к принятию решения, касающиеся бюджетного процесса и финансовой устойчивости местного бюджета. Ключевые вопросы, решаемые на бюджетной комиссии, касались утверждения мер по планированию бюджетных средств в целях соблюдения полноты отражения доходов, расходов и источников финансирования дефицитов бюджетов, сбалансированности бюджета, и эффективности использования бюджетных средств. </w:t>
      </w:r>
      <w:r w:rsidRPr="00407BA4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Приняла участие во всех заседаниях комиссии.</w:t>
      </w:r>
    </w:p>
    <w:p w:rsidR="008A747A" w:rsidRDefault="008A747A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>Также я являюсь членом</w:t>
      </w:r>
      <w:r w:rsidRPr="00E1644A">
        <w:t xml:space="preserve"> 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>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E1644A">
        <w:t xml:space="preserve"> </w:t>
      </w:r>
      <w:r w:rsidRPr="00E1644A">
        <w:rPr>
          <w:rFonts w:ascii="Times New Roman" w:eastAsia="SimSun" w:hAnsi="Times New Roman" w:cs="Times New Roman"/>
          <w:sz w:val="28"/>
          <w:szCs w:val="28"/>
          <w:lang w:eastAsia="ar-SA"/>
        </w:rPr>
        <w:t>Совета депутатов муниципального округа Бекасово в городе Москве. Заседания комиссии проводятся по мере необходимости.</w:t>
      </w:r>
    </w:p>
    <w:p w:rsidR="005B4C70" w:rsidRPr="00C14890" w:rsidRDefault="005B4C70" w:rsidP="00407BA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A364D2" w:rsidRDefault="00A364D2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При реализации Закона города Москвы от 11 июля 2012 года № 39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«О наделении органов местного самоуправления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муниципальных образований 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 городе Москве отдельными полномочиями города Москвы» я прин</w:t>
      </w:r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ял</w:t>
      </w:r>
      <w:r w:rsidR="0055352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а</w:t>
      </w:r>
      <w:bookmarkStart w:id="0" w:name="_GoBack"/>
      <w:bookmarkEnd w:id="0"/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участие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информации 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результатах деятельности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2024 году руководителей: </w:t>
      </w:r>
    </w:p>
    <w:p w:rsidR="00A364D2" w:rsidRDefault="00A364D2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A364D2" w:rsidRDefault="00A364D2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A364D2" w:rsidRDefault="00A364D2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A364D2" w:rsidRPr="00AE5027" w:rsidRDefault="00A364D2" w:rsidP="00C1489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 w:rsidR="00C14890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A747A" w:rsidRPr="00407BA4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BA4">
        <w:rPr>
          <w:rFonts w:ascii="Times New Roman" w:eastAsia="Times New Roman" w:hAnsi="Times New Roman" w:cs="Times New Roman"/>
          <w:b/>
          <w:sz w:val="28"/>
          <w:szCs w:val="28"/>
        </w:rPr>
        <w:t>Проведение личных приемов граждан</w:t>
      </w:r>
    </w:p>
    <w:p w:rsidR="008A747A" w:rsidRPr="00E1644A" w:rsidRDefault="008A747A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747A">
        <w:rPr>
          <w:rFonts w:ascii="Times New Roman" w:eastAsia="Times New Roman" w:hAnsi="Times New Roman" w:cs="Times New Roman"/>
          <w:sz w:val="28"/>
          <w:szCs w:val="28"/>
        </w:rPr>
        <w:t xml:space="preserve">Ежемесячно веду </w:t>
      </w:r>
      <w:r w:rsidRPr="00407BA4">
        <w:rPr>
          <w:rFonts w:ascii="Times New Roman" w:eastAsia="Times New Roman" w:hAnsi="Times New Roman" w:cs="Times New Roman"/>
          <w:sz w:val="28"/>
          <w:szCs w:val="28"/>
        </w:rPr>
        <w:t>личный прием граждан</w:t>
      </w:r>
      <w:r w:rsidRPr="008A747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 приема по адресу: ул. Генерала Донскова, (ЖК «Борисоглебское», помещение УК «Дом Сервис», каждая третья пятница месяца с 16.30 до 18.30.</w:t>
      </w:r>
      <w:proofErr w:type="gramEnd"/>
    </w:p>
    <w:p w:rsidR="00A364D2" w:rsidRDefault="00CF2A13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мною проведено </w:t>
      </w:r>
      <w:r w:rsidRPr="00A364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1620" w:rsidRPr="00A364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64D2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</w:t>
      </w:r>
      <w:proofErr w:type="gramStart"/>
      <w:r w:rsidRPr="00A364D2">
        <w:rPr>
          <w:rFonts w:ascii="Times New Roman" w:eastAsia="Times New Roman" w:hAnsi="Times New Roman" w:cs="Times New Roman"/>
          <w:sz w:val="28"/>
          <w:szCs w:val="28"/>
        </w:rPr>
        <w:t>жителей</w:t>
      </w:r>
      <w:proofErr w:type="gramEnd"/>
      <w:r w:rsidRPr="00A364D2">
        <w:rPr>
          <w:rFonts w:ascii="Times New Roman" w:eastAsia="Times New Roman" w:hAnsi="Times New Roman" w:cs="Times New Roman"/>
          <w:sz w:val="28"/>
          <w:szCs w:val="28"/>
        </w:rPr>
        <w:t xml:space="preserve"> на которых в мой адрес поступило </w:t>
      </w:r>
      <w:r w:rsidR="00491620" w:rsidRPr="00A364D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3258" w:rsidRPr="00A36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4D2">
        <w:rPr>
          <w:rFonts w:ascii="Times New Roman" w:eastAsia="Times New Roman" w:hAnsi="Times New Roman" w:cs="Times New Roman"/>
          <w:sz w:val="28"/>
          <w:szCs w:val="28"/>
        </w:rPr>
        <w:t>письменных обращений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4890" w:rsidRDefault="00C14890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BA4" w:rsidRPr="00407BA4" w:rsidRDefault="00407BA4" w:rsidP="00C1489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BA4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DF3258" w:rsidRPr="00E1644A" w:rsidRDefault="00DF3258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Основные вопросы, поднимаемые избирателями в обра</w:t>
      </w:r>
      <w:r w:rsidR="004C785B" w:rsidRPr="00E1644A">
        <w:rPr>
          <w:rFonts w:ascii="Times New Roman" w:eastAsia="Times New Roman" w:hAnsi="Times New Roman" w:cs="Times New Roman"/>
          <w:sz w:val="28"/>
          <w:szCs w:val="28"/>
        </w:rPr>
        <w:t xml:space="preserve">щениях, касались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благоустройства придомовых террит</w:t>
      </w:r>
      <w:r w:rsidR="004C785B" w:rsidRPr="00E1644A">
        <w:rPr>
          <w:rFonts w:ascii="Times New Roman" w:eastAsia="Times New Roman" w:hAnsi="Times New Roman" w:cs="Times New Roman"/>
          <w:sz w:val="28"/>
          <w:szCs w:val="28"/>
        </w:rPr>
        <w:t>орий, ремонта дорог и тротуаров</w:t>
      </w:r>
      <w:r w:rsidR="00CF2A13" w:rsidRPr="00E1644A">
        <w:rPr>
          <w:rFonts w:ascii="Times New Roman" w:eastAsia="Times New Roman" w:hAnsi="Times New Roman" w:cs="Times New Roman"/>
          <w:sz w:val="28"/>
          <w:szCs w:val="28"/>
        </w:rPr>
        <w:t>, социального и транспортного обеспечения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. Все они рассмотрены. По большинству было принято положительное решение и оказано содействие.</w:t>
      </w:r>
    </w:p>
    <w:p w:rsidR="008F1D7B" w:rsidRPr="00E1644A" w:rsidRDefault="000C15A6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8F1D7B" w:rsidRPr="00E1644A">
        <w:rPr>
          <w:rFonts w:ascii="Times New Roman" w:eastAsia="Times New Roman" w:hAnsi="Times New Roman" w:cs="Times New Roman"/>
          <w:sz w:val="28"/>
          <w:szCs w:val="28"/>
        </w:rPr>
        <w:t>о обращению жителей д.9 по ул. Десятинная установлены поручни перед входной группой МКД, так как тротуар от подъезда дома к проезду имеет наклон, что затрудняет спуск и подъем на этом участке в осенне-зимний период для жителей и особенно для людей с ограничениями в подвижности.</w:t>
      </w:r>
    </w:p>
    <w:p w:rsidR="00E21BAF" w:rsidRPr="00E1644A" w:rsidRDefault="00E21BAF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Выполнены р</w:t>
      </w:r>
      <w:r w:rsidR="004C785B" w:rsidRPr="00E1644A">
        <w:rPr>
          <w:rFonts w:ascii="Times New Roman" w:eastAsia="Times New Roman" w:hAnsi="Times New Roman" w:cs="Times New Roman"/>
          <w:sz w:val="28"/>
          <w:szCs w:val="28"/>
        </w:rPr>
        <w:t xml:space="preserve">аботы по </w:t>
      </w:r>
      <w:r w:rsidR="00CF2A13" w:rsidRPr="00E1644A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благоустройству </w:t>
      </w:r>
      <w:r w:rsidR="004C785B" w:rsidRPr="00E1644A">
        <w:rPr>
          <w:rFonts w:ascii="Times New Roman" w:eastAsia="Times New Roman" w:hAnsi="Times New Roman" w:cs="Times New Roman"/>
          <w:sz w:val="28"/>
          <w:szCs w:val="28"/>
        </w:rPr>
        <w:t>пешеходной дорожки</w:t>
      </w:r>
      <w:r w:rsidR="00CF2A13" w:rsidRPr="00E1644A">
        <w:rPr>
          <w:rFonts w:ascii="Times New Roman" w:eastAsia="Times New Roman" w:hAnsi="Times New Roman" w:cs="Times New Roman"/>
          <w:sz w:val="28"/>
          <w:szCs w:val="28"/>
        </w:rPr>
        <w:t xml:space="preserve"> между домами 13к.2 и 13к.3 ул. </w:t>
      </w:r>
      <w:proofErr w:type="spellStart"/>
      <w:r w:rsidR="00CF2A13" w:rsidRPr="00E1644A">
        <w:rPr>
          <w:rFonts w:ascii="Times New Roman" w:eastAsia="Times New Roman" w:hAnsi="Times New Roman" w:cs="Times New Roman"/>
          <w:sz w:val="28"/>
          <w:szCs w:val="28"/>
        </w:rPr>
        <w:t>Вышгородская</w:t>
      </w:r>
      <w:proofErr w:type="spellEnd"/>
      <w:r w:rsidR="008F1D7B" w:rsidRPr="00E1644A">
        <w:rPr>
          <w:rFonts w:ascii="Times New Roman" w:eastAsia="Times New Roman" w:hAnsi="Times New Roman" w:cs="Times New Roman"/>
          <w:sz w:val="28"/>
          <w:szCs w:val="28"/>
        </w:rPr>
        <w:t>. Это стало возможным благодаря участию всех жителей, которые приняли участие в сборе подписей.</w:t>
      </w:r>
    </w:p>
    <w:p w:rsidR="00426FD0" w:rsidRPr="00E1644A" w:rsidRDefault="00426FD0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По многочисленным просьбам жителей и в рамках мероприятий по благоустройству территории Сиреневого квартала, организован завоз плодородной земли для обустройства клумб у многоквартирных домов.</w:t>
      </w:r>
    </w:p>
    <w:p w:rsidR="009B7E7F" w:rsidRPr="00E1644A" w:rsidRDefault="009B7E7F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В связи с многочисленными обращениями жителей поселка Рассудово, касающиеся сброса сточных вод очистных сооружений жилого комплекса Борисоглебское на прилегающий рельеф и загрязнению ручья, протекающего через всю территорию населенного пункта, направлены обращения в ведомства для выяснения причин и принятия необходимых мер.</w:t>
      </w:r>
    </w:p>
    <w:p w:rsidR="006A0E7B" w:rsidRPr="00E1644A" w:rsidRDefault="006A0E7B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Вопрос обустройства наружного освещения на уч. № 100, квартал «Кленовый» находится в стадии активной реализации. На первом этапе завершены работы по устройству 52 </w:t>
      </w:r>
      <w:r w:rsidR="00A364D2">
        <w:rPr>
          <w:rFonts w:ascii="Times New Roman" w:eastAsia="Times New Roman" w:hAnsi="Times New Roman" w:cs="Times New Roman"/>
          <w:sz w:val="28"/>
          <w:szCs w:val="28"/>
        </w:rPr>
        <w:t>опор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наружного освещения</w:t>
      </w:r>
      <w:r w:rsidR="00A364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проводятся пусконаладочные мероприятия.</w:t>
      </w:r>
    </w:p>
    <w:p w:rsidR="00B22767" w:rsidRPr="00E1644A" w:rsidRDefault="006A0E7B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По многочисленным обращениям жителей нашего округа</w:t>
      </w:r>
      <w:r w:rsidR="00B22767" w:rsidRPr="00E1644A">
        <w:rPr>
          <w:rFonts w:ascii="Times New Roman" w:eastAsia="Times New Roman" w:hAnsi="Times New Roman" w:cs="Times New Roman"/>
          <w:sz w:val="28"/>
          <w:szCs w:val="28"/>
        </w:rPr>
        <w:t xml:space="preserve"> о запуске 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767" w:rsidRPr="00E1644A">
        <w:rPr>
          <w:rFonts w:ascii="Times New Roman" w:eastAsia="Times New Roman" w:hAnsi="Times New Roman" w:cs="Times New Roman"/>
          <w:sz w:val="28"/>
          <w:szCs w:val="28"/>
        </w:rPr>
        <w:t xml:space="preserve">автобусного маршрута до дер. </w:t>
      </w:r>
      <w:proofErr w:type="spellStart"/>
      <w:r w:rsidR="00B22767" w:rsidRPr="00E1644A">
        <w:rPr>
          <w:rFonts w:ascii="Times New Roman" w:eastAsia="Times New Roman" w:hAnsi="Times New Roman" w:cs="Times New Roman"/>
          <w:sz w:val="28"/>
          <w:szCs w:val="28"/>
        </w:rPr>
        <w:t>Ожигово</w:t>
      </w:r>
      <w:proofErr w:type="spellEnd"/>
      <w:r w:rsidR="00B22767" w:rsidRPr="00E1644A">
        <w:rPr>
          <w:rFonts w:ascii="Times New Roman" w:eastAsia="Times New Roman" w:hAnsi="Times New Roman" w:cs="Times New Roman"/>
          <w:sz w:val="28"/>
          <w:szCs w:val="28"/>
        </w:rPr>
        <w:t xml:space="preserve"> сообщ</w:t>
      </w:r>
      <w:r w:rsidR="00A364D2">
        <w:rPr>
          <w:rFonts w:ascii="Times New Roman" w:eastAsia="Times New Roman" w:hAnsi="Times New Roman" w:cs="Times New Roman"/>
          <w:sz w:val="28"/>
          <w:szCs w:val="28"/>
        </w:rPr>
        <w:t>аю</w:t>
      </w:r>
      <w:r w:rsidR="00B22767" w:rsidRPr="00E1644A">
        <w:rPr>
          <w:rFonts w:ascii="Times New Roman" w:eastAsia="Times New Roman" w:hAnsi="Times New Roman" w:cs="Times New Roman"/>
          <w:sz w:val="28"/>
          <w:szCs w:val="28"/>
        </w:rPr>
        <w:t xml:space="preserve">, что в этом году проведены масштабные работы по созданию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инфраструктур</w:t>
      </w:r>
      <w:r w:rsidR="00B22767" w:rsidRPr="00E1644A">
        <w:rPr>
          <w:rFonts w:ascii="Times New Roman" w:eastAsia="Times New Roman" w:hAnsi="Times New Roman" w:cs="Times New Roman"/>
          <w:sz w:val="28"/>
          <w:szCs w:val="28"/>
        </w:rPr>
        <w:t>ы для автобусного маршрута. Расширена проезжая часть, обновлены асфальт и разметка, сделаны тротуары, установлены фонари со светодиодными светильниками, а также появились современные остановочные павильоны.</w:t>
      </w:r>
      <w:r w:rsidR="00A364D2" w:rsidRPr="00A36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64D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364D2" w:rsidRPr="00ED1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скором времени </w:t>
      </w:r>
      <w:r w:rsidR="00A36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планируется </w:t>
      </w:r>
      <w:r w:rsidR="00A364D2" w:rsidRPr="00ED1921">
        <w:rPr>
          <w:rFonts w:ascii="Times New Roman" w:hAnsi="Times New Roman" w:cs="Times New Roman"/>
          <w:sz w:val="28"/>
          <w:szCs w:val="28"/>
          <w:shd w:val="clear" w:color="auto" w:fill="FFFFFF"/>
        </w:rPr>
        <w:t>запустить движение по новому маршруту.</w:t>
      </w:r>
    </w:p>
    <w:p w:rsidR="00912EDD" w:rsidRPr="00E1644A" w:rsidRDefault="00B12992" w:rsidP="00C1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44A">
        <w:rPr>
          <w:rFonts w:ascii="Times New Roman" w:eastAsia="Times New Roman" w:hAnsi="Times New Roman" w:cs="Times New Roman"/>
          <w:sz w:val="28"/>
          <w:szCs w:val="28"/>
        </w:rPr>
        <w:t>Все обращения и замечания жителей, касающиеся санитарного состояния территории округа (включая вывоз мусора) устранялись в кратчайшие сроки б</w:t>
      </w:r>
      <w:r w:rsidR="00912EDD" w:rsidRPr="00E1644A">
        <w:rPr>
          <w:rFonts w:ascii="Times New Roman" w:eastAsia="Times New Roman" w:hAnsi="Times New Roman" w:cs="Times New Roman"/>
          <w:sz w:val="28"/>
          <w:szCs w:val="28"/>
        </w:rPr>
        <w:t xml:space="preserve">лагодаря 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тому, что </w:t>
      </w:r>
      <w:r w:rsidR="00A364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2EDD" w:rsidRPr="00E1644A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2EDD" w:rsidRPr="00E1644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E1644A">
        <w:rPr>
          <w:rFonts w:ascii="Times New Roman" w:eastAsia="Times New Roman" w:hAnsi="Times New Roman" w:cs="Times New Roman"/>
          <w:sz w:val="28"/>
          <w:szCs w:val="28"/>
        </w:rPr>
        <w:t xml:space="preserve"> Бекасово, при поддержке заинтересованных организаций, обеспечивала их </w:t>
      </w:r>
      <w:r w:rsidR="002E769B" w:rsidRPr="00E1644A">
        <w:rPr>
          <w:rFonts w:ascii="Times New Roman" w:eastAsia="Times New Roman" w:hAnsi="Times New Roman" w:cs="Times New Roman"/>
          <w:sz w:val="28"/>
          <w:szCs w:val="28"/>
        </w:rPr>
        <w:t>быстрое решение.</w:t>
      </w:r>
    </w:p>
    <w:p w:rsidR="008A747A" w:rsidRPr="008A747A" w:rsidRDefault="008A747A" w:rsidP="00407BA4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8A747A">
        <w:rPr>
          <w:b/>
          <w:color w:val="auto"/>
          <w:sz w:val="28"/>
          <w:szCs w:val="28"/>
        </w:rPr>
        <w:t>Иные формы депутатской деятельности</w:t>
      </w:r>
    </w:p>
    <w:p w:rsidR="00E1644A" w:rsidRPr="00E1644A" w:rsidRDefault="00E1644A" w:rsidP="007460A0">
      <w:pPr>
        <w:pStyle w:val="Default"/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E1644A">
        <w:rPr>
          <w:color w:val="auto"/>
          <w:sz w:val="28"/>
          <w:szCs w:val="28"/>
        </w:rPr>
        <w:t>Совместно с жителями, депутатами</w:t>
      </w:r>
      <w:r w:rsidR="00A364D2">
        <w:rPr>
          <w:color w:val="auto"/>
          <w:sz w:val="28"/>
          <w:szCs w:val="28"/>
        </w:rPr>
        <w:t xml:space="preserve"> и</w:t>
      </w:r>
      <w:r w:rsidRPr="00E1644A">
        <w:rPr>
          <w:color w:val="auto"/>
          <w:sz w:val="28"/>
          <w:szCs w:val="28"/>
        </w:rPr>
        <w:t xml:space="preserve"> аппаратом Совета депутатов округа </w:t>
      </w:r>
      <w:r w:rsidR="00A364D2">
        <w:rPr>
          <w:color w:val="auto"/>
          <w:sz w:val="28"/>
          <w:szCs w:val="28"/>
        </w:rPr>
        <w:t>принимала участие в</w:t>
      </w:r>
      <w:r w:rsidRPr="00E1644A">
        <w:rPr>
          <w:color w:val="auto"/>
          <w:sz w:val="28"/>
          <w:szCs w:val="28"/>
        </w:rPr>
        <w:t xml:space="preserve"> патриотически</w:t>
      </w:r>
      <w:r w:rsidR="00A364D2">
        <w:rPr>
          <w:color w:val="auto"/>
          <w:sz w:val="28"/>
          <w:szCs w:val="28"/>
        </w:rPr>
        <w:t>х</w:t>
      </w:r>
      <w:r w:rsidRPr="00E1644A">
        <w:rPr>
          <w:color w:val="auto"/>
          <w:sz w:val="28"/>
          <w:szCs w:val="28"/>
        </w:rPr>
        <w:t xml:space="preserve"> мероприятия</w:t>
      </w:r>
      <w:r w:rsidR="00A364D2">
        <w:rPr>
          <w:color w:val="auto"/>
          <w:sz w:val="28"/>
          <w:szCs w:val="28"/>
        </w:rPr>
        <w:t>х</w:t>
      </w:r>
      <w:r w:rsidRPr="00E1644A">
        <w:rPr>
          <w:color w:val="auto"/>
          <w:sz w:val="28"/>
          <w:szCs w:val="28"/>
        </w:rPr>
        <w:t>, таки</w:t>
      </w:r>
      <w:r w:rsidR="00A364D2">
        <w:rPr>
          <w:color w:val="auto"/>
          <w:sz w:val="28"/>
          <w:szCs w:val="28"/>
        </w:rPr>
        <w:t>х</w:t>
      </w:r>
      <w:r w:rsidRPr="00E1644A">
        <w:rPr>
          <w:color w:val="auto"/>
          <w:sz w:val="28"/>
          <w:szCs w:val="28"/>
        </w:rPr>
        <w:t xml:space="preserve"> как концерты</w:t>
      </w:r>
      <w:r w:rsidR="00A364D2">
        <w:rPr>
          <w:color w:val="auto"/>
          <w:sz w:val="28"/>
          <w:szCs w:val="28"/>
        </w:rPr>
        <w:t xml:space="preserve"> и</w:t>
      </w:r>
      <w:r w:rsidRPr="00E1644A">
        <w:rPr>
          <w:color w:val="auto"/>
          <w:sz w:val="28"/>
          <w:szCs w:val="28"/>
        </w:rPr>
        <w:t xml:space="preserve"> </w:t>
      </w:r>
      <w:proofErr w:type="spellStart"/>
      <w:r w:rsidRPr="00E1644A">
        <w:rPr>
          <w:color w:val="auto"/>
          <w:sz w:val="28"/>
          <w:szCs w:val="28"/>
        </w:rPr>
        <w:t>патронатно</w:t>
      </w:r>
      <w:proofErr w:type="spellEnd"/>
      <w:r w:rsidRPr="00E1644A">
        <w:rPr>
          <w:color w:val="auto"/>
          <w:sz w:val="28"/>
          <w:szCs w:val="28"/>
        </w:rPr>
        <w:t xml:space="preserve">-мемориальные мероприятия, </w:t>
      </w:r>
      <w:r w:rsidR="00A364D2">
        <w:rPr>
          <w:color w:val="auto"/>
          <w:sz w:val="28"/>
          <w:szCs w:val="28"/>
        </w:rPr>
        <w:t xml:space="preserve">а также </w:t>
      </w:r>
      <w:r w:rsidRPr="00E1644A">
        <w:rPr>
          <w:color w:val="auto"/>
          <w:sz w:val="28"/>
          <w:szCs w:val="28"/>
        </w:rPr>
        <w:t>благоустройств</w:t>
      </w:r>
      <w:r w:rsidR="00A364D2">
        <w:rPr>
          <w:color w:val="auto"/>
          <w:sz w:val="28"/>
          <w:szCs w:val="28"/>
        </w:rPr>
        <w:t>е</w:t>
      </w:r>
      <w:r w:rsidRPr="00E1644A">
        <w:rPr>
          <w:color w:val="auto"/>
          <w:sz w:val="28"/>
          <w:szCs w:val="28"/>
        </w:rPr>
        <w:t xml:space="preserve"> и приведени</w:t>
      </w:r>
      <w:r w:rsidR="00A364D2">
        <w:rPr>
          <w:color w:val="auto"/>
          <w:sz w:val="28"/>
          <w:szCs w:val="28"/>
        </w:rPr>
        <w:t>и</w:t>
      </w:r>
      <w:r w:rsidRPr="00E1644A">
        <w:rPr>
          <w:color w:val="auto"/>
          <w:sz w:val="28"/>
          <w:szCs w:val="28"/>
        </w:rPr>
        <w:t xml:space="preserve"> в порядок памятников, мемориалов и мест захоронения погибших воинов.   </w:t>
      </w:r>
    </w:p>
    <w:p w:rsidR="00E1644A" w:rsidRPr="00E1644A" w:rsidRDefault="00E1644A" w:rsidP="007460A0">
      <w:pPr>
        <w:pStyle w:val="Default"/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E1644A">
        <w:rPr>
          <w:color w:val="auto"/>
          <w:sz w:val="28"/>
          <w:szCs w:val="28"/>
        </w:rPr>
        <w:t>О</w:t>
      </w:r>
      <w:r w:rsidR="005247EE">
        <w:rPr>
          <w:color w:val="auto"/>
          <w:sz w:val="28"/>
          <w:szCs w:val="28"/>
        </w:rPr>
        <w:t xml:space="preserve">собое </w:t>
      </w:r>
      <w:r w:rsidRPr="00E1644A">
        <w:rPr>
          <w:color w:val="auto"/>
          <w:sz w:val="28"/>
          <w:szCs w:val="28"/>
        </w:rPr>
        <w:t xml:space="preserve">внимание </w:t>
      </w:r>
      <w:r w:rsidR="00A364D2">
        <w:rPr>
          <w:color w:val="auto"/>
          <w:sz w:val="28"/>
          <w:szCs w:val="28"/>
        </w:rPr>
        <w:t xml:space="preserve">было </w:t>
      </w:r>
      <w:r w:rsidRPr="00E1644A">
        <w:rPr>
          <w:color w:val="auto"/>
          <w:sz w:val="28"/>
          <w:szCs w:val="28"/>
        </w:rPr>
        <w:t>удел</w:t>
      </w:r>
      <w:r w:rsidR="00A364D2">
        <w:rPr>
          <w:color w:val="auto"/>
          <w:sz w:val="28"/>
          <w:szCs w:val="28"/>
        </w:rPr>
        <w:t>ено</w:t>
      </w:r>
      <w:r w:rsidRPr="00E1644A">
        <w:rPr>
          <w:color w:val="auto"/>
          <w:sz w:val="28"/>
          <w:szCs w:val="28"/>
        </w:rPr>
        <w:t xml:space="preserve"> многодетным и малообеспеченным семьям, одиноким мамам с детьми, детям</w:t>
      </w:r>
      <w:r w:rsidR="005247EE">
        <w:rPr>
          <w:color w:val="auto"/>
          <w:sz w:val="28"/>
          <w:szCs w:val="28"/>
        </w:rPr>
        <w:t>-</w:t>
      </w:r>
      <w:r w:rsidRPr="00E1644A">
        <w:rPr>
          <w:color w:val="auto"/>
          <w:sz w:val="28"/>
          <w:szCs w:val="28"/>
        </w:rPr>
        <w:t>инвалидам,</w:t>
      </w:r>
      <w:r w:rsidR="00A364D2">
        <w:rPr>
          <w:color w:val="auto"/>
          <w:sz w:val="28"/>
          <w:szCs w:val="28"/>
        </w:rPr>
        <w:t xml:space="preserve"> </w:t>
      </w:r>
      <w:r w:rsidRPr="00E1644A">
        <w:rPr>
          <w:color w:val="auto"/>
          <w:sz w:val="28"/>
          <w:szCs w:val="28"/>
        </w:rPr>
        <w:t xml:space="preserve"> детям участников СВО, пожилым людям. Всех, проживающих на территории округа поздравляли с памятными датами</w:t>
      </w:r>
      <w:r w:rsidR="00A364D2">
        <w:rPr>
          <w:color w:val="auto"/>
          <w:sz w:val="28"/>
          <w:szCs w:val="28"/>
        </w:rPr>
        <w:t>, о</w:t>
      </w:r>
      <w:r w:rsidRPr="00E1644A">
        <w:rPr>
          <w:color w:val="auto"/>
          <w:sz w:val="28"/>
          <w:szCs w:val="28"/>
        </w:rPr>
        <w:t>казывали им необходимую помощь и поддержку.</w:t>
      </w:r>
    </w:p>
    <w:p w:rsidR="00E1644A" w:rsidRPr="00E1644A" w:rsidRDefault="00E1644A" w:rsidP="007460A0">
      <w:pPr>
        <w:pStyle w:val="Default"/>
        <w:spacing w:line="240" w:lineRule="auto"/>
        <w:ind w:firstLine="567"/>
        <w:jc w:val="both"/>
        <w:rPr>
          <w:color w:val="auto"/>
          <w:sz w:val="28"/>
          <w:szCs w:val="28"/>
        </w:rPr>
      </w:pPr>
    </w:p>
    <w:p w:rsidR="004A72F5" w:rsidRPr="00E1644A" w:rsidRDefault="004A72F5" w:rsidP="007460A0">
      <w:pPr>
        <w:pStyle w:val="Default"/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E1644A">
        <w:rPr>
          <w:color w:val="auto"/>
          <w:sz w:val="28"/>
          <w:szCs w:val="28"/>
        </w:rPr>
        <w:t xml:space="preserve">Для жителей района </w:t>
      </w:r>
      <w:r w:rsidR="00E1644A" w:rsidRPr="00E1644A">
        <w:rPr>
          <w:color w:val="auto"/>
          <w:sz w:val="28"/>
          <w:szCs w:val="28"/>
        </w:rPr>
        <w:t xml:space="preserve">Бекасово </w:t>
      </w:r>
      <w:r w:rsidRPr="00E1644A">
        <w:rPr>
          <w:color w:val="auto"/>
          <w:sz w:val="28"/>
          <w:szCs w:val="28"/>
        </w:rPr>
        <w:t xml:space="preserve">я всегда открыта и доступна. Ко мне можно обратиться и по телефону, и через социальные сети, и на личном приеме. На все обращения реагирую оперативно и буду стараться и дальше отстаивать интересы жителей и поддерживать их инициативы. </w:t>
      </w:r>
    </w:p>
    <w:p w:rsidR="004A72F5" w:rsidRPr="00E1644A" w:rsidRDefault="004A72F5" w:rsidP="007460A0">
      <w:pPr>
        <w:pStyle w:val="Default"/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E1644A">
        <w:rPr>
          <w:color w:val="auto"/>
          <w:sz w:val="28"/>
          <w:szCs w:val="28"/>
        </w:rPr>
        <w:t xml:space="preserve">Только вместе мы сможем сделать наш район лучшим для нас. </w:t>
      </w:r>
    </w:p>
    <w:p w:rsidR="004A72F5" w:rsidRDefault="004A72F5" w:rsidP="00407B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9518F9" w:rsidRPr="00E1644A" w:rsidRDefault="009518F9" w:rsidP="00407B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9518F9" w:rsidRDefault="004A72F5" w:rsidP="009518F9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E1644A">
        <w:rPr>
          <w:b/>
          <w:iCs/>
          <w:color w:val="auto"/>
          <w:sz w:val="28"/>
          <w:szCs w:val="28"/>
        </w:rPr>
        <w:t>Депутат Совета депутатов</w:t>
      </w:r>
    </w:p>
    <w:p w:rsidR="009518F9" w:rsidRDefault="009518F9" w:rsidP="009518F9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внутригородского муниципального образования –</w:t>
      </w:r>
    </w:p>
    <w:p w:rsidR="009518F9" w:rsidRDefault="009518F9" w:rsidP="009518F9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м</w:t>
      </w:r>
      <w:r w:rsidR="004A72F5" w:rsidRPr="00E1644A">
        <w:rPr>
          <w:b/>
          <w:iCs/>
          <w:color w:val="auto"/>
          <w:sz w:val="28"/>
          <w:szCs w:val="28"/>
        </w:rPr>
        <w:t>униципального</w:t>
      </w:r>
      <w:r>
        <w:rPr>
          <w:b/>
          <w:iCs/>
          <w:color w:val="auto"/>
          <w:sz w:val="28"/>
          <w:szCs w:val="28"/>
        </w:rPr>
        <w:t xml:space="preserve"> </w:t>
      </w:r>
      <w:r w:rsidR="004A72F5" w:rsidRPr="00E1644A">
        <w:rPr>
          <w:b/>
          <w:iCs/>
          <w:color w:val="auto"/>
          <w:sz w:val="28"/>
          <w:szCs w:val="28"/>
        </w:rPr>
        <w:t xml:space="preserve">округа </w:t>
      </w:r>
      <w:r w:rsidR="00E1644A" w:rsidRPr="00E1644A">
        <w:rPr>
          <w:b/>
          <w:iCs/>
          <w:color w:val="auto"/>
          <w:sz w:val="28"/>
          <w:szCs w:val="28"/>
        </w:rPr>
        <w:t xml:space="preserve">Бекасово </w:t>
      </w:r>
    </w:p>
    <w:p w:rsidR="004A72F5" w:rsidRPr="00E1644A" w:rsidRDefault="00E1644A" w:rsidP="009518F9">
      <w:pPr>
        <w:pStyle w:val="Default"/>
        <w:spacing w:line="240" w:lineRule="auto"/>
        <w:jc w:val="both"/>
        <w:rPr>
          <w:color w:val="auto"/>
          <w:sz w:val="28"/>
          <w:szCs w:val="28"/>
        </w:rPr>
      </w:pPr>
      <w:r w:rsidRPr="00E1644A">
        <w:rPr>
          <w:b/>
          <w:iCs/>
          <w:color w:val="auto"/>
          <w:sz w:val="28"/>
          <w:szCs w:val="28"/>
        </w:rPr>
        <w:t>в</w:t>
      </w:r>
      <w:r w:rsidR="004A72F5" w:rsidRPr="00E1644A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E1644A">
        <w:rPr>
          <w:b/>
          <w:i/>
          <w:color w:val="auto"/>
          <w:sz w:val="28"/>
          <w:szCs w:val="28"/>
        </w:rPr>
        <w:t xml:space="preserve">            </w:t>
      </w:r>
      <w:r w:rsidR="004A72F5" w:rsidRPr="00E1644A">
        <w:rPr>
          <w:b/>
          <w:color w:val="auto"/>
          <w:sz w:val="28"/>
          <w:szCs w:val="28"/>
        </w:rPr>
        <w:t xml:space="preserve">  </w:t>
      </w:r>
      <w:r w:rsidRPr="00E1644A">
        <w:rPr>
          <w:b/>
          <w:color w:val="auto"/>
          <w:sz w:val="28"/>
          <w:szCs w:val="28"/>
        </w:rPr>
        <w:tab/>
      </w:r>
      <w:r w:rsidRPr="00E1644A">
        <w:rPr>
          <w:b/>
          <w:color w:val="auto"/>
          <w:sz w:val="28"/>
          <w:szCs w:val="28"/>
        </w:rPr>
        <w:tab/>
        <w:t xml:space="preserve">          </w:t>
      </w:r>
      <w:r w:rsidR="009518F9">
        <w:rPr>
          <w:b/>
          <w:color w:val="auto"/>
          <w:sz w:val="28"/>
          <w:szCs w:val="28"/>
        </w:rPr>
        <w:t xml:space="preserve">                          </w:t>
      </w:r>
      <w:r w:rsidRPr="00E1644A">
        <w:rPr>
          <w:b/>
          <w:color w:val="auto"/>
          <w:sz w:val="28"/>
          <w:szCs w:val="28"/>
        </w:rPr>
        <w:t xml:space="preserve">     Е.А.</w:t>
      </w:r>
      <w:r w:rsidR="000C39C4">
        <w:rPr>
          <w:b/>
          <w:color w:val="auto"/>
          <w:sz w:val="28"/>
          <w:szCs w:val="28"/>
        </w:rPr>
        <w:t xml:space="preserve"> </w:t>
      </w:r>
      <w:proofErr w:type="spellStart"/>
      <w:r w:rsidRPr="00E1644A">
        <w:rPr>
          <w:b/>
          <w:color w:val="auto"/>
          <w:sz w:val="28"/>
          <w:szCs w:val="28"/>
        </w:rPr>
        <w:t>Ганюкова</w:t>
      </w:r>
      <w:proofErr w:type="spellEnd"/>
    </w:p>
    <w:p w:rsidR="004A72F5" w:rsidRPr="004A72F5" w:rsidRDefault="004A72F5" w:rsidP="00407BA4">
      <w:pPr>
        <w:suppressAutoHyphens/>
        <w:spacing w:after="0"/>
        <w:ind w:firstLine="567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931B58" w:rsidRPr="00E1644A" w:rsidRDefault="00931B58" w:rsidP="00407BA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sectPr w:rsidR="00931B58" w:rsidRPr="00E1644A" w:rsidSect="005B4C7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2" w:rsidRDefault="00A364D2" w:rsidP="005B4C70">
      <w:pPr>
        <w:spacing w:after="0" w:line="240" w:lineRule="auto"/>
      </w:pPr>
      <w:r>
        <w:separator/>
      </w:r>
    </w:p>
  </w:endnote>
  <w:endnote w:type="continuationSeparator" w:id="0">
    <w:p w:rsidR="00A364D2" w:rsidRDefault="00A364D2" w:rsidP="005B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2" w:rsidRDefault="00A364D2" w:rsidP="005B4C70">
      <w:pPr>
        <w:spacing w:after="0" w:line="240" w:lineRule="auto"/>
      </w:pPr>
      <w:r>
        <w:separator/>
      </w:r>
    </w:p>
  </w:footnote>
  <w:footnote w:type="continuationSeparator" w:id="0">
    <w:p w:rsidR="00A364D2" w:rsidRDefault="00A364D2" w:rsidP="005B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024886"/>
      <w:docPartObj>
        <w:docPartGallery w:val="Page Numbers (Top of Page)"/>
        <w:docPartUnique/>
      </w:docPartObj>
    </w:sdtPr>
    <w:sdtEndPr/>
    <w:sdtContent>
      <w:p w:rsidR="00A364D2" w:rsidRDefault="00A364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2D">
          <w:rPr>
            <w:noProof/>
          </w:rPr>
          <w:t>4</w:t>
        </w:r>
        <w:r>
          <w:fldChar w:fldCharType="end"/>
        </w:r>
      </w:p>
    </w:sdtContent>
  </w:sdt>
  <w:p w:rsidR="00A364D2" w:rsidRDefault="00A364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10BE0"/>
    <w:rsid w:val="00013EAE"/>
    <w:rsid w:val="00073F3F"/>
    <w:rsid w:val="000C15A6"/>
    <w:rsid w:val="000C39C4"/>
    <w:rsid w:val="00231D5B"/>
    <w:rsid w:val="00270FEC"/>
    <w:rsid w:val="002907C4"/>
    <w:rsid w:val="002E769B"/>
    <w:rsid w:val="003C4EAD"/>
    <w:rsid w:val="00407BA4"/>
    <w:rsid w:val="00426FD0"/>
    <w:rsid w:val="00491620"/>
    <w:rsid w:val="00496D12"/>
    <w:rsid w:val="004A72F5"/>
    <w:rsid w:val="004B56CA"/>
    <w:rsid w:val="004C785B"/>
    <w:rsid w:val="004E4227"/>
    <w:rsid w:val="005247EE"/>
    <w:rsid w:val="0055352D"/>
    <w:rsid w:val="00573566"/>
    <w:rsid w:val="005B4C70"/>
    <w:rsid w:val="005C33F2"/>
    <w:rsid w:val="00632F84"/>
    <w:rsid w:val="0063707E"/>
    <w:rsid w:val="00640DA3"/>
    <w:rsid w:val="006A0E7B"/>
    <w:rsid w:val="006B609E"/>
    <w:rsid w:val="006F7C4E"/>
    <w:rsid w:val="007460A0"/>
    <w:rsid w:val="007811A7"/>
    <w:rsid w:val="00792117"/>
    <w:rsid w:val="007C72F2"/>
    <w:rsid w:val="008060C2"/>
    <w:rsid w:val="008A747A"/>
    <w:rsid w:val="008F1D7B"/>
    <w:rsid w:val="00912EDD"/>
    <w:rsid w:val="00927519"/>
    <w:rsid w:val="00931B58"/>
    <w:rsid w:val="009518F9"/>
    <w:rsid w:val="009612FF"/>
    <w:rsid w:val="009847BB"/>
    <w:rsid w:val="009B7E7F"/>
    <w:rsid w:val="009C3FA0"/>
    <w:rsid w:val="00A004AA"/>
    <w:rsid w:val="00A27F3C"/>
    <w:rsid w:val="00A364D2"/>
    <w:rsid w:val="00A56908"/>
    <w:rsid w:val="00A9662C"/>
    <w:rsid w:val="00AB6B4A"/>
    <w:rsid w:val="00AC43AC"/>
    <w:rsid w:val="00AE284C"/>
    <w:rsid w:val="00B12992"/>
    <w:rsid w:val="00B210BD"/>
    <w:rsid w:val="00B22767"/>
    <w:rsid w:val="00B27A65"/>
    <w:rsid w:val="00B62128"/>
    <w:rsid w:val="00B71EAD"/>
    <w:rsid w:val="00C14890"/>
    <w:rsid w:val="00CC251E"/>
    <w:rsid w:val="00CF2A13"/>
    <w:rsid w:val="00D00F7B"/>
    <w:rsid w:val="00D15D9D"/>
    <w:rsid w:val="00D32C72"/>
    <w:rsid w:val="00D3710A"/>
    <w:rsid w:val="00DC16FF"/>
    <w:rsid w:val="00DF180D"/>
    <w:rsid w:val="00DF3258"/>
    <w:rsid w:val="00E008D3"/>
    <w:rsid w:val="00E1644A"/>
    <w:rsid w:val="00E21BAF"/>
    <w:rsid w:val="00EA2169"/>
    <w:rsid w:val="00F1057A"/>
    <w:rsid w:val="00F33FC3"/>
    <w:rsid w:val="00F70E6F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B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C70"/>
  </w:style>
  <w:style w:type="paragraph" w:styleId="a6">
    <w:name w:val="footer"/>
    <w:basedOn w:val="a"/>
    <w:link w:val="a7"/>
    <w:uiPriority w:val="99"/>
    <w:unhideWhenUsed/>
    <w:rsid w:val="005B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B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C70"/>
  </w:style>
  <w:style w:type="paragraph" w:styleId="a6">
    <w:name w:val="footer"/>
    <w:basedOn w:val="a"/>
    <w:link w:val="a7"/>
    <w:uiPriority w:val="99"/>
    <w:unhideWhenUsed/>
    <w:rsid w:val="005B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7</cp:revision>
  <dcterms:created xsi:type="dcterms:W3CDTF">2025-12-30T10:38:00Z</dcterms:created>
  <dcterms:modified xsi:type="dcterms:W3CDTF">2025-12-30T12:21:00Z</dcterms:modified>
</cp:coreProperties>
</file>