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2D5FB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D5FB1" w:rsidRDefault="00626F45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5FB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D5FB1" w:rsidRDefault="00626F45">
            <w:pPr>
              <w:pStyle w:val="ConsPlusTitlePage0"/>
              <w:jc w:val="center"/>
            </w:pPr>
            <w:r>
              <w:rPr>
                <w:sz w:val="44"/>
              </w:rPr>
              <w:t>Указ Мэра Москвы от 21.03.2013 N 22-УМ</w:t>
            </w:r>
            <w:r>
              <w:rPr>
                <w:sz w:val="44"/>
              </w:rPr>
              <w:br/>
              <w:t>(ред. от 20.07.2026)</w:t>
            </w:r>
            <w:r>
              <w:rPr>
                <w:sz w:val="44"/>
              </w:rPr>
              <w:br/>
              <w:t>"О мерах по реализации отдельных положений Федерального закона от 3 декабря 2012 г. N 230-ФЗ "</w:t>
            </w:r>
            <w:r>
              <w:rPr>
                <w:sz w:val="44"/>
              </w:rPr>
              <w:t>О контроле за соответствием расходов лиц, замещающих государственные должности, и иных лиц их доходам"</w:t>
            </w:r>
            <w:r>
              <w:rPr>
                <w:sz w:val="44"/>
              </w:rPr>
              <w:br/>
              <w:t>(вместе с "Порядком представления лицами, замещающими отдельные государственные должности города Москвы, и иными лицами сведений о расходах", "Порядком п</w:t>
            </w:r>
            <w:r>
              <w:rPr>
                <w:sz w:val="44"/>
              </w:rPr>
              <w:t>ринятия решения об осуществлении контроля за расходами лиц, замещающих отдельные государственные должности города Москвы, и иных лиц")</w:t>
            </w:r>
            <w:r>
              <w:rPr>
                <w:sz w:val="44"/>
              </w:rPr>
              <w:br/>
              <w:t>(с изм. и доп., вступающими в силу с 01.09.2026)</w:t>
            </w:r>
          </w:p>
        </w:tc>
      </w:tr>
      <w:tr w:rsidR="002D5FB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D5FB1" w:rsidRDefault="00626F45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29.09.2026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2D5FB1" w:rsidRDefault="002D5FB1">
      <w:pPr>
        <w:pStyle w:val="ConsPlusNormal0"/>
        <w:sectPr w:rsidR="002D5FB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D5FB1" w:rsidRDefault="002D5FB1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2D5FB1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D5FB1" w:rsidRDefault="00626F45">
            <w:pPr>
              <w:pStyle w:val="ConsPlusNormal0"/>
              <w:outlineLvl w:val="0"/>
            </w:pPr>
            <w:r>
              <w:t>21 марта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2D5FB1" w:rsidRDefault="00626F45">
            <w:pPr>
              <w:pStyle w:val="ConsPlusNormal0"/>
              <w:jc w:val="right"/>
              <w:outlineLvl w:val="0"/>
            </w:pPr>
            <w:r>
              <w:t>N 22-УМ</w:t>
            </w:r>
          </w:p>
        </w:tc>
      </w:tr>
    </w:tbl>
    <w:p w:rsidR="002D5FB1" w:rsidRDefault="002D5F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5FB1" w:rsidRDefault="002D5FB1">
      <w:pPr>
        <w:pStyle w:val="ConsPlusNormal0"/>
        <w:jc w:val="both"/>
      </w:pPr>
    </w:p>
    <w:p w:rsidR="002D5FB1" w:rsidRDefault="00626F45">
      <w:pPr>
        <w:pStyle w:val="ConsPlusTitle0"/>
        <w:jc w:val="center"/>
      </w:pPr>
      <w:r>
        <w:t>УКАЗ</w:t>
      </w:r>
    </w:p>
    <w:p w:rsidR="002D5FB1" w:rsidRDefault="002D5FB1">
      <w:pPr>
        <w:pStyle w:val="ConsPlusTitle0"/>
        <w:jc w:val="both"/>
      </w:pPr>
    </w:p>
    <w:p w:rsidR="002D5FB1" w:rsidRDefault="00626F45">
      <w:pPr>
        <w:pStyle w:val="ConsPlusTitle0"/>
        <w:jc w:val="center"/>
      </w:pPr>
      <w:r>
        <w:t>МЭРА МОСКВЫ</w:t>
      </w:r>
    </w:p>
    <w:p w:rsidR="002D5FB1" w:rsidRDefault="002D5FB1">
      <w:pPr>
        <w:pStyle w:val="ConsPlusTitle0"/>
        <w:jc w:val="both"/>
      </w:pPr>
    </w:p>
    <w:p w:rsidR="002D5FB1" w:rsidRDefault="00626F45">
      <w:pPr>
        <w:pStyle w:val="ConsPlusTitle0"/>
        <w:jc w:val="center"/>
      </w:pPr>
      <w:r>
        <w:t>О МЕРАХ ПО РЕАЛИЗАЦИИ ОТДЕЛЬНЫХ ПОЛОЖЕНИЙ ФЕДЕРАЛЬНОГО</w:t>
      </w:r>
    </w:p>
    <w:p w:rsidR="002D5FB1" w:rsidRDefault="00626F45">
      <w:pPr>
        <w:pStyle w:val="ConsPlusTitle0"/>
        <w:jc w:val="center"/>
      </w:pPr>
      <w:r>
        <w:t>ЗАКОНА ОТ 3 ДЕКАБРЯ 2012 Г. N 230-ФЗ "О КОНТРОЛЕ</w:t>
      </w:r>
    </w:p>
    <w:p w:rsidR="002D5FB1" w:rsidRDefault="00626F45">
      <w:pPr>
        <w:pStyle w:val="ConsPlusTitle0"/>
        <w:jc w:val="center"/>
      </w:pPr>
      <w:r>
        <w:t>ЗА СООТВЕТСТВИЕМ РАСХОДОВ ЛИЦ, ЗАМЕЩАЮЩИХ ГОСУДАРСТВЕННЫЕ</w:t>
      </w:r>
    </w:p>
    <w:p w:rsidR="002D5FB1" w:rsidRDefault="00626F45">
      <w:pPr>
        <w:pStyle w:val="ConsPlusTitle0"/>
        <w:jc w:val="center"/>
      </w:pPr>
      <w:r>
        <w:t>ДОЛЖНОСТИ, И ИНЫХ ЛИЦ ИХ ДОХОДАМ"</w:t>
      </w:r>
    </w:p>
    <w:p w:rsidR="002D5FB1" w:rsidRDefault="002D5F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D5F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о</w:t>
            </w:r>
            <w:r>
              <w:rPr>
                <w:color w:val="392C69"/>
              </w:rPr>
              <w:t xml:space="preserve">т 08.08.2013 </w:t>
            </w:r>
            <w:hyperlink r:id="rId1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>N 69-УМ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1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</w:t>
              </w:r>
              <w:r>
                <w:rPr>
                  <w:color w:val="0000FF"/>
                </w:rPr>
                <w:t>УМ</w:t>
              </w:r>
            </w:hyperlink>
            <w:r>
              <w:rPr>
                <w:color w:val="392C69"/>
              </w:rPr>
              <w:t xml:space="preserve">, от 10.12.2014 </w:t>
            </w:r>
            <w:hyperlink r:id="rId12" w:tooltip="Указ Мэра Москвы от 10.12.2014 N 87-УМ &quot;О внесении изменений в указы Мэра Москвы от 7 сентября 2009 г. N 65-УМ, от 1 марта 2013 г. N 13-УМ, от 21 марта 2013 г. N 22-УМ&quot; {КонсультантПлюс}">
              <w:r>
                <w:rPr>
                  <w:color w:val="0000FF"/>
                </w:rPr>
                <w:t>N 87-УМ</w:t>
              </w:r>
            </w:hyperlink>
            <w:r>
              <w:rPr>
                <w:color w:val="392C69"/>
              </w:rPr>
              <w:t>,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26.08.2015 </w:t>
            </w:r>
            <w:hyperlink r:id="rId13" w:tooltip="Указ Мэра Москвы от 26.08.2015 N 55-УМ &quot;Об утверждении перечня должностей государственной гражданской службы города Москвы, при замещении которых государственным гражданским служащим города Москвы запрещается открывать и иметь счета (вклады), хранить наличные ">
              <w:r>
                <w:rPr>
                  <w:color w:val="0000FF"/>
                </w:rPr>
                <w:t>N 55-УМ</w:t>
              </w:r>
            </w:hyperlink>
            <w:r>
              <w:rPr>
                <w:color w:val="392C69"/>
              </w:rPr>
              <w:t xml:space="preserve">, от 27.09.2016 </w:t>
            </w:r>
            <w:hyperlink r:id="rId14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      <w:r>
                <w:rPr>
                  <w:color w:val="0000FF"/>
                </w:rPr>
                <w:t>N 58-УМ</w:t>
              </w:r>
            </w:hyperlink>
            <w:r>
              <w:rPr>
                <w:color w:val="392C69"/>
              </w:rPr>
              <w:t xml:space="preserve">, от 11.09.2017 </w:t>
            </w:r>
            <w:hyperlink r:id="rId15" w:tooltip="Указ Мэра Москвы от 11.09.2017 N 67-УМ &quot;О внесении изменений в указ Мэра Москвы от 21 марта 2013 г. N 22-УМ&quot; {КонсультантПлюс}">
              <w:r>
                <w:rPr>
                  <w:color w:val="0000FF"/>
                </w:rPr>
                <w:t>N 67-УМ</w:t>
              </w:r>
            </w:hyperlink>
            <w:r>
              <w:rPr>
                <w:color w:val="392C69"/>
              </w:rPr>
              <w:t>,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18.01.2018 </w:t>
            </w:r>
            <w:hyperlink r:id="rId16" w:tooltip="Указ Мэра Москвы от 18.01.2018 N 2-УМ &quot;О внесении изменения в указ Мэра Москвы от 21 марта 2013 г. N 22-УМ&quot; {КонсультантПлюс}">
              <w:r>
                <w:rPr>
                  <w:color w:val="0000FF"/>
                </w:rPr>
                <w:t>N 2-УМ</w:t>
              </w:r>
            </w:hyperlink>
            <w:r>
              <w:rPr>
                <w:color w:val="392C69"/>
              </w:rPr>
              <w:t xml:space="preserve">, от 29.11.2018 </w:t>
            </w:r>
            <w:hyperlink r:id="rId17" w:tooltip="Указ Мэра Москвы от 29.11.2018 N 88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88-УМ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18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>,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07.06.2022 </w:t>
            </w:r>
            <w:hyperlink r:id="rId19" w:tooltip="Указ Мэра Москвы от 07.06.2022 N 30-УМ &quot;О внесении изменения в указ Мэра Москвы от 21 марта 2013 г. N 22-УМ&quot; {КонсультантПлюс}">
              <w:r>
                <w:rPr>
                  <w:color w:val="0000FF"/>
                </w:rPr>
                <w:t>N 30-</w:t>
              </w:r>
              <w:r>
                <w:rPr>
                  <w:color w:val="0000FF"/>
                </w:rPr>
                <w:t>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20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</w:t>
              </w:r>
              <w:r>
                <w:rPr>
                  <w:color w:val="0000FF"/>
                </w:rPr>
                <w:t>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</w:tr>
    </w:tbl>
    <w:p w:rsidR="002D5FB1" w:rsidRDefault="002D5FB1">
      <w:pPr>
        <w:pStyle w:val="ConsPlusNormal0"/>
        <w:jc w:val="both"/>
      </w:pPr>
    </w:p>
    <w:p w:rsidR="002D5FB1" w:rsidRDefault="00626F45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21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1. Утвердить: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1.1. </w:t>
      </w:r>
      <w:hyperlink w:anchor="P91" w:tooltip="ПОРЯДОК">
        <w:r>
          <w:rPr>
            <w:color w:val="0000FF"/>
          </w:rPr>
          <w:t>Порядо</w:t>
        </w:r>
        <w:r>
          <w:rPr>
            <w:color w:val="0000FF"/>
          </w:rPr>
          <w:t>к</w:t>
        </w:r>
      </w:hyperlink>
      <w:r>
        <w:t xml:space="preserve"> представления лицами, замещающими отдельные государственные должности города Москвы, и иными лицами сведений о расходах (приложение 1).</w:t>
      </w:r>
    </w:p>
    <w:p w:rsidR="002D5FB1" w:rsidRDefault="00626F45">
      <w:pPr>
        <w:pStyle w:val="ConsPlusNormal0"/>
        <w:jc w:val="both"/>
      </w:pPr>
      <w:r>
        <w:t xml:space="preserve">(п. 1.1 в ред. </w:t>
      </w:r>
      <w:hyperlink r:id="rId22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1.2. </w:t>
      </w:r>
      <w:hyperlink w:anchor="P136" w:tooltip="ПОРЯДОК">
        <w:r>
          <w:rPr>
            <w:color w:val="0000FF"/>
          </w:rPr>
          <w:t>Порядок</w:t>
        </w:r>
      </w:hyperlink>
      <w:r>
        <w:t xml:space="preserve"> принятия решения об осуществлении контроля за расходами лиц, замещающих отдельные государственные должности города Москвы, и иных лиц (</w:t>
      </w:r>
      <w:r>
        <w:t>приложение 2).</w:t>
      </w:r>
    </w:p>
    <w:p w:rsidR="002D5FB1" w:rsidRDefault="00626F45">
      <w:pPr>
        <w:pStyle w:val="ConsPlusNormal0"/>
        <w:jc w:val="both"/>
      </w:pPr>
      <w:r>
        <w:t xml:space="preserve">(п. 1.2 в ред. </w:t>
      </w:r>
      <w:hyperlink r:id="rId23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2D5FB1" w:rsidRDefault="00626F45">
      <w:pPr>
        <w:pStyle w:val="ConsPlusNormal0"/>
        <w:jc w:val="both"/>
      </w:pPr>
      <w:r>
        <w:t xml:space="preserve">(п. 1 в ред. </w:t>
      </w:r>
      <w:hyperlink r:id="rId2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" w:name="P27"/>
      <w:bookmarkEnd w:id="1"/>
      <w:r>
        <w:t>2.1.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</w:t>
      </w:r>
      <w:r>
        <w:t>кладочных) капиталах организаций), цифровых финансовых активов, цифровой валюты (далее - сделка),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</w:t>
      </w:r>
      <w:r>
        <w:t>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</w:t>
      </w:r>
      <w:r>
        <w:t>елки, не позднее 30 апреля года, следующего за годом, в котором возникли основания для представления сведений, представляются:</w:t>
      </w:r>
    </w:p>
    <w:p w:rsidR="002D5FB1" w:rsidRDefault="00626F45">
      <w:pPr>
        <w:pStyle w:val="ConsPlusNormal0"/>
        <w:jc w:val="both"/>
      </w:pPr>
      <w:r>
        <w:lastRenderedPageBreak/>
        <w:t xml:space="preserve">(в ред. указов Мэра Москвы от 18.01.2018 </w:t>
      </w:r>
      <w:hyperlink r:id="rId25" w:tooltip="Указ Мэра Москвы от 18.01.2018 N 2-УМ &quot;О внесении изменения в указ Мэра Москвы от 21 марта 2013 г. N 22-УМ&quot; {КонсультантПлюс}">
        <w:r>
          <w:rPr>
            <w:color w:val="0000FF"/>
          </w:rPr>
          <w:t>N 2-УМ</w:t>
        </w:r>
      </w:hyperlink>
      <w:r>
        <w:t xml:space="preserve">, от 21.05.2021 </w:t>
      </w:r>
      <w:hyperlink r:id="rId26" w:tooltip="Указ Мэра Москвы от 21.05.2021 N 25-УМ &quot;О внесении изменений в правовые акты города Москвы&quot; {КонсультантПлюс}">
        <w:r>
          <w:rPr>
            <w:color w:val="0000FF"/>
          </w:rPr>
          <w:t>N 25-УМ</w:t>
        </w:r>
      </w:hyperlink>
      <w:r>
        <w:t xml:space="preserve">, от 20.07.2026 </w:t>
      </w:r>
      <w:hyperlink r:id="rId2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2" w:name="P29"/>
      <w:bookmarkEnd w:id="2"/>
      <w:r>
        <w:t>2.1.1. Лицами, замещающими государственные должности города Москвы (за исключением д</w:t>
      </w:r>
      <w:r>
        <w:t>епутатов Московской городской Думы) (далее - лица, замещающие государственные должности).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28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</w:t>
      </w:r>
      <w:r>
        <w:t>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2.1.2. Лицами, замещающими должности государственной гражданской службы города Москвы (далее - лица, замещающие должности гражданской службы), на которых возложена обязанность представлять сведения о доходах, об имуществе и обязательствах </w:t>
      </w:r>
      <w:r>
        <w:t xml:space="preserve">имущественного характера, предусмотренные Федеральным </w:t>
      </w:r>
      <w:hyperlink r:id="rId29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коррупции".</w:t>
      </w:r>
    </w:p>
    <w:p w:rsidR="002D5FB1" w:rsidRDefault="00626F45">
      <w:pPr>
        <w:pStyle w:val="ConsPlusNormal0"/>
        <w:jc w:val="both"/>
      </w:pPr>
      <w:r>
        <w:t xml:space="preserve">(п. 2.1.2 в ред. </w:t>
      </w:r>
      <w:hyperlink r:id="rId30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2.1.3. Лицами, замещающими муниципальные должности в городе Москве (далее - лица, замещающие муниципальные должности).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31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</w:t>
      </w:r>
      <w:r>
        <w:t>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2.1.4. Лицами, замещающими должности муниципальной службы в городе Москве (далее - лица, замещающие должности муниципальной службы), на которых возложена обязанность представлять сведения о доходах, об имуществе и обязательствах имущественного характ</w:t>
      </w:r>
      <w:r>
        <w:t xml:space="preserve">ера, предусмотренные Федеральным </w:t>
      </w:r>
      <w:hyperlink r:id="rId3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</w:t>
      </w:r>
      <w:r>
        <w:t>25 декабря 2008 г. N 273-ФЗ "О противодействии коррупции".</w:t>
      </w:r>
    </w:p>
    <w:p w:rsidR="002D5FB1" w:rsidRDefault="00626F45">
      <w:pPr>
        <w:pStyle w:val="ConsPlusNormal0"/>
        <w:jc w:val="both"/>
      </w:pPr>
      <w:r>
        <w:t xml:space="preserve">(п. 2.1.4 в ред. </w:t>
      </w:r>
      <w:hyperlink r:id="rId33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3" w:name="P37"/>
      <w:bookmarkEnd w:id="3"/>
      <w:r>
        <w:t>2.1.5. Лицами, замещающими должности руководителей государственных учреждений города Москвы.</w:t>
      </w:r>
    </w:p>
    <w:p w:rsidR="002D5FB1" w:rsidRDefault="00626F45">
      <w:pPr>
        <w:pStyle w:val="ConsPlusNormal0"/>
        <w:jc w:val="both"/>
      </w:pPr>
      <w:r>
        <w:t xml:space="preserve">(п. 2.1.5 введен </w:t>
      </w:r>
      <w:hyperlink r:id="rId34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jc w:val="both"/>
      </w:pPr>
      <w:r>
        <w:t xml:space="preserve">(п. 2.1 в ред. </w:t>
      </w:r>
      <w:hyperlink r:id="rId35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указа</w:t>
        </w:r>
      </w:hyperlink>
      <w:r>
        <w:t xml:space="preserve"> Мэра Москвы от 27.09.2016 N 58-УМ)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2.2. Утратил силу с 20 июля 2026 года. - </w:t>
      </w:r>
      <w:hyperlink r:id="rId3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</w:t>
        </w:r>
      </w:hyperlink>
      <w:r>
        <w:t xml:space="preserve"> Мэра Москвы от 20.07.2026 N 34-УМ.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2.3. Контроль за расходами включает в себя</w:t>
      </w:r>
      <w:r>
        <w:t>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2.3.1. Истребование от лиц, указанных в </w:t>
      </w:r>
      <w:hyperlink w:anchor="P29" w:tooltip="2.1.1. Лицами, замещающими государственные должности города Москвы (за исключением депутатов Московской городской Думы) (далее - лица, замещающие государственные должности).">
        <w:r>
          <w:rPr>
            <w:color w:val="0000FF"/>
          </w:rPr>
          <w:t>пунктах 2</w:t>
        </w:r>
        <w:r>
          <w:rPr>
            <w:color w:val="0000FF"/>
          </w:rPr>
          <w:t>.1.1</w:t>
        </w:r>
      </w:hyperlink>
      <w:r>
        <w:t xml:space="preserve"> - </w:t>
      </w:r>
      <w:hyperlink w:anchor="P37" w:tooltip="2.1.5. Лицами, замещающими должности руководителей государственных учреждений города Москвы.">
        <w:r>
          <w:rPr>
            <w:color w:val="0000FF"/>
          </w:rPr>
          <w:t>2.1.5</w:t>
        </w:r>
      </w:hyperlink>
      <w:r>
        <w:t xml:space="preserve"> настоящего указа, сведений: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о его расходах, а также о расходах его супруги (супруга) и несовершеннолетних детей по ка</w:t>
      </w:r>
      <w:r>
        <w:t>ждой сделке, совершенной им, его супругой (супругом) и (или) несовершеннолетними детьми в течение отчетного периода, если общая сумма таких сделок превышает общий доход данного лица, его супруги (супруга) и несовершеннолетних детей за три последних года, п</w:t>
      </w:r>
      <w:r>
        <w:t>редшествующих отчетному периоду;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об источниках получения средств, за счет которых совершена сделка.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Сведения предоставляются в течение 15 рабочих дней с даты их истребования.</w:t>
      </w:r>
    </w:p>
    <w:p w:rsidR="002D5FB1" w:rsidRDefault="00626F45">
      <w:pPr>
        <w:pStyle w:val="ConsPlusNormal0"/>
        <w:jc w:val="both"/>
      </w:pPr>
      <w:r>
        <w:t xml:space="preserve">(п. 2.3.1 в ред. </w:t>
      </w:r>
      <w:hyperlink r:id="rId3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2.3.2. Определение соответствия расходов данного лица,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п</w:t>
      </w:r>
      <w:r>
        <w:t>аев в уставных (складочных) капиталах организаций), цифровых финансовых активов, цифровой валюты их общему доходу.</w:t>
      </w:r>
    </w:p>
    <w:p w:rsidR="002D5FB1" w:rsidRDefault="00626F45">
      <w:pPr>
        <w:pStyle w:val="ConsPlusNormal0"/>
        <w:jc w:val="both"/>
      </w:pPr>
      <w:r>
        <w:t xml:space="preserve">(в ред. указов Мэра Москвы от 27.09.2016 </w:t>
      </w:r>
      <w:hyperlink r:id="rId38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N 58-УМ</w:t>
        </w:r>
      </w:hyperlink>
      <w:r>
        <w:t xml:space="preserve">, от 21.05.2021 </w:t>
      </w:r>
      <w:hyperlink r:id="rId39" w:tooltip="Указ Мэра Москвы от 21.05.2021 N 25-УМ &quot;О внесении изменений в правовые акты города Москвы&quot; {КонсультантПлюс}">
        <w:r>
          <w:rPr>
            <w:color w:val="0000FF"/>
          </w:rPr>
          <w:t>N 25-УМ</w:t>
        </w:r>
      </w:hyperlink>
      <w:r>
        <w:t>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2.3.3. Проверку достоверности и полноты сведений, предусмотренных </w:t>
      </w:r>
      <w:hyperlink w:anchor="P27" w:tooltip="2.1.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">
        <w:r>
          <w:rPr>
            <w:color w:val="0000FF"/>
          </w:rPr>
          <w:t>пунктом 2.1</w:t>
        </w:r>
      </w:hyperlink>
      <w:r>
        <w:t xml:space="preserve"> настоящего указа.</w:t>
      </w:r>
    </w:p>
    <w:p w:rsidR="002D5FB1" w:rsidRDefault="00626F45">
      <w:pPr>
        <w:pStyle w:val="ConsPlusNormal0"/>
        <w:jc w:val="both"/>
      </w:pPr>
      <w:r>
        <w:t xml:space="preserve">(п. 2.3.3 в ред. </w:t>
      </w:r>
      <w:hyperlink r:id="rId40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jc w:val="both"/>
      </w:pPr>
      <w:r>
        <w:t xml:space="preserve">(п. 2.3 введен </w:t>
      </w:r>
      <w:hyperlink r:id="rId4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2.4. Контроль за расходами осуществляется: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4" w:name="P53"/>
      <w:bookmarkEnd w:id="4"/>
      <w:r>
        <w:t>2.4.1. Департаментом региональной безопасности и противодействия коррупции</w:t>
      </w:r>
      <w:r>
        <w:t xml:space="preserve"> города Москвы в отношении: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42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лиц, замещающих государственные должности;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лиц, замещающих должности гражданской службы, назначение и освобождение которых осуще</w:t>
      </w:r>
      <w:r>
        <w:t>ствляется Мэром Москвы;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лиц, замещающих муниципальные должности;</w:t>
      </w:r>
    </w:p>
    <w:p w:rsidR="002D5FB1" w:rsidRDefault="00626F45">
      <w:pPr>
        <w:pStyle w:val="ConsPlusNormal0"/>
        <w:jc w:val="both"/>
      </w:pPr>
      <w:r>
        <w:t xml:space="preserve">(дефис введен </w:t>
      </w:r>
      <w:hyperlink r:id="rId43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Москвы от 27.09.2016 N 58-УМ)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л</w:t>
      </w:r>
      <w:r>
        <w:t>иц, замещающих должности муниципальной службы.</w:t>
      </w:r>
    </w:p>
    <w:p w:rsidR="002D5FB1" w:rsidRDefault="00626F45">
      <w:pPr>
        <w:pStyle w:val="ConsPlusNormal0"/>
        <w:jc w:val="both"/>
      </w:pPr>
      <w:r>
        <w:t xml:space="preserve">(дефис введен </w:t>
      </w:r>
      <w:hyperlink r:id="rId44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указом</w:t>
        </w:r>
      </w:hyperlink>
      <w:r>
        <w:t xml:space="preserve"> Мэра Москвы от 27.09.2016 N 58-УМ)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5" w:name="P61"/>
      <w:bookmarkEnd w:id="5"/>
      <w:r>
        <w:t>2.4.2. Кадровой службой</w:t>
      </w:r>
      <w:r>
        <w:t xml:space="preserve"> соответствующего государственного органа города Москвы в отношении: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6" w:name="P62"/>
      <w:bookmarkEnd w:id="6"/>
      <w:r>
        <w:t>2.4.2.1. Лиц, замещающих должности гражданской службы, назначение и освобождение от которых осуществляется руководителем соответствующего государственного органа города Москвы.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7" w:name="P63"/>
      <w:bookmarkEnd w:id="7"/>
      <w:r>
        <w:t>2.4.2.2. Л</w:t>
      </w:r>
      <w:r>
        <w:t>иц, замещающих должности руководителей государственных учреждений города Москвы, в отношении которых функции и полномочия учредителя данного учреждения осуществляются государственным органом города Москвы.</w:t>
      </w:r>
    </w:p>
    <w:p w:rsidR="002D5FB1" w:rsidRDefault="00626F45">
      <w:pPr>
        <w:pStyle w:val="ConsPlusNormal0"/>
        <w:jc w:val="both"/>
      </w:pPr>
      <w:r>
        <w:t xml:space="preserve">(п. 2.4.2 в ред. </w:t>
      </w:r>
      <w:hyperlink r:id="rId45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jc w:val="both"/>
      </w:pPr>
      <w:r>
        <w:t>(п. 2.4 введен</w:t>
      </w:r>
      <w:r>
        <w:t xml:space="preserve"> </w:t>
      </w:r>
      <w:hyperlink r:id="rId4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2.5. Проверка достоверности и полноты сведений, предусмотренных </w:t>
      </w:r>
      <w:hyperlink w:anchor="P27" w:tooltip="2.1.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">
        <w:r>
          <w:rPr>
            <w:color w:val="0000FF"/>
          </w:rPr>
          <w:t>пунктом 2.1</w:t>
        </w:r>
      </w:hyperlink>
      <w:r>
        <w:t xml:space="preserve"> настоящего указа, осуществляется в порядке, установленном Федеральным </w:t>
      </w:r>
      <w:hyperlink r:id="rId4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</w:t>
      </w:r>
      <w:r>
        <w:t xml:space="preserve">иводействии коррупции" и Федеральным </w:t>
      </w:r>
      <w:hyperlink r:id="rId48" w:tooltip="Федеральный закон от 03.12.2012 N 230-ФЗ (ред. от 25.04.2026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г. N 230-ФЗ "О контроле за соответствием расходов лиц, замещающих государственные должности, и иных лиц их доходам", указами Мэра Москвы от 18 января 2010 г. </w:t>
      </w:r>
      <w:hyperlink r:id="rId49" w:tooltip="Указ Мэра Москвы от 18.01.2010 N 1-УМ (ред. от 20.07.2026) &quot;О проверке сведений, представляемых гражданами, претендующими на замещение государственных должностей города Москвы, и лицами, замещающими государственные должности города Москвы, а также соблюдения л">
        <w:r>
          <w:rPr>
            <w:color w:val="0000FF"/>
          </w:rPr>
          <w:t>N 1-УМ</w:t>
        </w:r>
      </w:hyperlink>
      <w:r>
        <w:t xml:space="preserve"> "О проверке сведений, представляемых гражданами, претендующими на замещение государственных должностей города Москвы, и лицами, замещающими государ</w:t>
      </w:r>
      <w:r>
        <w:t xml:space="preserve">ственные должности города Москвы, а также соблюдения лицами, замещающими государственные должности города Москвы, установленных ограничений", от 15 февраля 2010 г. </w:t>
      </w:r>
      <w:hyperlink r:id="rId50" w:tooltip="Указ Мэра Москвы от 15.02.2010 N 11-УМ (ред. от 20.07.2026) &quot;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">
        <w:r>
          <w:rPr>
            <w:color w:val="0000FF"/>
          </w:rPr>
          <w:t>N 11-УМ</w:t>
        </w:r>
      </w:hyperlink>
      <w:r>
        <w:t xml:space="preserve"> "О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и соблюдения государственными гражданск</w:t>
      </w:r>
      <w:r>
        <w:t xml:space="preserve">ими служащими города Москвы требований к служебному поведению", от 17 октября 2012 г. </w:t>
      </w:r>
      <w:hyperlink r:id="rId51" w:tooltip="Указ Мэра Москвы от 17.10.2012 N 70-УМ (ред. от 20.07.2026) &quot;О проверке достоверности и полноты сведений, представляемых гражданами, претендующими на замещение должностей муниципальной службы в городе Москве, муниципальными служащими в органах местного самоупр">
        <w:r>
          <w:rPr>
            <w:color w:val="0000FF"/>
          </w:rPr>
          <w:t>N 70-УМ</w:t>
        </w:r>
      </w:hyperlink>
      <w:r>
        <w:t xml:space="preserve"> "О проверке достоверности и полноты сведений, представл</w:t>
      </w:r>
      <w:r>
        <w:t xml:space="preserve">яемых гражданами, претендующими на замещение должностей муниципальной службы в городе Москве, муниципальными служащими в органах местного самоуправления в городе Москве, и соблюдения муниципальными служащими органов местного самоуправления в городе Москве </w:t>
      </w:r>
      <w:r>
        <w:t xml:space="preserve">требований к служебному поведению", от 20 марта 2013 г. </w:t>
      </w:r>
      <w:hyperlink r:id="rId52" w:tooltip="Указ Мэра Москвы от 20.03.2013 N 20-УМ (ред. от 20.07.2026) &quot;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государст">
        <w:r>
          <w:rPr>
            <w:color w:val="0000FF"/>
          </w:rPr>
          <w:t>N 20-УМ</w:t>
        </w:r>
      </w:hyperlink>
      <w:r>
        <w:t xml:space="preserve"> "О проверке достоверности и полноты сведений о доходах, об имуществе и обязательствах</w:t>
      </w:r>
      <w:r>
        <w:t xml:space="preserve"> имущественного характера, представляемых гражданами, претендующими на замещение должностей руководителей государственных учреждений города Москвы, и руководителями государственных учреждений города Москвы".</w:t>
      </w:r>
    </w:p>
    <w:p w:rsidR="002D5FB1" w:rsidRDefault="00626F45">
      <w:pPr>
        <w:pStyle w:val="ConsPlusNormal0"/>
        <w:jc w:val="both"/>
      </w:pPr>
      <w:r>
        <w:t xml:space="preserve">(в ред. указов Мэра Москвы от 27.09.2016 </w:t>
      </w:r>
      <w:hyperlink r:id="rId53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<w:r>
          <w:rPr>
            <w:color w:val="0000FF"/>
          </w:rPr>
          <w:t>N 58-УМ</w:t>
        </w:r>
      </w:hyperlink>
      <w:r>
        <w:t xml:space="preserve">, от 20.07.2026 </w:t>
      </w:r>
      <w:hyperlink r:id="rId54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2.6. Результаты осуществления контроля за расходами рассматриваются на заседаниях: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президиума Совета при Мэре Москвы по п</w:t>
      </w:r>
      <w:r>
        <w:t xml:space="preserve">ротиводействию коррупции в отношении лиц, определенных в </w:t>
      </w:r>
      <w:hyperlink w:anchor="P53" w:tooltip="2.4.1. Департаментом региональной безопасности и противодействия коррупции города Москвы в отношении:">
        <w:r>
          <w:rPr>
            <w:color w:val="0000FF"/>
          </w:rPr>
          <w:t>пункте 2.4.1</w:t>
        </w:r>
      </w:hyperlink>
      <w:r>
        <w:t xml:space="preserve"> настоящего указа;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комиссий по соблюдению требований</w:t>
      </w:r>
      <w:r>
        <w:t xml:space="preserve"> к служебному поведению и урегулированию конфликта интересов в соответствии с положениями о таких комиссиях в отношении лиц, определенных в </w:t>
      </w:r>
      <w:hyperlink w:anchor="P62" w:tooltip="2.4.2.1. Лиц, замещающих должности гражданской службы, назначение и освобождение от которых осуществляется руководителем соответствующего государственного органа города Москвы.">
        <w:r>
          <w:rPr>
            <w:color w:val="0000FF"/>
          </w:rPr>
          <w:t>пункте 2.4.2.1</w:t>
        </w:r>
      </w:hyperlink>
      <w:r>
        <w:t xml:space="preserve"> настоящего указа;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55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- в порядке, определяемом государственным органом города Москвы, осуществляющим функции и полномочия учр</w:t>
      </w:r>
      <w:r>
        <w:t xml:space="preserve">едителя государственного учреждения города Москвы, в отношении лиц, определенных в </w:t>
      </w:r>
      <w:hyperlink w:anchor="P63" w:tooltip="2.4.2.2. Лиц, замещающих должности руководителей государственных учреждений города Москвы, в отношении которых функции и полномочия учредителя данного учреждения осуществляются государственным органом города Москвы.">
        <w:r>
          <w:rPr>
            <w:color w:val="0000FF"/>
          </w:rPr>
          <w:t>пункте 2.4.2.2</w:t>
        </w:r>
      </w:hyperlink>
      <w:r>
        <w:t xml:space="preserve"> настоящего указа.</w:t>
      </w:r>
    </w:p>
    <w:p w:rsidR="002D5FB1" w:rsidRDefault="00626F45">
      <w:pPr>
        <w:pStyle w:val="ConsPlusNormal0"/>
        <w:jc w:val="both"/>
      </w:pPr>
      <w:r>
        <w:t xml:space="preserve">(дефис введен </w:t>
      </w:r>
      <w:hyperlink r:id="rId5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jc w:val="both"/>
      </w:pPr>
      <w:r>
        <w:t xml:space="preserve">(п. 2.6 введен </w:t>
      </w:r>
      <w:hyperlink r:id="rId5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2.7. Информацию о результатах обращения Генерального прокурора Российской Федерации или подчиненных ему прокуроров в суд с заявлением об обращении в доход Российской Федерации земельны</w:t>
      </w:r>
      <w:r>
        <w:t>х участков, других объектов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валюты, в отношении которых лицом, замещающим или замещавшим одну из дол</w:t>
      </w:r>
      <w:r>
        <w:t xml:space="preserve">жностей, указанных в </w:t>
      </w:r>
      <w:hyperlink w:anchor="P53" w:tooltip="2.4.1. Департаментом региональной безопасности и противодействия коррупции города Москвы в отношении:">
        <w:r>
          <w:rPr>
            <w:color w:val="0000FF"/>
          </w:rPr>
          <w:t>пунктах 2.4.1</w:t>
        </w:r>
      </w:hyperlink>
      <w:r>
        <w:t xml:space="preserve">, </w:t>
      </w:r>
      <w:hyperlink w:anchor="P61" w:tooltip="2.4.2. Кадровой службой соответствующего государственного органа города Москвы в отношении:">
        <w:r>
          <w:rPr>
            <w:color w:val="0000FF"/>
          </w:rPr>
          <w:t>2.4.2</w:t>
        </w:r>
      </w:hyperlink>
      <w:r>
        <w:t xml:space="preserve"> настоящего указа, не представлено сведений, подтверждающих их приобретение на законные доходы, полученную от Генерального прокуро</w:t>
      </w:r>
      <w:r>
        <w:t>ра Российской Федерации или подчиненных ему прокуроров, государственный орган, орган местного самоуправления, где данное лицо замещает или замещало такую должность, направляет лицу, принявшему решение об осуществлении контроля за расходами, в срок не поздн</w:t>
      </w:r>
      <w:r>
        <w:t>ее чем три рабочих дня со дня ее получения.</w:t>
      </w:r>
    </w:p>
    <w:p w:rsidR="002D5FB1" w:rsidRDefault="00626F45">
      <w:pPr>
        <w:pStyle w:val="ConsPlusNormal0"/>
        <w:jc w:val="both"/>
      </w:pPr>
      <w:r>
        <w:t xml:space="preserve">(п. 2.7 введен </w:t>
      </w:r>
      <w:hyperlink r:id="rId58" w:tooltip="Указ Мэра Москвы от 29.11.2018 N 88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29.11.2018 N 88-УМ; в ред. указов Мэра Москвы от 21.05.2021 </w:t>
      </w:r>
      <w:hyperlink r:id="rId59" w:tooltip="Указ Мэра Москвы от 21.05.2021 N 25-УМ &quot;О внесении изменений в правовые акты города Москвы&quot; {КонсультантПлюс}">
        <w:r>
          <w:rPr>
            <w:color w:val="0000FF"/>
          </w:rPr>
          <w:t>N 25-УМ</w:t>
        </w:r>
      </w:hyperlink>
      <w:r>
        <w:t xml:space="preserve">, от 07.06.2022 </w:t>
      </w:r>
      <w:hyperlink r:id="rId60" w:tooltip="Указ Мэра Москвы от 07.06.2022 N 30-УМ &quot;О внесении изменения в указ Мэра Москвы от 21 марта 2013 г. N 22-УМ&quot; {КонсультантПлюс}">
        <w:r>
          <w:rPr>
            <w:color w:val="0000FF"/>
          </w:rPr>
          <w:t>N 30-УМ</w:t>
        </w:r>
      </w:hyperlink>
      <w:r>
        <w:t>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3. Контроль за выполнением настоящего указа возложить на заместителя Мэра Москвы в Правительстве Москвы по вопросам региональной без</w:t>
      </w:r>
      <w:r>
        <w:t>опасности и информационной политики Горбенко А.Н.</w:t>
      </w:r>
    </w:p>
    <w:p w:rsidR="002D5FB1" w:rsidRDefault="00626F45">
      <w:pPr>
        <w:pStyle w:val="ConsPlusNormal0"/>
        <w:jc w:val="both"/>
      </w:pPr>
      <w:r>
        <w:t xml:space="preserve">(п. 3 в ред. </w:t>
      </w:r>
      <w:hyperlink r:id="rId6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2D5FB1" w:rsidRDefault="002D5FB1">
      <w:pPr>
        <w:pStyle w:val="ConsPlusNormal0"/>
        <w:jc w:val="both"/>
      </w:pPr>
    </w:p>
    <w:p w:rsidR="002D5FB1" w:rsidRDefault="00626F45">
      <w:pPr>
        <w:pStyle w:val="ConsPlusNormal0"/>
        <w:jc w:val="right"/>
      </w:pPr>
      <w:r>
        <w:t>Мэр Москвы</w:t>
      </w:r>
    </w:p>
    <w:p w:rsidR="002D5FB1" w:rsidRDefault="00626F45">
      <w:pPr>
        <w:pStyle w:val="ConsPlusNormal0"/>
        <w:jc w:val="right"/>
      </w:pPr>
      <w:r>
        <w:t>С.С. Собянин</w:t>
      </w: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626F45">
      <w:pPr>
        <w:pStyle w:val="ConsPlusNormal0"/>
        <w:jc w:val="right"/>
        <w:outlineLvl w:val="0"/>
      </w:pPr>
      <w:r>
        <w:t>Приложение 1</w:t>
      </w:r>
    </w:p>
    <w:p w:rsidR="002D5FB1" w:rsidRDefault="00626F45">
      <w:pPr>
        <w:pStyle w:val="ConsPlusNormal0"/>
        <w:jc w:val="right"/>
      </w:pPr>
      <w:r>
        <w:t>к указу Мэра Москвы</w:t>
      </w:r>
    </w:p>
    <w:p w:rsidR="002D5FB1" w:rsidRDefault="00626F45">
      <w:pPr>
        <w:pStyle w:val="ConsPlusNormal0"/>
        <w:jc w:val="right"/>
      </w:pPr>
      <w:r>
        <w:t>от 21 марта 2013 г. N 22-УМ</w:t>
      </w:r>
    </w:p>
    <w:p w:rsidR="002D5FB1" w:rsidRDefault="002D5FB1">
      <w:pPr>
        <w:pStyle w:val="ConsPlusNormal0"/>
        <w:jc w:val="both"/>
      </w:pPr>
    </w:p>
    <w:p w:rsidR="002D5FB1" w:rsidRDefault="00626F45">
      <w:pPr>
        <w:pStyle w:val="ConsPlusTitle0"/>
        <w:jc w:val="center"/>
      </w:pPr>
      <w:bookmarkStart w:id="8" w:name="P91"/>
      <w:bookmarkEnd w:id="8"/>
      <w:r>
        <w:t>ПОРЯДОК</w:t>
      </w:r>
    </w:p>
    <w:p w:rsidR="002D5FB1" w:rsidRDefault="00626F45">
      <w:pPr>
        <w:pStyle w:val="ConsPlusTitle0"/>
        <w:jc w:val="center"/>
      </w:pPr>
      <w:r>
        <w:t>ПРЕДСТАВЛЕНИЯ ЛИЦАМИ, ЗАМЕЩАЮЩИМИ ОТДЕЛЬНЫЕ ГОСУДАРСТВЕННЫЕ</w:t>
      </w:r>
    </w:p>
    <w:p w:rsidR="002D5FB1" w:rsidRDefault="00626F45">
      <w:pPr>
        <w:pStyle w:val="ConsPlusTitle0"/>
        <w:jc w:val="center"/>
      </w:pPr>
      <w:r>
        <w:t>ДОЛЖНОСТИ ГОРОДА МОСКВЫ, И ИНЫМИ ЛИЦАМИ СВЕДЕНИЙ О РАСХОДАХ</w:t>
      </w:r>
    </w:p>
    <w:p w:rsidR="002D5FB1" w:rsidRDefault="002D5F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D5F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27.09.2016 </w:t>
            </w:r>
            <w:hyperlink r:id="rId62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      <w:r>
                <w:rPr>
                  <w:color w:val="0000FF"/>
                </w:rPr>
                <w:t>N 58-УМ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63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 xml:space="preserve">, от 20.07.2026 </w:t>
            </w:r>
            <w:hyperlink r:id="rId64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</w:tr>
    </w:tbl>
    <w:p w:rsidR="002D5FB1" w:rsidRDefault="002D5FB1">
      <w:pPr>
        <w:pStyle w:val="ConsPlusNormal0"/>
        <w:jc w:val="both"/>
      </w:pPr>
    </w:p>
    <w:p w:rsidR="002D5FB1" w:rsidRDefault="00626F45">
      <w:pPr>
        <w:pStyle w:val="ConsPlusNormal0"/>
        <w:ind w:firstLine="540"/>
        <w:jc w:val="both"/>
      </w:pPr>
      <w:r>
        <w:t>1. Порядок представления лицами, замещающими отдельные государственные должности города Москвы, и иными лицами сведений о расходах (далее - Порядок) определяет правила представления сведений о расходах: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9" w:name="P99"/>
      <w:bookmarkEnd w:id="9"/>
      <w:r>
        <w:t>1.1. Лицами, замещающими государственные должности го</w:t>
      </w:r>
      <w:r>
        <w:t>рода Москвы (за исключением депутатов Московской городской Думы) (далее - лица, замещающие государственные должности).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1.2. Лицами, замещающими должности государственной гражданской службы города Москвы (далее - лица, замещающие должности государственной г</w:t>
      </w:r>
      <w:r>
        <w:t xml:space="preserve">ражданской службы), на которых возложена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6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коррупции".</w:t>
      </w:r>
    </w:p>
    <w:p w:rsidR="002D5FB1" w:rsidRDefault="00626F45">
      <w:pPr>
        <w:pStyle w:val="ConsPlusNormal0"/>
        <w:jc w:val="both"/>
      </w:pPr>
      <w:r>
        <w:t xml:space="preserve">(п. 1.2 в ред. </w:t>
      </w:r>
      <w:hyperlink r:id="rId6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1.3. Лицами, замещающими м</w:t>
      </w:r>
      <w:r>
        <w:t>униципальные должности в городе Москве (далее - лица, замещающие муниципальные должности).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1.4. Лицами, замещающими должности муниципальной службы в городе Москве (далее - лица, замещающие должности муниципальной службы), на которых возложена обязанность представлять сведения о доходах, об имуществе и обязательствах имущественного характера, пре</w:t>
      </w:r>
      <w:r>
        <w:t xml:space="preserve">дусмотренные Федеральным </w:t>
      </w:r>
      <w:hyperlink r:id="rId67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</w:t>
      </w:r>
      <w:r>
        <w:t>ря 2008 г. N 273-ФЗ "О противодействии коррупции".</w:t>
      </w:r>
    </w:p>
    <w:p w:rsidR="002D5FB1" w:rsidRDefault="00626F45">
      <w:pPr>
        <w:pStyle w:val="ConsPlusNormal0"/>
        <w:jc w:val="both"/>
      </w:pPr>
      <w:r>
        <w:t xml:space="preserve">(п. 1.4 в ред. </w:t>
      </w:r>
      <w:hyperlink r:id="rId68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0" w:name="P105"/>
      <w:bookmarkEnd w:id="10"/>
      <w:r>
        <w:t>1.5. Лицами, замещающими должности руководителей государственных учреждений города Москвы.</w:t>
      </w:r>
    </w:p>
    <w:p w:rsidR="002D5FB1" w:rsidRDefault="00626F45">
      <w:pPr>
        <w:pStyle w:val="ConsPlusNormal0"/>
        <w:jc w:val="both"/>
      </w:pPr>
      <w:r>
        <w:t xml:space="preserve">(п. 1.5 введен </w:t>
      </w:r>
      <w:hyperlink r:id="rId69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</w:t>
      </w:r>
      <w:r>
        <w:t>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1" w:name="P107"/>
      <w:bookmarkEnd w:id="11"/>
      <w:r>
        <w:t xml:space="preserve">2. Лица, указанные в </w:t>
      </w:r>
      <w:hyperlink w:anchor="P99" w:tooltip="1.1. Лицами, замещающими государственные должности города Москвы (за исключением депутатов Московской городской Думы) (далее - лица, замещающие государственные должности).">
        <w:r>
          <w:rPr>
            <w:color w:val="0000FF"/>
          </w:rPr>
          <w:t>пунктах 1.1</w:t>
        </w:r>
      </w:hyperlink>
      <w:r>
        <w:t xml:space="preserve"> - </w:t>
      </w:r>
      <w:hyperlink w:anchor="P105" w:tooltip="1.5. Лицами, замещающими должности руководителей государственных учреждений города Москвы.">
        <w:r>
          <w:rPr>
            <w:color w:val="0000FF"/>
          </w:rPr>
          <w:t>1.5</w:t>
        </w:r>
      </w:hyperlink>
      <w:r>
        <w:t xml:space="preserve"> настоящего Порядка, представляют сведения о своих расходах, а также о расходах своих супруги (супруга) и несовершеннолетних детей</w:t>
      </w:r>
      <w:r>
        <w:t xml:space="preserve">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ими, их </w:t>
      </w:r>
      <w:r>
        <w:t xml:space="preserve">супругами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таких лиц, их супруг (супругов) и несовершеннолетних детей </w:t>
      </w:r>
      <w:r>
        <w:t>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2D5FB1" w:rsidRDefault="00626F45">
      <w:pPr>
        <w:pStyle w:val="ConsPlusNormal0"/>
        <w:jc w:val="both"/>
      </w:pPr>
      <w:r>
        <w:t xml:space="preserve">(в ред. указов Мэра Москвы от 21.05.2021 </w:t>
      </w:r>
      <w:hyperlink r:id="rId70" w:tooltip="Указ Мэра Москвы от 21.05.2021 N 25-УМ &quot;О внесении изменений в правовые акты города Москвы&quot; {КонсультантПлюс}">
        <w:r>
          <w:rPr>
            <w:color w:val="0000FF"/>
          </w:rPr>
          <w:t>N 25-УМ</w:t>
        </w:r>
      </w:hyperlink>
      <w:r>
        <w:t xml:space="preserve">, от 20.07.2026 </w:t>
      </w:r>
      <w:hyperlink r:id="rId71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3. Сведения о расходах отражаются в соответствующем разделе справки о доходах, расходах, об имуще</w:t>
      </w:r>
      <w:r>
        <w:t xml:space="preserve">стве и обязательствах имущественного характера, </w:t>
      </w:r>
      <w:hyperlink r:id="rId72" w:tooltip="Указ Президента РФ от 23.06.2014 N 460 (ред. от 31.12.2025)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 {КонсультантПлюс}">
        <w:r>
          <w:rPr>
            <w:color w:val="0000FF"/>
          </w:rPr>
          <w:t>форма</w:t>
        </w:r>
      </w:hyperlink>
      <w:r>
        <w:t xml:space="preserve"> которой утверждена Президентом Российской Федерации. Сведения о расходах предста</w:t>
      </w:r>
      <w:r>
        <w:t>вляются за отчетный период с 1 января по 31 декабря.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4. Сведения о расходах представляются: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2" w:name="P111"/>
      <w:bookmarkEnd w:id="12"/>
      <w:r>
        <w:t>4.1. В Управление кадровой политики Правительства Москвы: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73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4.1.1. Лицами, замещающими государственные должности.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4.1.2. Лицами, замещающим</w:t>
      </w:r>
      <w:r>
        <w:t>и должности государственной гражданской службы, назначение на которые и освобождение от которых осуществляется Мэром Москвы.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4.2. Лицами, замещающими должности государственной гражданской службы, назначение на которые и освобождение от которых осуществляет</w:t>
      </w:r>
      <w:r>
        <w:t>ся руководителем соответствующего государственного органа города Москвы, - в кадровую службу государственного органа города Москвы, осуществляющую кадровую работу в отношении указанных лиц.</w:t>
      </w:r>
    </w:p>
    <w:p w:rsidR="002D5FB1" w:rsidRDefault="00626F45">
      <w:pPr>
        <w:pStyle w:val="ConsPlusNormal0"/>
        <w:jc w:val="both"/>
      </w:pPr>
      <w:r>
        <w:t xml:space="preserve">(п. 4.2 в ред. </w:t>
      </w:r>
      <w:hyperlink r:id="rId74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4.2(1). Лицами, замещающими долж</w:t>
      </w:r>
      <w:r>
        <w:t>ности руководителей государственных учреждений города Москвы, в отношении которых функции и полномочия учредителя данного учреждения осуществляются государственным органом города Москвы, - в кадровую службу соответствующего государственного органа города М</w:t>
      </w:r>
      <w:r>
        <w:t>осквы.</w:t>
      </w:r>
    </w:p>
    <w:p w:rsidR="002D5FB1" w:rsidRDefault="00626F45">
      <w:pPr>
        <w:pStyle w:val="ConsPlusNormal0"/>
        <w:jc w:val="both"/>
      </w:pPr>
      <w:r>
        <w:t xml:space="preserve">(п. 4.2(1) введен </w:t>
      </w:r>
      <w:hyperlink r:id="rId75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3" w:name="P119"/>
      <w:bookmarkEnd w:id="13"/>
      <w:r>
        <w:t>4.3. В подразделение по профилактике коррупционных и иных правонарушений кадровой службы органа местного самоуправления внутригородского муниципального образования либо должностному лицу органа местного самоупра</w:t>
      </w:r>
      <w:r>
        <w:t>вления внутригородского муниципального образования, ответственному за работу по профилактике коррупционных и иных правонарушений.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5. В случае если лицо, указанное в </w:t>
      </w:r>
      <w:hyperlink w:anchor="P99" w:tooltip="1.1. Лицами, замещающими государственные должности города Москвы (за исключением депутатов Московской городской Думы) (далее - лица, замещающие государственные должности).">
        <w:r>
          <w:rPr>
            <w:color w:val="0000FF"/>
          </w:rPr>
          <w:t>пунктах 1.1</w:t>
        </w:r>
      </w:hyperlink>
      <w:r>
        <w:t xml:space="preserve"> - </w:t>
      </w:r>
      <w:hyperlink w:anchor="P105" w:tooltip="1.5. Лицами, замещающими должности руководителей государственных учреждений города Москвы.">
        <w:r>
          <w:rPr>
            <w:color w:val="0000FF"/>
          </w:rPr>
          <w:t>1.5</w:t>
        </w:r>
      </w:hyperlink>
      <w:r>
        <w:t xml:space="preserve"> настоящего Порядка, обнаружило, что в представленных им сведениях о расходах не отражены или не полностью отражены какие-либо сведения или имеются ошибки, оно вправе представить уточненные сведения в течение одного месяца после окончания срока, указанного</w:t>
      </w:r>
      <w:r>
        <w:t xml:space="preserve"> в </w:t>
      </w:r>
      <w:hyperlink w:anchor="P27" w:tooltip="2.1.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">
        <w:r>
          <w:rPr>
            <w:color w:val="0000FF"/>
          </w:rPr>
          <w:t>пункте 2.1</w:t>
        </w:r>
      </w:hyperlink>
      <w:r>
        <w:t xml:space="preserve"> настоящего указа.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7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6. Сведения о расходах относятся к информации ограниченного доступа. Если федеральным законом такие сведения отнесены к сведениям, составляющим государственную т</w:t>
      </w:r>
      <w:r>
        <w:t>айну, они подлежат защите в соответствии с законодательством Российской Федерации о государственной тайне.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7. В случае непредставления или представления заведомо ложных сведений о расходах лица, указанные в </w:t>
      </w:r>
      <w:hyperlink w:anchor="P99" w:tooltip="1.1. Лицами, замещающими государственные должности города Москвы (за исключением депутатов Московской городской Думы) (далее - лица, замещающие государственные должности).">
        <w:r>
          <w:rPr>
            <w:color w:val="0000FF"/>
          </w:rPr>
          <w:t>пунктах 1.1</w:t>
        </w:r>
      </w:hyperlink>
      <w:r>
        <w:t xml:space="preserve"> - </w:t>
      </w:r>
      <w:hyperlink w:anchor="P105" w:tooltip="1.5. Лицами, замещающими должности руководителей государственных учреждений города Москвы.">
        <w:r>
          <w:rPr>
            <w:color w:val="0000FF"/>
          </w:rPr>
          <w:t>1.5</w:t>
        </w:r>
      </w:hyperlink>
      <w:r>
        <w:t xml:space="preserve"> настоящего Порядка, несут ответственность в соответствии с законодательством Российской Федерации.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7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8. Представленные в соответствии с настоящим Порядком сведения о расходах хранятся в подраз</w:t>
      </w:r>
      <w:r>
        <w:t xml:space="preserve">делениях, указанных в </w:t>
      </w:r>
      <w:hyperlink w:anchor="P111" w:tooltip="4.1. В Управление кадровой политики Правительства Москвы:">
        <w:r>
          <w:rPr>
            <w:color w:val="0000FF"/>
          </w:rPr>
          <w:t>пунктах 4.1</w:t>
        </w:r>
      </w:hyperlink>
      <w:r>
        <w:t>-</w:t>
      </w:r>
      <w:hyperlink w:anchor="P119" w:tooltip="4.3. В подразделение по профилактике коррупционных и иных правонарушений кадровой службы органа местного самоуправления внутригородского муниципального образования либо должностному лицу органа местного самоуправления внутригородского муниципального образовани">
        <w:r>
          <w:rPr>
            <w:color w:val="0000FF"/>
          </w:rPr>
          <w:t>4.3</w:t>
        </w:r>
      </w:hyperlink>
      <w:r>
        <w:t xml:space="preserve"> настоящего Порядка.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9. Лица, виновные в разглашении сведений, предусмотренных </w:t>
      </w:r>
      <w:hyperlink w:anchor="P107" w:tooltip="2. Лица, указанные в пунктах 1.1 - 1.5 настоящего Порядка, представляю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">
        <w:r>
          <w:rPr>
            <w:color w:val="0000FF"/>
          </w:rPr>
          <w:t>пунктом 2</w:t>
        </w:r>
      </w:hyperlink>
      <w:r>
        <w:t xml:space="preserve"> настоящего Порядка, либо в использовании этих сведений в целях, не предусмотренных федеральными законами, несут ответственность, установленную законодательством Российской Федерации.</w:t>
      </w: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626F45">
      <w:pPr>
        <w:pStyle w:val="ConsPlusNormal0"/>
        <w:jc w:val="right"/>
        <w:outlineLvl w:val="0"/>
      </w:pPr>
      <w:r>
        <w:t>Приложение 2</w:t>
      </w:r>
    </w:p>
    <w:p w:rsidR="002D5FB1" w:rsidRDefault="00626F45">
      <w:pPr>
        <w:pStyle w:val="ConsPlusNormal0"/>
        <w:jc w:val="right"/>
      </w:pPr>
      <w:r>
        <w:t>к указу Мэра Москвы</w:t>
      </w:r>
    </w:p>
    <w:p w:rsidR="002D5FB1" w:rsidRDefault="00626F45">
      <w:pPr>
        <w:pStyle w:val="ConsPlusNormal0"/>
        <w:jc w:val="right"/>
      </w:pPr>
      <w:r>
        <w:t>от 21 марта 2013 г. N 22-УМ</w:t>
      </w:r>
    </w:p>
    <w:p w:rsidR="002D5FB1" w:rsidRDefault="002D5FB1">
      <w:pPr>
        <w:pStyle w:val="ConsPlusNormal0"/>
        <w:jc w:val="both"/>
      </w:pPr>
    </w:p>
    <w:p w:rsidR="002D5FB1" w:rsidRDefault="00626F45">
      <w:pPr>
        <w:pStyle w:val="ConsPlusTitle0"/>
        <w:jc w:val="center"/>
      </w:pPr>
      <w:bookmarkStart w:id="14" w:name="P136"/>
      <w:bookmarkEnd w:id="14"/>
      <w:r>
        <w:t>ПОРЯДОК</w:t>
      </w:r>
    </w:p>
    <w:p w:rsidR="002D5FB1" w:rsidRDefault="00626F45">
      <w:pPr>
        <w:pStyle w:val="ConsPlusTitle0"/>
        <w:jc w:val="center"/>
      </w:pPr>
      <w:r>
        <w:t>ПРИНЯТИЯ РЕШЕНИЯ ОБ ОСУЩЕСТВЛЕНИИ КОНТРОЛЯ</w:t>
      </w:r>
    </w:p>
    <w:p w:rsidR="002D5FB1" w:rsidRDefault="00626F45">
      <w:pPr>
        <w:pStyle w:val="ConsPlusTitle0"/>
        <w:jc w:val="center"/>
      </w:pPr>
      <w:r>
        <w:t>ЗА РАСХОДАМИ ЛИЦ, ЗАМЕЩАЮЩИХ ОТДЕЛЬНЫЕ ГОСУДАРСТВЕННЫЕ</w:t>
      </w:r>
    </w:p>
    <w:p w:rsidR="002D5FB1" w:rsidRDefault="00626F45">
      <w:pPr>
        <w:pStyle w:val="ConsPlusTitle0"/>
        <w:jc w:val="center"/>
      </w:pPr>
      <w:r>
        <w:t>ДОЛЖНОСТИ ГОРОДА МОСКВЫ, И ИНЫХ ЛИЦ</w:t>
      </w:r>
    </w:p>
    <w:p w:rsidR="002D5FB1" w:rsidRDefault="002D5F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D5F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27.09.2016 </w:t>
            </w:r>
            <w:hyperlink r:id="rId78" w:tooltip="Указ Мэра Москвы от 27.09.2016 N 58-УМ &quot;О внесении изменений в правовые акты города Москвы и признании утратившими силу правовых актов города Москвы&quot; (вместе с &quot;Порядком представления лицами, замещающими отдельные государственные должности города Москвы, и ины">
              <w:r>
                <w:rPr>
                  <w:color w:val="0000FF"/>
                </w:rPr>
                <w:t>N 58-УМ</w:t>
              </w:r>
            </w:hyperlink>
            <w:r>
              <w:rPr>
                <w:color w:val="392C69"/>
              </w:rPr>
              <w:t xml:space="preserve">, от 11.09.2017 </w:t>
            </w:r>
            <w:hyperlink r:id="rId79" w:tooltip="Указ Мэра Москвы от 11.09.2017 N 67-УМ &quot;О внесении изменений в указ Мэра Москвы от 21 марта 2013 г. N 22-УМ&quot; {КонсультантПлюс}">
              <w:r>
                <w:rPr>
                  <w:color w:val="0000FF"/>
                </w:rPr>
                <w:t>N 67-УМ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80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>,</w:t>
            </w:r>
          </w:p>
          <w:p w:rsidR="002D5FB1" w:rsidRDefault="00626F4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20.07.2026 </w:t>
            </w:r>
            <w:hyperlink r:id="rId81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D5FB1" w:rsidRDefault="002D5FB1">
            <w:pPr>
              <w:pStyle w:val="ConsPlusNormal0"/>
            </w:pPr>
          </w:p>
        </w:tc>
      </w:tr>
    </w:tbl>
    <w:p w:rsidR="002D5FB1" w:rsidRDefault="002D5FB1">
      <w:pPr>
        <w:pStyle w:val="ConsPlusNormal0"/>
        <w:jc w:val="both"/>
      </w:pPr>
    </w:p>
    <w:p w:rsidR="002D5FB1" w:rsidRDefault="00626F45">
      <w:pPr>
        <w:pStyle w:val="ConsPlusNormal0"/>
        <w:ind w:firstLine="540"/>
        <w:jc w:val="both"/>
      </w:pPr>
      <w:r>
        <w:t>1. Порядок принятия решения об осуществлении контроля за расходами лиц, замещающих отдельные государственные должности города Москвы, и иных лиц (далее - Порядок) определяет правила принятия решения об осуществлении контроля за расходами: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5" w:name="P146"/>
      <w:bookmarkEnd w:id="15"/>
      <w:r>
        <w:t>1.1. Лиц, замещаю</w:t>
      </w:r>
      <w:r>
        <w:t>щих государственные должности города Москвы (за исключением депутатов Московской городской Думы).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1.2. Лиц, замещающих должности государственной гражданской службы города Москвы (далее - лица, замещающие должности государственной гражданской службы), на ко</w:t>
      </w:r>
      <w:r>
        <w:t xml:space="preserve">торых возложена обязанность представлять сведения о доходах, об имуществе и обязательствах имущественного характера, предусмотренные Федеральным </w:t>
      </w:r>
      <w:hyperlink r:id="rId82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коррупции".</w:t>
      </w:r>
    </w:p>
    <w:p w:rsidR="002D5FB1" w:rsidRDefault="00626F45">
      <w:pPr>
        <w:pStyle w:val="ConsPlusNormal0"/>
        <w:jc w:val="both"/>
      </w:pPr>
      <w:r>
        <w:t xml:space="preserve">(п. 1.2 в ред. </w:t>
      </w:r>
      <w:hyperlink r:id="rId83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1.3. Лиц, замещающих муниципальные должности в горо</w:t>
      </w:r>
      <w:r>
        <w:t>де Москве (далее - лица, замещающие муниципальные должности).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6" w:name="P150"/>
      <w:bookmarkEnd w:id="16"/>
      <w:r>
        <w:t>1.4. Лиц, замещающих должности муниципальной службы в городе Москве (далее - лица, замещающие должности муниципальной службы), на которых возложена обязанность представлять сведения о доходах, о</w:t>
      </w:r>
      <w:r>
        <w:t xml:space="preserve">б имуществе и обязательствах имущественного характера, предусмотренные Федеральным </w:t>
      </w:r>
      <w:hyperlink r:id="rId84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коррупции".</w:t>
      </w:r>
    </w:p>
    <w:p w:rsidR="002D5FB1" w:rsidRDefault="00626F45">
      <w:pPr>
        <w:pStyle w:val="ConsPlusNormal0"/>
        <w:jc w:val="both"/>
      </w:pPr>
      <w:r>
        <w:t xml:space="preserve">(п. 1.4 в ред. </w:t>
      </w:r>
      <w:hyperlink r:id="rId85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7" w:name="P152"/>
      <w:bookmarkEnd w:id="17"/>
      <w:r>
        <w:t>1.5. Лиц, замещающих должности руководителей государственных учреждений города Москвы.</w:t>
      </w:r>
    </w:p>
    <w:p w:rsidR="002D5FB1" w:rsidRDefault="00626F45">
      <w:pPr>
        <w:pStyle w:val="ConsPlusNormal0"/>
        <w:jc w:val="both"/>
      </w:pPr>
      <w:r>
        <w:t xml:space="preserve">(п. 1.5 введен </w:t>
      </w:r>
      <w:hyperlink r:id="rId8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</w:t>
      </w:r>
      <w:r>
        <w:t>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bookmarkStart w:id="18" w:name="P154"/>
      <w:bookmarkEnd w:id="18"/>
      <w:r>
        <w:t xml:space="preserve">2. Основанием для принятия решения об осуществлении контроля за расходами лица, замещающего одну из должностей, указанных в </w:t>
      </w:r>
      <w:hyperlink w:anchor="P146" w:tooltip="1.1. Лиц, замещающих государственные должности города Москвы (за исключением депутатов Московской городской Думы).">
        <w:r>
          <w:rPr>
            <w:color w:val="0000FF"/>
          </w:rPr>
          <w:t>пунктах 1.1</w:t>
        </w:r>
      </w:hyperlink>
      <w:r>
        <w:t xml:space="preserve"> - </w:t>
      </w:r>
      <w:hyperlink w:anchor="P152" w:tooltip="1.5. Лиц, замещающих должности руководителей государственных учреждений города Москвы.">
        <w:r>
          <w:rPr>
            <w:color w:val="0000FF"/>
          </w:rPr>
          <w:t>1.5</w:t>
        </w:r>
      </w:hyperlink>
      <w:r>
        <w:t xml:space="preserve"> настоящего Порядка, а также за расходами его супруги (супруга) и несовершеннолетних де</w:t>
      </w:r>
      <w:r>
        <w:t>тей является достаточная информация о том, что данным лицом, его супругой (супругом) и (или) несовершеннолетними детьми в течение календарного года, предшествующего году представления сведений о своих расходах, а также сведений о расходах своих супруги (су</w:t>
      </w:r>
      <w:r>
        <w:t>пруга) и (или) несовершеннолетних детей,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</w:t>
      </w:r>
      <w:r>
        <w:t>х финансовых активов, цифровой валюты на общую сумму, превышающую общий доход данного лица, его супруги (супруга) и несовершеннолетних детей за три последних года, предшествующих году совершения сделки.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8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 xml:space="preserve">3. Указанная в </w:t>
      </w:r>
      <w:hyperlink w:anchor="P154" w:tooltip="2. Основанием для принятия решения об осуществлении контроля за расходами лица, замещающего одну из должностей, указанных в пунктах 1.1 - 1.5 настоящего Порядка, а также за расходами его супруги (супруга) и несовершеннолетних детей является достаточная информа">
        <w:r>
          <w:rPr>
            <w:color w:val="0000FF"/>
          </w:rPr>
          <w:t>пункте 2</w:t>
        </w:r>
      </w:hyperlink>
      <w:r>
        <w:t xml:space="preserve"> настоящего Порядка информация в письменной форме может быть представлена: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3.1. Правоохранительными органами, иными государственными органами, органами местного самоуправления, работниками (сотрудниками) подразделений по п</w:t>
      </w:r>
      <w:r>
        <w:t>рофилактике коррупционных и иных правонарушений и должностными лицами государственных органов, органов местного самоуправления, Банка России, государственной корпорации (компании), государственного внебюджетного фонда Российской Федерации, иной организации</w:t>
      </w:r>
      <w:r>
        <w:t>, созданной Российской Федерацией на основании федеральных законов, Службы финансового уполномоченного, организации, создаваемой для выполнения задач, поставленных перед федеральными государственными органами.</w:t>
      </w:r>
    </w:p>
    <w:p w:rsidR="002D5FB1" w:rsidRDefault="00626F45">
      <w:pPr>
        <w:pStyle w:val="ConsPlusNormal0"/>
        <w:jc w:val="both"/>
      </w:pPr>
      <w:r>
        <w:t xml:space="preserve">(п. 3.1 в ред. </w:t>
      </w:r>
      <w:hyperlink r:id="rId88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3.2. Постоян</w:t>
      </w:r>
      <w:r>
        <w:t xml:space="preserve">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</w:t>
      </w:r>
      <w:r>
        <w:t>и региональных общественных объединений.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89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</w:t>
      </w:r>
      <w:r>
        <w:t>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3.3. Общественной палатой Российской Федерации, Общественной палатой города Москвы.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90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3.4. Общероссийскими средствами массовой информации и средствами массовой информации города Москвы.</w:t>
      </w:r>
    </w:p>
    <w:p w:rsidR="002D5FB1" w:rsidRDefault="00626F45">
      <w:pPr>
        <w:pStyle w:val="ConsPlusNormal0"/>
        <w:jc w:val="both"/>
      </w:pPr>
      <w:r>
        <w:t xml:space="preserve">(в ред. </w:t>
      </w:r>
      <w:hyperlink r:id="rId91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4</w:t>
      </w:r>
      <w:r>
        <w:t xml:space="preserve">. Информация анонимного характера не может служить основанием для принятия решения об осуществлении контроля за расходами лиц, указанных в </w:t>
      </w:r>
      <w:hyperlink w:anchor="P146" w:tooltip="1.1. Лиц, замещающих государственные должности города Москвы (за исключением депутатов Московской городской Думы).">
        <w:r>
          <w:rPr>
            <w:color w:val="0000FF"/>
          </w:rPr>
          <w:t>пунктах 1.1</w:t>
        </w:r>
      </w:hyperlink>
      <w:r>
        <w:t>-</w:t>
      </w:r>
      <w:hyperlink w:anchor="P150" w:tooltip="1.4. Лиц, замещающих должности муниципальной службы в городе Москве (далее - лица, замещающие должности муниципальной службы), на которых возложена обязанность представлять сведения о доходах, об имуществе и обязательствах имущественного характера, предусмотре">
        <w:r>
          <w:rPr>
            <w:color w:val="0000FF"/>
          </w:rPr>
          <w:t>1.4</w:t>
        </w:r>
      </w:hyperlink>
      <w:r>
        <w:t xml:space="preserve"> настоящего Порядка, а также за расходами их супруг (супругов) и несовершеннолетних детей.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 Решение об осуществлении контроля за расходами принимает: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5.1. Мэр Москвы в отно</w:t>
      </w:r>
      <w:r>
        <w:t>шении заместителя Мэра Москвы в Правительстве Москвы по вопросам региональной безопасности и информационной политики.</w:t>
      </w:r>
    </w:p>
    <w:p w:rsidR="002D5FB1" w:rsidRDefault="00626F45">
      <w:pPr>
        <w:pStyle w:val="ConsPlusNormal0"/>
        <w:jc w:val="both"/>
      </w:pPr>
      <w:r>
        <w:t xml:space="preserve">(п. 5.1 в ред. </w:t>
      </w:r>
      <w:hyperlink r:id="rId92" w:tooltip="Указ Мэра Москвы от 11.09.2017 N 67-УМ &quot;О внесении изменений в указ Мэра Москвы от 21 марта 2013 г. N 22-УМ&quot; {КонсультантПлюс}">
        <w:r>
          <w:rPr>
            <w:color w:val="0000FF"/>
          </w:rPr>
          <w:t>указа</w:t>
        </w:r>
      </w:hyperlink>
      <w:r>
        <w:t xml:space="preserve"> Мэра Москвы от 11.09.2017 N 67-УМ)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5.1(1). Заместитель Мэра Москвы в Правительстве Москвы по вопросам региональной безопас</w:t>
      </w:r>
      <w:r>
        <w:t>ности и информационной политики в отношении: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5.1(1).1. Лиц, замещающих государственные должности города Москвы (за исключением депутатов Московской городской Думы).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5.1(1).2. Лиц, замещающих должности государственной гражданской службы, назначение на котор</w:t>
      </w:r>
      <w:r>
        <w:t>ые и освобождение от которых осуществляется Мэром Москвы.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5.1(1).3. Лиц, замещающих муниципальные должности.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5.1(1).4. Лиц, замещающих должности муниципальной службы.</w:t>
      </w:r>
    </w:p>
    <w:p w:rsidR="002D5FB1" w:rsidRDefault="00626F45">
      <w:pPr>
        <w:pStyle w:val="ConsPlusNormal0"/>
        <w:jc w:val="both"/>
      </w:pPr>
      <w:r>
        <w:t xml:space="preserve">(п. 5.1(1) введен </w:t>
      </w:r>
      <w:hyperlink r:id="rId93" w:tooltip="Указ Мэра Москвы от 11.09.2017 N 67-УМ &quot;О внесении изменений в указ Мэра Москвы от 21 марта 2013 г. N 22-УМ&quot; {КонсультантПлюс}">
        <w:r>
          <w:rPr>
            <w:color w:val="0000FF"/>
          </w:rPr>
          <w:t>указом</w:t>
        </w:r>
      </w:hyperlink>
      <w:r>
        <w:t xml:space="preserve"> Мэра Москвы от 11.09.2017 N 67-УМ)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5.2. Руководитель государственного</w:t>
      </w:r>
      <w:r>
        <w:t xml:space="preserve"> органа города Москвы в отношении: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5.2.1. Лиц, замещающих должности государственной гражданской службы, назначение на которые и освобождение от которых осуществляется руководителем соответствующего государственного органа города Москвы.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5.2.2. Лиц, замещаю</w:t>
      </w:r>
      <w:r>
        <w:t>щих должности руководителей государственных учреждений города Москвы, в отношении которых функции и полномочия учредителя данного учреждения осуществляются государственным органом города Москвы.</w:t>
      </w:r>
    </w:p>
    <w:p w:rsidR="002D5FB1" w:rsidRDefault="00626F45">
      <w:pPr>
        <w:pStyle w:val="ConsPlusNormal0"/>
        <w:jc w:val="both"/>
      </w:pPr>
      <w:r>
        <w:t xml:space="preserve">(п. 5.2 в ред. </w:t>
      </w:r>
      <w:hyperlink r:id="rId94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2D5FB1" w:rsidRDefault="00626F45">
      <w:pPr>
        <w:pStyle w:val="ConsPlusNormal0"/>
        <w:spacing w:before="240"/>
        <w:ind w:firstLine="540"/>
        <w:jc w:val="both"/>
      </w:pPr>
      <w:r>
        <w:t>6. Решение об осуществлении</w:t>
      </w:r>
      <w:r>
        <w:t xml:space="preserve"> контроля за расходами принимается отдельно в отношении каждого такого лица и оформляется в письменной форме.</w:t>
      </w: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jc w:val="both"/>
      </w:pPr>
    </w:p>
    <w:p w:rsidR="002D5FB1" w:rsidRDefault="002D5F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D5FB1">
      <w:headerReference w:type="default" r:id="rId95"/>
      <w:footerReference w:type="default" r:id="rId96"/>
      <w:headerReference w:type="first" r:id="rId97"/>
      <w:footerReference w:type="first" r:id="rId9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26F45">
      <w:r>
        <w:separator/>
      </w:r>
    </w:p>
  </w:endnote>
  <w:endnote w:type="continuationSeparator" w:id="0">
    <w:p w:rsidR="00000000" w:rsidRDefault="00626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FB1" w:rsidRDefault="002D5F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D5FB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D5FB1" w:rsidRDefault="00626F4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D5FB1" w:rsidRDefault="00626F4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D5FB1" w:rsidRDefault="00626F4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>
            <w:fldChar w:fldCharType="end"/>
          </w:r>
        </w:p>
      </w:tc>
    </w:tr>
  </w:tbl>
  <w:p w:rsidR="002D5FB1" w:rsidRDefault="00626F4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FB1" w:rsidRDefault="002D5F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D5FB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D5FB1" w:rsidRDefault="00626F4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D5FB1" w:rsidRDefault="00626F4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D5FB1" w:rsidRDefault="00626F4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2D5FB1" w:rsidRDefault="00626F4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26F45">
      <w:r>
        <w:separator/>
      </w:r>
    </w:p>
  </w:footnote>
  <w:footnote w:type="continuationSeparator" w:id="0">
    <w:p w:rsidR="00000000" w:rsidRDefault="00626F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2D5FB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D5FB1" w:rsidRDefault="00626F4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21.03.2013 N 22-УМ</w:t>
          </w:r>
          <w:r>
            <w:rPr>
              <w:rFonts w:ascii="Tahoma" w:hAnsi="Tahoma" w:cs="Tahoma"/>
              <w:sz w:val="16"/>
              <w:szCs w:val="16"/>
            </w:rPr>
            <w:br/>
            <w:t>(ред. от 20.07.2026)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по </w:t>
          </w:r>
          <w:r>
            <w:rPr>
              <w:rFonts w:ascii="Tahoma" w:hAnsi="Tahoma" w:cs="Tahoma"/>
              <w:sz w:val="16"/>
              <w:szCs w:val="16"/>
            </w:rPr>
            <w:t>реализации отдельных положений Федерального зако...</w:t>
          </w:r>
        </w:p>
      </w:tc>
      <w:tc>
        <w:tcPr>
          <w:tcW w:w="2300" w:type="pct"/>
          <w:vAlign w:val="center"/>
        </w:tcPr>
        <w:p w:rsidR="002D5FB1" w:rsidRDefault="00626F4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2D5FB1" w:rsidRDefault="002D5F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D5FB1" w:rsidRDefault="002D5FB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2D5FB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D5FB1" w:rsidRDefault="00626F4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21.03.2013 N 22-УМ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(ред. от 20.07.2026)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реализации отдельных положений Федерального зако...</w:t>
          </w:r>
        </w:p>
      </w:tc>
      <w:tc>
        <w:tcPr>
          <w:tcW w:w="2300" w:type="pct"/>
          <w:vAlign w:val="center"/>
        </w:tcPr>
        <w:p w:rsidR="002D5FB1" w:rsidRDefault="00626F4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29.09.2026</w:t>
          </w:r>
        </w:p>
      </w:tc>
    </w:tr>
  </w:tbl>
  <w:p w:rsidR="002D5FB1" w:rsidRDefault="002D5F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D5FB1" w:rsidRDefault="002D5FB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FB1"/>
    <w:rsid w:val="002D5FB1"/>
    <w:rsid w:val="006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626F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F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MLAW&amp;n=212011&amp;date=29.09.2026&amp;dst=100016&amp;field=134" TargetMode="External"/><Relationship Id="rId21" Type="http://schemas.openxmlformats.org/officeDocument/2006/relationships/hyperlink" Target="https://login.consultant.ru/link/?req=doc&amp;base=LAW&amp;n=532962&amp;date=29.09.2026&amp;dst=100029&amp;field=134" TargetMode="External"/><Relationship Id="rId34" Type="http://schemas.openxmlformats.org/officeDocument/2006/relationships/hyperlink" Target="https://login.consultant.ru/link/?req=doc&amp;base=MLAW&amp;n=446290&amp;date=29.09.2026&amp;dst=100181&amp;field=134" TargetMode="External"/><Relationship Id="rId42" Type="http://schemas.openxmlformats.org/officeDocument/2006/relationships/hyperlink" Target="https://login.consultant.ru/link/?req=doc&amp;base=MLAW&amp;n=154555&amp;date=29.09.2026&amp;dst=100064&amp;field=134" TargetMode="External"/><Relationship Id="rId47" Type="http://schemas.openxmlformats.org/officeDocument/2006/relationships/hyperlink" Target="https://login.consultant.ru/link/?req=doc&amp;base=LAW&amp;n=532963&amp;date=29.09.2026" TargetMode="External"/><Relationship Id="rId50" Type="http://schemas.openxmlformats.org/officeDocument/2006/relationships/hyperlink" Target="https://login.consultant.ru/link/?req=doc&amp;base=MLAW&amp;n=446368&amp;date=29.09.2026" TargetMode="External"/><Relationship Id="rId55" Type="http://schemas.openxmlformats.org/officeDocument/2006/relationships/hyperlink" Target="https://login.consultant.ru/link/?req=doc&amp;base=MLAW&amp;n=446290&amp;date=29.09.2026&amp;dst=100196&amp;field=134" TargetMode="External"/><Relationship Id="rId63" Type="http://schemas.openxmlformats.org/officeDocument/2006/relationships/hyperlink" Target="https://login.consultant.ru/link/?req=doc&amp;base=MLAW&amp;n=212011&amp;date=29.09.2026&amp;dst=100019&amp;field=134" TargetMode="External"/><Relationship Id="rId68" Type="http://schemas.openxmlformats.org/officeDocument/2006/relationships/hyperlink" Target="https://login.consultant.ru/link/?req=doc&amp;base=MLAW&amp;n=446290&amp;date=29.09.2026&amp;dst=100201&amp;field=134" TargetMode="External"/><Relationship Id="rId76" Type="http://schemas.openxmlformats.org/officeDocument/2006/relationships/hyperlink" Target="https://login.consultant.ru/link/?req=doc&amp;base=MLAW&amp;n=446290&amp;date=29.09.2026&amp;dst=100211&amp;field=134" TargetMode="External"/><Relationship Id="rId84" Type="http://schemas.openxmlformats.org/officeDocument/2006/relationships/hyperlink" Target="https://login.consultant.ru/link/?req=doc&amp;base=LAW&amp;n=532963&amp;date=29.09.2026" TargetMode="External"/><Relationship Id="rId89" Type="http://schemas.openxmlformats.org/officeDocument/2006/relationships/hyperlink" Target="https://login.consultant.ru/link/?req=doc&amp;base=MLAW&amp;n=446290&amp;date=29.09.2026&amp;dst=100224&amp;field=134" TargetMode="External"/><Relationship Id="rId97" Type="http://schemas.openxmlformats.org/officeDocument/2006/relationships/header" Target="header2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MLAW&amp;n=446290&amp;date=29.09.2026&amp;dst=100205&amp;field=134" TargetMode="External"/><Relationship Id="rId92" Type="http://schemas.openxmlformats.org/officeDocument/2006/relationships/hyperlink" Target="https://login.consultant.ru/link/?req=doc&amp;base=MLAW&amp;n=180195&amp;date=29.09.2026&amp;dst=100008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MLAW&amp;n=183265&amp;date=29.09.2026&amp;dst=100007&amp;field=134" TargetMode="External"/><Relationship Id="rId29" Type="http://schemas.openxmlformats.org/officeDocument/2006/relationships/hyperlink" Target="https://login.consultant.ru/link/?req=doc&amp;base=LAW&amp;n=532963&amp;date=29.09.2026" TargetMode="External"/><Relationship Id="rId11" Type="http://schemas.openxmlformats.org/officeDocument/2006/relationships/hyperlink" Target="https://login.consultant.ru/link/?req=doc&amp;base=MLAW&amp;n=154555&amp;date=29.09.2026&amp;dst=100063&amp;field=134" TargetMode="External"/><Relationship Id="rId24" Type="http://schemas.openxmlformats.org/officeDocument/2006/relationships/hyperlink" Target="https://login.consultant.ru/link/?req=doc&amp;base=MLAW&amp;n=146968&amp;date=29.09.2026&amp;dst=100123&amp;field=134" TargetMode="External"/><Relationship Id="rId32" Type="http://schemas.openxmlformats.org/officeDocument/2006/relationships/hyperlink" Target="https://login.consultant.ru/link/?req=doc&amp;base=LAW&amp;n=532963&amp;date=29.09.2026" TargetMode="External"/><Relationship Id="rId37" Type="http://schemas.openxmlformats.org/officeDocument/2006/relationships/hyperlink" Target="https://login.consultant.ru/link/?req=doc&amp;base=MLAW&amp;n=446290&amp;date=29.09.2026&amp;dst=100184&amp;field=134" TargetMode="External"/><Relationship Id="rId40" Type="http://schemas.openxmlformats.org/officeDocument/2006/relationships/hyperlink" Target="https://login.consultant.ru/link/?req=doc&amp;base=MLAW&amp;n=446290&amp;date=29.09.2026&amp;dst=100189&amp;field=134" TargetMode="External"/><Relationship Id="rId45" Type="http://schemas.openxmlformats.org/officeDocument/2006/relationships/hyperlink" Target="https://login.consultant.ru/link/?req=doc&amp;base=MLAW&amp;n=446290&amp;date=29.09.2026&amp;dst=100191&amp;field=134" TargetMode="External"/><Relationship Id="rId53" Type="http://schemas.openxmlformats.org/officeDocument/2006/relationships/hyperlink" Target="https://login.consultant.ru/link/?req=doc&amp;base=MLAW&amp;n=172473&amp;date=29.09.2026&amp;dst=100062&amp;field=134" TargetMode="External"/><Relationship Id="rId58" Type="http://schemas.openxmlformats.org/officeDocument/2006/relationships/hyperlink" Target="https://login.consultant.ru/link/?req=doc&amp;base=MLAW&amp;n=189479&amp;date=29.09.2026&amp;dst=100023&amp;field=134" TargetMode="External"/><Relationship Id="rId66" Type="http://schemas.openxmlformats.org/officeDocument/2006/relationships/hyperlink" Target="https://login.consultant.ru/link/?req=doc&amp;base=MLAW&amp;n=446290&amp;date=29.09.2026&amp;dst=100199&amp;field=134" TargetMode="External"/><Relationship Id="rId74" Type="http://schemas.openxmlformats.org/officeDocument/2006/relationships/hyperlink" Target="https://login.consultant.ru/link/?req=doc&amp;base=MLAW&amp;n=446290&amp;date=29.09.2026&amp;dst=100207&amp;field=134" TargetMode="External"/><Relationship Id="rId79" Type="http://schemas.openxmlformats.org/officeDocument/2006/relationships/hyperlink" Target="https://login.consultant.ru/link/?req=doc&amp;base=MLAW&amp;n=180195&amp;date=29.09.2026&amp;dst=100008&amp;field=134" TargetMode="External"/><Relationship Id="rId87" Type="http://schemas.openxmlformats.org/officeDocument/2006/relationships/hyperlink" Target="https://login.consultant.ru/link/?req=doc&amp;base=MLAW&amp;n=446290&amp;date=29.09.2026&amp;dst=100221&amp;field=134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MLAW&amp;n=154555&amp;date=29.09.2026&amp;dst=100066&amp;field=134" TargetMode="External"/><Relationship Id="rId82" Type="http://schemas.openxmlformats.org/officeDocument/2006/relationships/hyperlink" Target="https://login.consultant.ru/link/?req=doc&amp;base=LAW&amp;n=532963&amp;date=29.09.2026" TargetMode="External"/><Relationship Id="rId90" Type="http://schemas.openxmlformats.org/officeDocument/2006/relationships/hyperlink" Target="https://login.consultant.ru/link/?req=doc&amp;base=MLAW&amp;n=446290&amp;date=29.09.2026&amp;dst=100225&amp;field=134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login.consultant.ru/link/?req=doc&amp;base=MLAW&amp;n=221978&amp;date=29.09.2026&amp;dst=100006&amp;field=134" TargetMode="External"/><Relationship Id="rId14" Type="http://schemas.openxmlformats.org/officeDocument/2006/relationships/hyperlink" Target="https://login.consultant.ru/link/?req=doc&amp;base=MLAW&amp;n=172473&amp;date=29.09.2026&amp;dst=100043&amp;field=134" TargetMode="External"/><Relationship Id="rId22" Type="http://schemas.openxmlformats.org/officeDocument/2006/relationships/hyperlink" Target="https://login.consultant.ru/link/?req=doc&amp;base=MLAW&amp;n=172473&amp;date=29.09.2026&amp;dst=100044&amp;field=134" TargetMode="External"/><Relationship Id="rId27" Type="http://schemas.openxmlformats.org/officeDocument/2006/relationships/hyperlink" Target="https://login.consultant.ru/link/?req=doc&amp;base=MLAW&amp;n=446290&amp;date=29.09.2026&amp;dst=100174&amp;field=134" TargetMode="External"/><Relationship Id="rId30" Type="http://schemas.openxmlformats.org/officeDocument/2006/relationships/hyperlink" Target="https://login.consultant.ru/link/?req=doc&amp;base=MLAW&amp;n=446290&amp;date=29.09.2026&amp;dst=100176&amp;field=134" TargetMode="External"/><Relationship Id="rId35" Type="http://schemas.openxmlformats.org/officeDocument/2006/relationships/hyperlink" Target="https://login.consultant.ru/link/?req=doc&amp;base=MLAW&amp;n=172473&amp;date=29.09.2026&amp;dst=100048&amp;field=134" TargetMode="External"/><Relationship Id="rId43" Type="http://schemas.openxmlformats.org/officeDocument/2006/relationships/hyperlink" Target="https://login.consultant.ru/link/?req=doc&amp;base=MLAW&amp;n=172473&amp;date=29.09.2026&amp;dst=100059&amp;field=134" TargetMode="External"/><Relationship Id="rId48" Type="http://schemas.openxmlformats.org/officeDocument/2006/relationships/hyperlink" Target="https://login.consultant.ru/link/?req=doc&amp;base=LAW&amp;n=532962&amp;date=29.09.2026" TargetMode="External"/><Relationship Id="rId56" Type="http://schemas.openxmlformats.org/officeDocument/2006/relationships/hyperlink" Target="https://login.consultant.ru/link/?req=doc&amp;base=MLAW&amp;n=446290&amp;date=29.09.2026&amp;dst=100197&amp;field=134" TargetMode="External"/><Relationship Id="rId64" Type="http://schemas.openxmlformats.org/officeDocument/2006/relationships/hyperlink" Target="https://login.consultant.ru/link/?req=doc&amp;base=MLAW&amp;n=446290&amp;date=29.09.2026&amp;dst=100199&amp;field=134" TargetMode="External"/><Relationship Id="rId69" Type="http://schemas.openxmlformats.org/officeDocument/2006/relationships/hyperlink" Target="https://login.consultant.ru/link/?req=doc&amp;base=MLAW&amp;n=446290&amp;date=29.09.2026&amp;dst=100203&amp;field=134" TargetMode="External"/><Relationship Id="rId77" Type="http://schemas.openxmlformats.org/officeDocument/2006/relationships/hyperlink" Target="https://login.consultant.ru/link/?req=doc&amp;base=MLAW&amp;n=446290&amp;date=29.09.2026&amp;dst=100212&amp;field=134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MLAW&amp;n=446371&amp;date=29.09.2026" TargetMode="External"/><Relationship Id="rId72" Type="http://schemas.openxmlformats.org/officeDocument/2006/relationships/hyperlink" Target="https://login.consultant.ru/link/?req=doc&amp;base=LAW&amp;n=523948&amp;date=29.09.2026&amp;dst=100045&amp;field=134" TargetMode="External"/><Relationship Id="rId80" Type="http://schemas.openxmlformats.org/officeDocument/2006/relationships/hyperlink" Target="https://login.consultant.ru/link/?req=doc&amp;base=MLAW&amp;n=212011&amp;date=29.09.2026&amp;dst=100020&amp;field=134" TargetMode="External"/><Relationship Id="rId85" Type="http://schemas.openxmlformats.org/officeDocument/2006/relationships/hyperlink" Target="https://login.consultant.ru/link/?req=doc&amp;base=MLAW&amp;n=446290&amp;date=29.09.2026&amp;dst=100215&amp;field=134" TargetMode="External"/><Relationship Id="rId93" Type="http://schemas.openxmlformats.org/officeDocument/2006/relationships/hyperlink" Target="https://login.consultant.ru/link/?req=doc&amp;base=MLAW&amp;n=180195&amp;date=29.09.2026&amp;dst=100010&amp;field=134" TargetMode="External"/><Relationship Id="rId9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MLAW&amp;n=159163&amp;date=29.09.2026&amp;dst=100018&amp;field=134" TargetMode="External"/><Relationship Id="rId17" Type="http://schemas.openxmlformats.org/officeDocument/2006/relationships/hyperlink" Target="https://login.consultant.ru/link/?req=doc&amp;base=MLAW&amp;n=189479&amp;date=29.09.2026&amp;dst=100023&amp;field=134" TargetMode="External"/><Relationship Id="rId25" Type="http://schemas.openxmlformats.org/officeDocument/2006/relationships/hyperlink" Target="https://login.consultant.ru/link/?req=doc&amp;base=MLAW&amp;n=183265&amp;date=29.09.2026&amp;dst=100007&amp;field=134" TargetMode="External"/><Relationship Id="rId33" Type="http://schemas.openxmlformats.org/officeDocument/2006/relationships/hyperlink" Target="https://login.consultant.ru/link/?req=doc&amp;base=MLAW&amp;n=446290&amp;date=29.09.2026&amp;dst=100179&amp;field=134" TargetMode="External"/><Relationship Id="rId38" Type="http://schemas.openxmlformats.org/officeDocument/2006/relationships/hyperlink" Target="https://login.consultant.ru/link/?req=doc&amp;base=MLAW&amp;n=172473&amp;date=29.09.2026&amp;dst=100058&amp;field=134" TargetMode="External"/><Relationship Id="rId46" Type="http://schemas.openxmlformats.org/officeDocument/2006/relationships/hyperlink" Target="https://login.consultant.ru/link/?req=doc&amp;base=MLAW&amp;n=146968&amp;date=29.09.2026&amp;dst=100136&amp;field=134" TargetMode="External"/><Relationship Id="rId59" Type="http://schemas.openxmlformats.org/officeDocument/2006/relationships/hyperlink" Target="https://login.consultant.ru/link/?req=doc&amp;base=MLAW&amp;n=212011&amp;date=29.09.2026&amp;dst=100018&amp;field=134" TargetMode="External"/><Relationship Id="rId67" Type="http://schemas.openxmlformats.org/officeDocument/2006/relationships/hyperlink" Target="https://login.consultant.ru/link/?req=doc&amp;base=LAW&amp;n=532963&amp;date=29.09.2026" TargetMode="External"/><Relationship Id="rId20" Type="http://schemas.openxmlformats.org/officeDocument/2006/relationships/hyperlink" Target="https://login.consultant.ru/link/?req=doc&amp;base=MLAW&amp;n=446290&amp;date=29.09.2026&amp;dst=100173&amp;field=134" TargetMode="External"/><Relationship Id="rId41" Type="http://schemas.openxmlformats.org/officeDocument/2006/relationships/hyperlink" Target="https://login.consultant.ru/link/?req=doc&amp;base=MLAW&amp;n=146968&amp;date=29.09.2026&amp;dst=100128&amp;field=134" TargetMode="External"/><Relationship Id="rId54" Type="http://schemas.openxmlformats.org/officeDocument/2006/relationships/hyperlink" Target="https://login.consultant.ru/link/?req=doc&amp;base=MLAW&amp;n=446290&amp;date=29.09.2026&amp;dst=100195&amp;field=134" TargetMode="External"/><Relationship Id="rId62" Type="http://schemas.openxmlformats.org/officeDocument/2006/relationships/hyperlink" Target="https://login.consultant.ru/link/?req=doc&amp;base=MLAW&amp;n=172473&amp;date=29.09.2026&amp;dst=100064&amp;field=134" TargetMode="External"/><Relationship Id="rId70" Type="http://schemas.openxmlformats.org/officeDocument/2006/relationships/hyperlink" Target="https://login.consultant.ru/link/?req=doc&amp;base=MLAW&amp;n=212011&amp;date=29.09.2026&amp;dst=100019&amp;field=134" TargetMode="External"/><Relationship Id="rId75" Type="http://schemas.openxmlformats.org/officeDocument/2006/relationships/hyperlink" Target="https://login.consultant.ru/link/?req=doc&amp;base=MLAW&amp;n=446290&amp;date=29.09.2026&amp;dst=100209&amp;field=134" TargetMode="External"/><Relationship Id="rId83" Type="http://schemas.openxmlformats.org/officeDocument/2006/relationships/hyperlink" Target="https://login.consultant.ru/link/?req=doc&amp;base=MLAW&amp;n=446290&amp;date=29.09.2026&amp;dst=100213&amp;field=134" TargetMode="External"/><Relationship Id="rId88" Type="http://schemas.openxmlformats.org/officeDocument/2006/relationships/hyperlink" Target="https://login.consultant.ru/link/?req=doc&amp;base=MLAW&amp;n=446290&amp;date=29.09.2026&amp;dst=100222&amp;field=134" TargetMode="External"/><Relationship Id="rId91" Type="http://schemas.openxmlformats.org/officeDocument/2006/relationships/hyperlink" Target="https://login.consultant.ru/link/?req=doc&amp;base=MLAW&amp;n=446290&amp;date=29.09.2026&amp;dst=100226&amp;field=134" TargetMode="External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MLAW&amp;n=180195&amp;date=29.09.2026&amp;dst=100007&amp;field=134" TargetMode="External"/><Relationship Id="rId23" Type="http://schemas.openxmlformats.org/officeDocument/2006/relationships/hyperlink" Target="https://login.consultant.ru/link/?req=doc&amp;base=MLAW&amp;n=172473&amp;date=29.09.2026&amp;dst=100046&amp;field=134" TargetMode="External"/><Relationship Id="rId28" Type="http://schemas.openxmlformats.org/officeDocument/2006/relationships/hyperlink" Target="https://login.consultant.ru/link/?req=doc&amp;base=MLAW&amp;n=446290&amp;date=29.09.2026&amp;dst=100175&amp;field=134" TargetMode="External"/><Relationship Id="rId36" Type="http://schemas.openxmlformats.org/officeDocument/2006/relationships/hyperlink" Target="https://login.consultant.ru/link/?req=doc&amp;base=MLAW&amp;n=446290&amp;date=29.09.2026&amp;dst=100183&amp;field=134" TargetMode="External"/><Relationship Id="rId49" Type="http://schemas.openxmlformats.org/officeDocument/2006/relationships/hyperlink" Target="https://login.consultant.ru/link/?req=doc&amp;base=MLAW&amp;n=446370&amp;date=29.09.2026" TargetMode="External"/><Relationship Id="rId57" Type="http://schemas.openxmlformats.org/officeDocument/2006/relationships/hyperlink" Target="https://login.consultant.ru/link/?req=doc&amp;base=MLAW&amp;n=146968&amp;date=29.09.2026&amp;dst=100142&amp;field=134" TargetMode="External"/><Relationship Id="rId10" Type="http://schemas.openxmlformats.org/officeDocument/2006/relationships/hyperlink" Target="https://login.consultant.ru/link/?req=doc&amp;base=MLAW&amp;n=146968&amp;date=29.09.2026&amp;dst=100120&amp;field=134" TargetMode="External"/><Relationship Id="rId31" Type="http://schemas.openxmlformats.org/officeDocument/2006/relationships/hyperlink" Target="https://login.consultant.ru/link/?req=doc&amp;base=MLAW&amp;n=446290&amp;date=29.09.2026&amp;dst=100178&amp;field=134" TargetMode="External"/><Relationship Id="rId44" Type="http://schemas.openxmlformats.org/officeDocument/2006/relationships/hyperlink" Target="https://login.consultant.ru/link/?req=doc&amp;base=MLAW&amp;n=172473&amp;date=29.09.2026&amp;dst=100061&amp;field=134" TargetMode="External"/><Relationship Id="rId52" Type="http://schemas.openxmlformats.org/officeDocument/2006/relationships/hyperlink" Target="https://login.consultant.ru/link/?req=doc&amp;base=MLAW&amp;n=446378&amp;date=29.09.2026" TargetMode="External"/><Relationship Id="rId60" Type="http://schemas.openxmlformats.org/officeDocument/2006/relationships/hyperlink" Target="https://login.consultant.ru/link/?req=doc&amp;base=MLAW&amp;n=221978&amp;date=29.09.2026&amp;dst=100006&amp;field=134" TargetMode="External"/><Relationship Id="rId65" Type="http://schemas.openxmlformats.org/officeDocument/2006/relationships/hyperlink" Target="https://login.consultant.ru/link/?req=doc&amp;base=LAW&amp;n=532963&amp;date=29.09.2026" TargetMode="External"/><Relationship Id="rId73" Type="http://schemas.openxmlformats.org/officeDocument/2006/relationships/hyperlink" Target="https://login.consultant.ru/link/?req=doc&amp;base=MLAW&amp;n=446290&amp;date=29.09.2026&amp;dst=100206&amp;field=134" TargetMode="External"/><Relationship Id="rId78" Type="http://schemas.openxmlformats.org/officeDocument/2006/relationships/hyperlink" Target="https://login.consultant.ru/link/?req=doc&amp;base=MLAW&amp;n=172473&amp;date=29.09.2026&amp;dst=100065&amp;field=134" TargetMode="External"/><Relationship Id="rId81" Type="http://schemas.openxmlformats.org/officeDocument/2006/relationships/hyperlink" Target="https://login.consultant.ru/link/?req=doc&amp;base=MLAW&amp;n=446290&amp;date=29.09.2026&amp;dst=100213&amp;field=134" TargetMode="External"/><Relationship Id="rId86" Type="http://schemas.openxmlformats.org/officeDocument/2006/relationships/hyperlink" Target="https://login.consultant.ru/link/?req=doc&amp;base=MLAW&amp;n=446290&amp;date=29.09.2026&amp;dst=100217&amp;field=134" TargetMode="External"/><Relationship Id="rId94" Type="http://schemas.openxmlformats.org/officeDocument/2006/relationships/hyperlink" Target="https://login.consultant.ru/link/?req=doc&amp;base=MLAW&amp;n=446290&amp;date=29.09.2026&amp;dst=100227&amp;field=134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MLAW&amp;n=164580&amp;date=29.09.2026&amp;dst=100038&amp;field=134" TargetMode="External"/><Relationship Id="rId18" Type="http://schemas.openxmlformats.org/officeDocument/2006/relationships/hyperlink" Target="https://login.consultant.ru/link/?req=doc&amp;base=MLAW&amp;n=212011&amp;date=29.09.2026&amp;dst=100015&amp;field=134" TargetMode="External"/><Relationship Id="rId39" Type="http://schemas.openxmlformats.org/officeDocument/2006/relationships/hyperlink" Target="https://login.consultant.ru/link/?req=doc&amp;base=MLAW&amp;n=212011&amp;date=29.09.2026&amp;dst=10001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7606</Words>
  <Characters>43357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Мэра Москвы от 21.03.2013 N 22-УМ
(ред. от 20.07.2026)
"О мерах по реализации отдельных положений Федерального закона от 3 декабря 2012 г. N 230-ФЗ "О контроле за соответствием расходов лиц, замещающих государственные должности, и иных лиц их доходам</vt:lpstr>
    </vt:vector>
  </TitlesOfParts>
  <Company>КонсультантПлюс Версия 4025.00.50</Company>
  <LinksUpToDate>false</LinksUpToDate>
  <CharactersWithSpaces>50862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21.03.2013 N 22-УМ
(ред. от 20.07.2026)
"О мерах по реализации отдельных положений Федерального закона от 3 декабря 2012 г. N 230-ФЗ "О контроле за соответствием расходов лиц, замещающих государственные должности, и иных лиц их доходам"
(вместе с "Порядком представления лицами, замещающими отдельные государственные должности города Москвы, и иными лицами сведений о расходах", "Порядком принятия решения об осуществлении контроля за расходами лиц, замещающих отдельные государственные должн</dc:title>
  <dc:creator>Наталья Сидорова</dc:creator>
  <cp:lastModifiedBy>Наталья Сидорова</cp:lastModifiedBy>
  <cp:revision>2</cp:revision>
  <dcterms:created xsi:type="dcterms:W3CDTF">2026-09-29T11:38:00Z</dcterms:created>
  <dcterms:modified xsi:type="dcterms:W3CDTF">2026-09-29T11:38:00Z</dcterms:modified>
</cp:coreProperties>
</file>