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D2469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24694" w:rsidRDefault="006028AE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469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24694" w:rsidRDefault="006028AE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25.12.2008 N 273-ФЗ</w:t>
            </w:r>
            <w:r>
              <w:rPr>
                <w:sz w:val="48"/>
              </w:rPr>
              <w:br/>
              <w:t>(ред. от 25.04.2026)</w:t>
            </w:r>
            <w:r>
              <w:rPr>
                <w:sz w:val="48"/>
              </w:rPr>
              <w:br/>
              <w:t>"О противодействии коррупции"</w:t>
            </w:r>
          </w:p>
        </w:tc>
      </w:tr>
      <w:tr w:rsidR="00D2469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24694" w:rsidRDefault="006028A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D24694" w:rsidRDefault="00D24694">
      <w:pPr>
        <w:pStyle w:val="ConsPlusNormal0"/>
        <w:sectPr w:rsidR="00D2469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24694" w:rsidRDefault="00D24694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D2469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24694" w:rsidRDefault="006028AE">
            <w:pPr>
              <w:pStyle w:val="ConsPlusNormal0"/>
            </w:pPr>
            <w:r>
              <w:t>25 декабря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24694" w:rsidRDefault="006028AE">
            <w:pPr>
              <w:pStyle w:val="ConsPlusNormal0"/>
              <w:jc w:val="right"/>
            </w:pPr>
            <w:r>
              <w:t>N 273-ФЗ</w:t>
            </w:r>
          </w:p>
        </w:tc>
      </w:tr>
    </w:tbl>
    <w:p w:rsidR="00D24694" w:rsidRDefault="00D2469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24694" w:rsidRDefault="00D24694">
      <w:pPr>
        <w:pStyle w:val="ConsPlusNormal0"/>
        <w:jc w:val="center"/>
      </w:pPr>
    </w:p>
    <w:p w:rsidR="00D24694" w:rsidRDefault="006028AE">
      <w:pPr>
        <w:pStyle w:val="ConsPlusTitle0"/>
        <w:jc w:val="center"/>
      </w:pPr>
      <w:r>
        <w:t>РОССИЙСКАЯ ФЕДЕРАЦИЯ</w:t>
      </w:r>
    </w:p>
    <w:p w:rsidR="00D24694" w:rsidRDefault="00D24694">
      <w:pPr>
        <w:pStyle w:val="ConsPlusTitle0"/>
        <w:jc w:val="center"/>
      </w:pPr>
    </w:p>
    <w:p w:rsidR="00D24694" w:rsidRDefault="006028AE">
      <w:pPr>
        <w:pStyle w:val="ConsPlusTitle0"/>
        <w:jc w:val="center"/>
      </w:pPr>
      <w:r>
        <w:t>ФЕДЕРАЛЬНЫЙ ЗАКОН</w:t>
      </w:r>
    </w:p>
    <w:p w:rsidR="00D24694" w:rsidRDefault="00D24694">
      <w:pPr>
        <w:pStyle w:val="ConsPlusTitle0"/>
        <w:jc w:val="center"/>
      </w:pPr>
    </w:p>
    <w:p w:rsidR="00D24694" w:rsidRDefault="006028AE">
      <w:pPr>
        <w:pStyle w:val="ConsPlusTitle0"/>
        <w:jc w:val="center"/>
      </w:pPr>
      <w:r>
        <w:t>О ПРОТИВОДЕЙСТВИИ КОРРУПЦИИ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jc w:val="right"/>
      </w:pPr>
      <w:r>
        <w:t>Принят</w:t>
      </w:r>
    </w:p>
    <w:p w:rsidR="00D24694" w:rsidRDefault="006028AE">
      <w:pPr>
        <w:pStyle w:val="ConsPlusNormal0"/>
        <w:jc w:val="right"/>
      </w:pPr>
      <w:r>
        <w:t>Государственной Думой</w:t>
      </w:r>
    </w:p>
    <w:p w:rsidR="00D24694" w:rsidRDefault="006028AE">
      <w:pPr>
        <w:pStyle w:val="ConsPlusNormal0"/>
        <w:jc w:val="right"/>
      </w:pPr>
      <w:r>
        <w:t>19 декабря 2008 года</w:t>
      </w:r>
    </w:p>
    <w:p w:rsidR="00D24694" w:rsidRDefault="00D24694">
      <w:pPr>
        <w:pStyle w:val="ConsPlusNormal0"/>
        <w:jc w:val="right"/>
      </w:pPr>
    </w:p>
    <w:p w:rsidR="00D24694" w:rsidRDefault="006028AE">
      <w:pPr>
        <w:pStyle w:val="ConsPlusNormal0"/>
        <w:jc w:val="right"/>
      </w:pPr>
      <w:r>
        <w:t>Одобрен</w:t>
      </w:r>
    </w:p>
    <w:p w:rsidR="00D24694" w:rsidRDefault="006028AE">
      <w:pPr>
        <w:pStyle w:val="ConsPlusNormal0"/>
        <w:jc w:val="right"/>
      </w:pPr>
      <w:r>
        <w:t>Советом Федерации</w:t>
      </w:r>
    </w:p>
    <w:p w:rsidR="00D24694" w:rsidRDefault="006028AE">
      <w:pPr>
        <w:pStyle w:val="ConsPlusNormal0"/>
        <w:jc w:val="right"/>
      </w:pPr>
      <w:r>
        <w:t>22 декабря 2008 года</w:t>
      </w:r>
    </w:p>
    <w:p w:rsidR="00D24694" w:rsidRDefault="00D2469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246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11.07.2011 </w:t>
            </w:r>
            <w:hyperlink r:id="rId10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21.11.2011 </w:t>
            </w:r>
            <w:hyperlink r:id="rId11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 xml:space="preserve">, от 03.12.2012 </w:t>
            </w:r>
            <w:hyperlink r:id="rId12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      <w:r>
                <w:rPr>
                  <w:color w:val="0000FF"/>
                </w:rPr>
                <w:t>N 231-ФЗ</w:t>
              </w:r>
            </w:hyperlink>
            <w:r>
              <w:rPr>
                <w:color w:val="392C69"/>
              </w:rPr>
              <w:t xml:space="preserve">, от 29.12.2012 </w:t>
            </w:r>
            <w:hyperlink r:id="rId13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      <w:r>
                <w:rPr>
                  <w:color w:val="0000FF"/>
                </w:rPr>
                <w:t>N 280-ФЗ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07.05.2013 </w:t>
            </w:r>
            <w:hyperlink r:id="rId14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      <w:r>
                <w:rPr>
                  <w:color w:val="0000FF"/>
                </w:rPr>
                <w:t>N 102-ФЗ</w:t>
              </w:r>
            </w:hyperlink>
            <w:r>
              <w:rPr>
                <w:color w:val="392C69"/>
              </w:rPr>
              <w:t xml:space="preserve">, от 30.09.2013 </w:t>
            </w:r>
            <w:hyperlink r:id="rId15" w:tooltip="Федеральный закон от 30.09.2013 N 261-ФЗ &quot;О внесении изменения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261-ФЗ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6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396-ФЗ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22.12.2014 </w:t>
            </w:r>
            <w:hyperlink r:id="rId17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      <w:r>
                <w:rPr>
                  <w:color w:val="0000FF"/>
                </w:rPr>
                <w:t>N 431-ФЗ</w:t>
              </w:r>
            </w:hyperlink>
            <w:r>
              <w:rPr>
                <w:color w:val="392C69"/>
              </w:rPr>
              <w:t xml:space="preserve">, от 05.10.2015 </w:t>
            </w:r>
            <w:hyperlink r:id="rId18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      <w:r>
                <w:rPr>
                  <w:color w:val="0000FF"/>
                </w:rPr>
                <w:t>N 285-ФЗ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9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28.11.2015 </w:t>
            </w:r>
            <w:hyperlink r:id="rId20" w:tooltip="Федеральный закон от 28.11.2015 N 354-ФЗ (ред. от 28.12.2025) &quot;О внесении изменений в отдельные законодательные акты Российской Федерации в целях совершенствования мер по противодействию коррупции&quot; {КонсультантПлюс}">
              <w:r>
                <w:rPr>
                  <w:color w:val="0000FF"/>
                </w:rPr>
                <w:t>N 354-ФЗ</w:t>
              </w:r>
            </w:hyperlink>
            <w:r>
              <w:rPr>
                <w:color w:val="392C69"/>
              </w:rPr>
              <w:t xml:space="preserve">, от 15.02.2016 </w:t>
            </w:r>
            <w:hyperlink r:id="rId21" w:tooltip="Федеральный закон от 15.02.2016 N 24-ФЗ &quot;О внесении изменения в статью 12.5 Федерального закона &quot;О противодействии коррупции&quot; {КонсультантПлюс}">
              <w:r>
                <w:rPr>
                  <w:color w:val="0000FF"/>
                </w:rPr>
                <w:t>N 24-ФЗ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22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236-ФЗ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28.12.2016 </w:t>
            </w:r>
            <w:hyperlink r:id="rId23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03.04.2017 </w:t>
            </w:r>
            <w:hyperlink r:id="rId24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      <w:r>
                <w:rPr>
                  <w:color w:val="0000FF"/>
                </w:rPr>
                <w:t>N 64-ФЗ</w:t>
              </w:r>
            </w:hyperlink>
            <w:r>
              <w:rPr>
                <w:color w:val="392C69"/>
              </w:rPr>
              <w:t xml:space="preserve">, от 01.07.2017 </w:t>
            </w:r>
            <w:hyperlink r:id="rId25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      <w:r>
                <w:rPr>
                  <w:color w:val="0000FF"/>
                </w:rPr>
                <w:t>N 132-ФЗ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28.12.2017 </w:t>
            </w:r>
            <w:hyperlink r:id="rId26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      <w:r>
                <w:rPr>
                  <w:color w:val="0000FF"/>
                </w:rPr>
                <w:t>N 423-ФЗ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27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      <w:r>
                <w:rPr>
                  <w:color w:val="0000FF"/>
                </w:rPr>
                <w:t>N 133-ФЗ</w:t>
              </w:r>
            </w:hyperlink>
            <w:r>
              <w:rPr>
                <w:color w:val="392C69"/>
              </w:rPr>
              <w:t xml:space="preserve">, от 03.08.2018 </w:t>
            </w:r>
            <w:hyperlink r:id="rId28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30.10.2018 </w:t>
            </w:r>
            <w:hyperlink r:id="rId29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382-ФЗ</w:t>
              </w:r>
            </w:hyperlink>
            <w:r>
              <w:rPr>
                <w:color w:val="392C69"/>
              </w:rPr>
              <w:t xml:space="preserve">, от 06.02.2019 </w:t>
            </w:r>
            <w:hyperlink r:id="rId30" w:tooltip="Федеральный закон от 06.02.2019 N 5-ФЗ &quot;О внесении изменений в отдельные законодательные акты Российской Федерации в целях противодействия коррупции&quot; {КонсультантПлюс}">
              <w:r>
                <w:rPr>
                  <w:color w:val="0000FF"/>
                </w:rPr>
                <w:t>N 5-ФЗ</w:t>
              </w:r>
            </w:hyperlink>
            <w:r>
              <w:rPr>
                <w:color w:val="392C69"/>
              </w:rPr>
              <w:t xml:space="preserve">, от 26.07.2019 </w:t>
            </w:r>
            <w:hyperlink r:id="rId31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      <w:r>
                <w:rPr>
                  <w:color w:val="0000FF"/>
                </w:rPr>
                <w:t>N 228-ФЗ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26.07.2019 </w:t>
            </w:r>
            <w:hyperlink r:id="rId32" w:tooltip="Федеральный закон от 26.07.2019 N 251-ФЗ &quot;О внесении изменений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251-ФЗ</w:t>
              </w:r>
            </w:hyperlink>
            <w:r>
              <w:rPr>
                <w:color w:val="392C69"/>
              </w:rPr>
              <w:t xml:space="preserve">, от 16.12.2019 </w:t>
            </w:r>
            <w:hyperlink r:id="rId33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      <w:r>
                <w:rPr>
                  <w:color w:val="0000FF"/>
                </w:rPr>
                <w:t>N 432-ФЗ</w:t>
              </w:r>
            </w:hyperlink>
            <w:r>
              <w:rPr>
                <w:color w:val="392C69"/>
              </w:rPr>
              <w:t xml:space="preserve">, от 24.04.2020 </w:t>
            </w:r>
            <w:hyperlink r:id="rId34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143-ФЗ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31.07.2020 </w:t>
            </w:r>
            <w:hyperlink r:id="rId35" w:tooltip="Федеральный закон от 31.07.2020 N 259-ФЗ (ред. от 04.08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259-ФЗ</w:t>
              </w:r>
            </w:hyperlink>
            <w:r>
              <w:rPr>
                <w:color w:val="392C69"/>
              </w:rPr>
              <w:t xml:space="preserve">, от 26.05.2021 </w:t>
            </w:r>
            <w:hyperlink r:id="rId36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155-ФЗ</w:t>
              </w:r>
            </w:hyperlink>
            <w:r>
              <w:rPr>
                <w:color w:val="392C69"/>
              </w:rPr>
              <w:t xml:space="preserve">, от 30.12.2021 </w:t>
            </w:r>
            <w:hyperlink r:id="rId37" w:tooltip="Федеральный закон от 30.12.2021 N 4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471-ФЗ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06.03.2022 </w:t>
            </w:r>
            <w:hyperlink r:id="rId38" w:tooltip="Федеральный закон от 06.03.2022 N 44-ФЗ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N 44-ФЗ</w:t>
              </w:r>
            </w:hyperlink>
            <w:r>
              <w:rPr>
                <w:color w:val="392C69"/>
              </w:rPr>
              <w:t xml:space="preserve">, от 01.04.2022 </w:t>
            </w:r>
            <w:hyperlink r:id="rId39" w:tooltip="Федеральный закон от 01.04.2022 N 9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90-ФЗ</w:t>
              </w:r>
            </w:hyperlink>
            <w:r>
              <w:rPr>
                <w:color w:val="392C69"/>
              </w:rPr>
              <w:t xml:space="preserve">, от 07.10.2022 </w:t>
            </w:r>
            <w:hyperlink r:id="rId40" w:tooltip="Федеральный закон от 07.10.2022 N 37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379-ФЗ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41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      <w:r>
                <w:rPr>
                  <w:color w:val="0000FF"/>
                </w:rPr>
                <w:t>N 569-ФЗ</w:t>
              </w:r>
            </w:hyperlink>
            <w:r>
              <w:rPr>
                <w:color w:val="392C69"/>
              </w:rPr>
              <w:t xml:space="preserve">, от 29.12.2022 </w:t>
            </w:r>
            <w:hyperlink r:id="rId42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591-ФЗ</w:t>
              </w:r>
            </w:hyperlink>
            <w:r>
              <w:rPr>
                <w:color w:val="392C69"/>
              </w:rPr>
              <w:t xml:space="preserve">, от 06.02.2023 </w:t>
            </w:r>
            <w:hyperlink r:id="rId43" w:tooltip="Федеральный закон от 06.02.2023 N 12-ФЗ (ред. от 20.03.2025) &quot;О внесении изменений в Федеральный закон &quot;Об общих принципах организации публичной власти в субъектах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12-ФЗ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18.03.2023 </w:t>
            </w:r>
            <w:hyperlink r:id="rId44" w:tooltip="Федеральный закон от 18.03.2023 N 7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70-ФЗ</w:t>
              </w:r>
            </w:hyperlink>
            <w:r>
              <w:rPr>
                <w:color w:val="392C69"/>
              </w:rPr>
              <w:t xml:space="preserve">, от 13.06.2023 </w:t>
            </w:r>
            <w:hyperlink r:id="rId45" w:tooltip="Федеральный закон от 13.06.2023 N 25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258-ФЗ</w:t>
              </w:r>
            </w:hyperlink>
            <w:r>
              <w:rPr>
                <w:color w:val="392C69"/>
              </w:rPr>
              <w:t xml:space="preserve">, от 10.07.2023 </w:t>
            </w:r>
            <w:hyperlink r:id="rId4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286-ФЗ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19.12.2023 </w:t>
            </w:r>
            <w:hyperlink r:id="rId47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      <w:r>
                <w:rPr>
                  <w:color w:val="0000FF"/>
                </w:rPr>
                <w:t>N 605-ФЗ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4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49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>,</w:t>
            </w:r>
          </w:p>
          <w:p w:rsidR="00D24694" w:rsidRDefault="006028A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28.12.2025 </w:t>
            </w:r>
            <w:hyperlink r:id="rId50" w:tooltip="Федеральный закон от 28.12.2025 N 50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25.04.2026 </w:t>
            </w:r>
            <w:hyperlink r:id="rId51" w:tooltip="Федеральный закон от 25.04.2026 N 105-ФЗ &quot;О внесении изменений в статью 8.1 Федерального закона &quot;О противодействии коррупции&quot; и Федеральный закон &quot;О контроле за соответствием расходов лиц, замещающих государственные должности, и иных лиц их доходам&quot; {Консульта">
              <w:r>
                <w:rPr>
                  <w:color w:val="0000FF"/>
                </w:rPr>
                <w:t>N 105-ФЗ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</w:tr>
    </w:tbl>
    <w:p w:rsidR="00D24694" w:rsidRDefault="00D24694">
      <w:pPr>
        <w:pStyle w:val="ConsPlusNormal0"/>
        <w:jc w:val="center"/>
      </w:pPr>
    </w:p>
    <w:p w:rsidR="00D24694" w:rsidRDefault="006028AE">
      <w:pPr>
        <w:pStyle w:val="ConsPlusNormal0"/>
        <w:ind w:firstLine="540"/>
        <w:jc w:val="both"/>
      </w:pPr>
      <w:r>
        <w:t>Настоящим Федеральным законом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1. Основн</w:t>
      </w:r>
      <w:r>
        <w:t>ые понятия, используемые в настоящем Федеральном законе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коррупция: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1" w:name="P40"/>
      <w:bookmarkEnd w:id="1"/>
      <w:r>
        <w:t xml:space="preserve">а) злоупотребление служебным положением, дача взятки, получение взятки, </w:t>
      </w:r>
      <w:r>
        <w:lastRenderedPageBreak/>
        <w:t>злоупотребление полномочиями, к</w:t>
      </w:r>
      <w:r>
        <w:t>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</w:t>
      </w:r>
      <w:r>
        <w:t>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б) совершение деяний, указанных в </w:t>
      </w:r>
      <w:hyperlink w:anchor="P40" w:tooltip="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">
        <w:r>
          <w:rPr>
            <w:color w:val="0000FF"/>
          </w:rPr>
          <w:t>подпункте "а"</w:t>
        </w:r>
      </w:hyperlink>
      <w:r>
        <w:t xml:space="preserve"> настоящего пункта, от имени или в интересах юридического лица;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противодействие коррупции - деятельность федеральных органов государственной власти, органов государственной власти субъектов Российской Федер</w:t>
      </w:r>
      <w:r>
        <w:t>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б)</w:t>
      </w:r>
      <w:r>
        <w:t xml:space="preserve"> по выявлению, предупреждению, пресечению, раскрытию и расследованию коррупционных правонарушений (борьба с коррупцией);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в) по минимизации и (или) ликвидации последствий коррупционных правонарушений;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нормативные правовые акты Российской Федерации: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а) фе</w:t>
      </w:r>
      <w:r>
        <w:t>деральные нормативные правовые акты (федеральные конституционные законы,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</w:t>
      </w:r>
      <w:r>
        <w:t>нов исполнительной власти и иных федеральных органов);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б) законы и иные нормативные правовые акты субъектов Российской Федерации;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5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в) муниципальные правовые акты;</w:t>
      </w:r>
    </w:p>
    <w:p w:rsidR="00D24694" w:rsidRDefault="006028AE">
      <w:pPr>
        <w:pStyle w:val="ConsPlusNormal0"/>
        <w:jc w:val="both"/>
      </w:pPr>
      <w:r>
        <w:t xml:space="preserve">(п. 3 введен Федеральным </w:t>
      </w:r>
      <w:hyperlink r:id="rId5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функции государственного, муниципального (административного) управления организацией - полномочия государственного или</w:t>
      </w:r>
      <w:r>
        <w:t xml:space="preserve">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</w:t>
      </w:r>
      <w:r>
        <w:t>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:rsidR="00D24694" w:rsidRDefault="006028AE">
      <w:pPr>
        <w:pStyle w:val="ConsPlusNormal0"/>
        <w:jc w:val="both"/>
      </w:pPr>
      <w:r>
        <w:t xml:space="preserve">(п. 4 введен Федеральным </w:t>
      </w:r>
      <w:hyperlink r:id="rId5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2. Правовая основа противодействия коррупции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Правовую основу противодействия коррупции составляют </w:t>
      </w:r>
      <w:hyperlink r:id="rId5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федеральные конституционные законы, общеп</w:t>
      </w:r>
      <w:r>
        <w:t>ризнанные принципы и нормы международного права и международные договоры Российской Федерации, настоящий Федеральный закон и другие федеральные законы, нормативные правовые акты Президента Российской Федерации, а также нормативные правовые акты Правительст</w:t>
      </w:r>
      <w:r>
        <w:t>ва Российской Федерации, нормативные правовые акты иных федеральных органов государственной власти, нормативные правовые акты органов государственной власти субъектов Российской Федерации и муниципальные правовые акты.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3. Основные принципы противод</w:t>
      </w:r>
      <w:r>
        <w:t>ействия коррупции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Противодействие коррупции в Российской Федерации основывается на следующих основных принципах: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признание, обеспечение и защита основных прав и свобод человека и гражданина;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законность;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публичность и открытость деятельности государственных органов и органов местного самоуправления;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неотвратимость ответственности за совершение коррупционных правонарушений;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6) приоритетное применение мер по предупреждению коррупции;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7) сотрудничество государства с институтами г</w:t>
      </w:r>
      <w:r>
        <w:t>ражданского общества, международными организациями и физическими лицами.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4. Международное сотрудничество Российской Федерации в области противодействия коррупции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1. Российская Федерация в соответствии с международными договорами Российской Федерац</w:t>
      </w:r>
      <w:r>
        <w:t>ии и (или) на основе принципа взаимности сотрудничает в области противодействия коррупции с иностранными государствами, их правоохранительными органами и специальными службами, а также с международными организациями в целях: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установления лиц, подозревае</w:t>
      </w:r>
      <w:r>
        <w:t>мых (обвиняемых) в совершении коррупционных преступлений, их местонахождения, а также местонахождения других лиц, причастных к коррупционным преступлениям;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выявления имущества, полученного в результате совершения коррупционных правонарушений или служаще</w:t>
      </w:r>
      <w:r>
        <w:t>го средством их совершения;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предоставления в надлежащих случаях предметов или образцов веществ для проведения исследований или судебных экспертиз;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обмена информацией по вопросам противодействия коррупции;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5) координации деятельности по профилактике к</w:t>
      </w:r>
      <w:r>
        <w:t>оррупции и борьбе с коррупцией.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 Иностранные граждане, лица без гражданства, не проживающие постоянно в Российской Федерации, иностранные юридические лица, обладающие гражданской правоспособностью, созданные в соответствии с законодательством иностранных</w:t>
      </w:r>
      <w:r>
        <w:t xml:space="preserve"> государств, международные организации, а также их филиалы и представительства (иностранные организации), обвиняемые (подозреваемые) в совершении коррупционных правонарушений за пределами Российской Федерации, подлежат ответственности в соответствии с зако</w:t>
      </w:r>
      <w:r>
        <w:t xml:space="preserve">нодательством Российской Федерации в случаях и порядке, предусмотренных международными договорами Российской Федерации и федеральными </w:t>
      </w:r>
      <w:hyperlink r:id="rId56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законами</w:t>
        </w:r>
      </w:hyperlink>
      <w:r>
        <w:t>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5. Организационные основы противодействия коррупции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1. Президент Российской Федерации: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1) определяет основные </w:t>
      </w:r>
      <w:hyperlink r:id="rId57" w:tooltip="Указ Президента РФ от 16.08.2021 N 478 (ред. от 26.06.2023) &quot;О Национальном плане противодействия коррупции на 2021 - 2024 годы&quot; {КонсультантПлюс}">
        <w:r>
          <w:rPr>
            <w:color w:val="0000FF"/>
          </w:rPr>
          <w:t>направления</w:t>
        </w:r>
      </w:hyperlink>
      <w:r>
        <w:t xml:space="preserve"> государственной политики в области противодействия коррупции;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устанавливает компетенцию федеральных органов исполнительной власти, руководство деятельностью которых он осуществляет, в области противодействия коррупции;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определяет особенности соблюде</w:t>
      </w:r>
      <w:r>
        <w:t>ния ограничений, запретов и требований, исполнения обязанностей, установленных в целях противодействия коррупции настоящим Федеральным законом и другими федеральными законами.</w:t>
      </w:r>
    </w:p>
    <w:p w:rsidR="00D24694" w:rsidRDefault="006028AE">
      <w:pPr>
        <w:pStyle w:val="ConsPlusNormal0"/>
        <w:jc w:val="both"/>
      </w:pPr>
      <w:r>
        <w:t xml:space="preserve">(п. 3 введен Федеральным </w:t>
      </w:r>
      <w:hyperlink r:id="rId58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29.12.2022 N 591-ФЗ)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 Фед</w:t>
      </w:r>
      <w:r>
        <w:t>еральное Собрание Российской Федерации обеспечивает разработку и принятие федеральных законов по вопросам противодействия коррупции, а также контролирует деятельность органов исполнительной власти в пределах своих полномочий.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 Правительство Российской Фе</w:t>
      </w:r>
      <w:r>
        <w:t>дерации распределяет функции между федеральными органами исполнительной власти, руководство деятельностью которых оно осуществляет, по противодействию коррупции.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4. Федеральные органы государственной власти, органы государственной власти субъектов Российск</w:t>
      </w:r>
      <w:r>
        <w:t>ой Федерации и органы местного самоуправления осуществляют противодействие коррупции в пределах своих полномочий.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4.1. Правоохранительные органы, иные государственные органы, органы местного самоуправления и их должностные лица обязаны информировать подраз</w:t>
      </w:r>
      <w:r>
        <w:t>деления кадровых служб соответствующих федеральных органов государственной власти,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(должностных лиц кадровых</w:t>
      </w:r>
      <w:r>
        <w:t xml:space="preserve"> служб указанных органов, ответственных за работу по профилактике коррупционных и иных правонарушений) о ставших им известными фактах несоблюдения государственным или муниципальным служащим ограничений и запретов, требований о предотвращении или об урегули</w:t>
      </w:r>
      <w:r>
        <w:t>ровании конфликта интересов либо неисполнения обязанностей, установленных в целях противодействия коррупции.</w:t>
      </w:r>
    </w:p>
    <w:p w:rsidR="00D24694" w:rsidRDefault="006028AE">
      <w:pPr>
        <w:pStyle w:val="ConsPlusNormal0"/>
        <w:jc w:val="both"/>
      </w:pPr>
      <w:r>
        <w:t xml:space="preserve">(часть 4.1 введена Федеральным </w:t>
      </w:r>
      <w:hyperlink r:id="rId59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5. В целях обеспечения координации деятельности федеральных органов исполнительной власти, исполнительных орг</w:t>
      </w:r>
      <w:r>
        <w:t>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</w:t>
      </w:r>
      <w:r>
        <w:t>нов государственной власти, органов государственной власти субъектов Российской Федерации и иных лиц (далее - органы по координации деятельности в области противодействия коррупции). Для исполнения решений органов по координации деятельности в области прот</w:t>
      </w:r>
      <w:r>
        <w:t>иводействия коррупции могут подготавливаться проекты указов, распоряжений и поручений Президента Российской Федерации, проекты постановлений, распоряжений и поручений Правительства Российской Федерации, которые в установленном порядке представляются на рас</w:t>
      </w:r>
      <w:r>
        <w:t>смотрение соответственно Президента Российской Федерации, Правительства Российской Федерации, а также издаваться акты (совместные акты) федеральных органов государственной власти, органов государственной власти субъектов Российской Федерации, представители</w:t>
      </w:r>
      <w:r>
        <w:t xml:space="preserve"> которых входят в состав соответствующего органа по координации деятельности в области противодействия коррупции. При получении данных о совершении коррупционных правонарушений органы по координации деятельности в области противодействия коррупции передают</w:t>
      </w:r>
      <w:r>
        <w:t xml:space="preserve"> их в соответствующие государственные органы, уполномоченные проводить проверку таких данных и принимать по итогам проверки решения в установленном законом порядке.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6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6.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</w:t>
      </w:r>
      <w:r>
        <w:t>ции, органов федеральной службы безопасности,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коррупции, установленные федеральными законами.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6.1. Гене</w:t>
      </w:r>
      <w:r>
        <w:t>ральная прокуратура Российской Федерации в случаях, предусмотренных федеральными законами, взаимодействует с компетентными органами иностранных государств при проведении уполномоченными должностными лицами государственных органов, органов местного самоупра</w:t>
      </w:r>
      <w:r>
        <w:t>вления и организаций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</w:t>
      </w:r>
    </w:p>
    <w:p w:rsidR="00D24694" w:rsidRDefault="006028AE">
      <w:pPr>
        <w:pStyle w:val="ConsPlusNormal0"/>
        <w:jc w:val="both"/>
      </w:pPr>
      <w:r>
        <w:t xml:space="preserve">(часть 6.1 введена Федеральным </w:t>
      </w:r>
      <w:hyperlink r:id="rId61" w:tooltip="Федеральный закон от 06.02.2019 N 5-ФЗ &quot;О внесении изменений в отдельные законодательные акты Российской Федерации в целях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7. Счетная палата Российской Федерации в пределах своих полномочий обеспечивает противодействие коррупции в соответствии с Федеральным </w:t>
      </w:r>
      <w:hyperlink r:id="rId62" w:tooltip="Федеральный закон от 05.04.2013 N 41-ФЗ (ред. от 28.12.2025) &quot;О Счетной палат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5 апреля 2013 года N 41-ФЗ</w:t>
      </w:r>
      <w:r>
        <w:t xml:space="preserve"> "О Счетной палате Российской Федерации".</w:t>
      </w:r>
    </w:p>
    <w:p w:rsidR="00D24694" w:rsidRDefault="006028AE">
      <w:pPr>
        <w:pStyle w:val="ConsPlusNormal0"/>
        <w:jc w:val="both"/>
      </w:pPr>
      <w:r>
        <w:t xml:space="preserve">(часть 7 в ред. Федерального </w:t>
      </w:r>
      <w:hyperlink r:id="rId63" w:tooltip="Федеральный закон от 07.10.2022 N 37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07.10.2022 N 379-ФЗ)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6. Меры по профилактике коррупции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Профилактика коррупции осуществляется путем применения следующих основных мер: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формирование в обществе не</w:t>
      </w:r>
      <w:r>
        <w:t>терпимости к коррупционному поведению;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2) </w:t>
      </w:r>
      <w:hyperlink r:id="rId64" w:tooltip="Федеральный закон от 17.07.2009 N 172-ФЗ (ред. от 30.09.2024) &quot;Об антикоррупционной экспертизе нормативных правовых актов и проектов нормативных правовых актов&quot; {КонсультантПлюс}">
        <w:r>
          <w:rPr>
            <w:color w:val="0000FF"/>
          </w:rPr>
          <w:t>антикоррупционная экспертиза</w:t>
        </w:r>
      </w:hyperlink>
      <w:r>
        <w:t xml:space="preserve"> правовых актов и их проектов;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2.1) </w:t>
      </w:r>
      <w:hyperlink r:id="rId65" w:tooltip="Ссылка на КонсультантПлюс">
        <w:r>
          <w:rPr>
            <w:color w:val="0000FF"/>
          </w:rPr>
          <w:t>рассмотрение</w:t>
        </w:r>
      </w:hyperlink>
      <w:r>
        <w:t xml:space="preserve">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</w:t>
      </w:r>
      <w:r>
        <w:t>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</w:t>
      </w:r>
      <w:r>
        <w:t>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нарушений;</w:t>
      </w:r>
    </w:p>
    <w:p w:rsidR="00D24694" w:rsidRDefault="006028AE">
      <w:pPr>
        <w:pStyle w:val="ConsPlusNormal0"/>
        <w:jc w:val="both"/>
      </w:pPr>
      <w:r>
        <w:t xml:space="preserve">(п. 2.1 введен Федеральным </w:t>
      </w:r>
      <w:hyperlink r:id="rId66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предъявление в установленном законом порядке квалификационных требований к гражданам, претендующим на замещение государственных или муниципальных должн</w:t>
      </w:r>
      <w:r>
        <w:t>остей и должностей государственной или муниципальной службы, а также проверка в установленном порядке сведений, представляемых указанными гражданами;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установление в качестве основания для освобождения от замещаемой должности и (или) увольнения лица, зам</w:t>
      </w:r>
      <w:r>
        <w:t xml:space="preserve">ещающего должность государственной или муниципальной службы, включенную в </w:t>
      </w:r>
      <w:hyperlink r:id="rId67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перечень</w:t>
        </w:r>
      </w:hyperlink>
      <w:r>
        <w:t>, установленный нормативными правовыми актами Российской Федерации,</w:t>
      </w:r>
      <w:r>
        <w:t xml:space="preserve">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сведений, представления заведомо неполных сведений, за исключением случаев, установленных федеральны</w:t>
      </w:r>
      <w:r>
        <w:t>ми законами, либо представления заведомо недостоверных сведений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</w:t>
      </w:r>
      <w:r>
        <w:t xml:space="preserve"> характера своих супруги (супруга) и несовершеннолетних детей;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21.11.2011 </w:t>
      </w:r>
      <w:hyperlink r:id="rId6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N 329-ФЗ</w:t>
        </w:r>
      </w:hyperlink>
      <w:r>
        <w:t xml:space="preserve">, от 03.12.2012 </w:t>
      </w:r>
      <w:hyperlink r:id="rId69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N 231-ФЗ</w:t>
        </w:r>
      </w:hyperlink>
      <w:r>
        <w:t xml:space="preserve">, от 10.07.2023 </w:t>
      </w:r>
      <w:hyperlink r:id="rId70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5) внедрение в практику кадровой работы федеральных органов государственной влас</w:t>
      </w:r>
      <w:r>
        <w:t xml:space="preserve">ти, органов государственной власти субъектов Российской Федерации, органов местного самоуправления правила, в соответствии с которым длительное, безупречное и эффективное исполнение государственным или муниципальным служащим своих должностных обязанностей </w:t>
      </w:r>
      <w:r>
        <w:t>должно в обязательном порядке учитываться при назначении его на вышестоящую должность, присвоении ему воинского или специального звания, классного чина, дипломатического ранга или при его поощрении;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6) развитие институтов общественного и парламентского кон</w:t>
      </w:r>
      <w:r>
        <w:t>троля за соблюдением законодательства Российской Федерации о противодействии коррупции.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7. Основные направления деятельности государственных органов по повышению эффективности противодействия коррупции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Основными направлениями деятельности государс</w:t>
      </w:r>
      <w:r>
        <w:t>твенных органов по повышению эффективности противодействия коррупции являются: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проведение единой государственной политики в области противодействия коррупции;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коррупции, а также с гражданами и институтами гражданского общества;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принятие законодательных,</w:t>
      </w:r>
      <w:r>
        <w:t xml:space="preserve"> административных и иных мер, направленных на привлечение государственных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совер</w:t>
      </w:r>
      <w:r>
        <w:t>шенствование системы и структуры государственных органов, создание механизмов общественного контроля за их деятельностью;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5) введение антикоррупционных стандартов, то есть установление для соответствующей области деятельности единой системы запретов, огран</w:t>
      </w:r>
      <w:r>
        <w:t>ичений и дозволений, обеспечивающих предупреждение коррупции в данной области;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6) унификация прав государственных и муниципальных служащих, лиц, замещающих государственные должности Российской Федерации, государственные должности субъектов Российской Федер</w:t>
      </w:r>
      <w:r>
        <w:t>ации, должности глав муниципальных образований, муниципальные должности, а также устанавливаемых для указанных служащих и лиц ограничений, запретов и обязанностей;</w:t>
      </w:r>
    </w:p>
    <w:p w:rsidR="00D24694" w:rsidRDefault="006028AE">
      <w:pPr>
        <w:pStyle w:val="ConsPlusNormal0"/>
        <w:jc w:val="both"/>
      </w:pPr>
      <w:r>
        <w:t xml:space="preserve">(п. 6 в ред. Федерального </w:t>
      </w:r>
      <w:hyperlink r:id="rId71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7) обеспечение доступа граждан к информации о деятельности федеральных органов государственной власти, органов государственной власти субъектов Российской Федерации и органов</w:t>
      </w:r>
      <w:r>
        <w:t xml:space="preserve"> местного самоуправления;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8) обеспечение независимости средств массовой информации;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9) неукоснительное соблюдение принципов независимости судей и невмешательства в судебную деятельность;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10) совершенствование организации деятельности правоохранительных и контролирующих органов по противодействию коррупции;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11) совершенствование порядка прохождения государственной и муниципальной службы;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12) обеспечение добросовестности, открытости, добросо</w:t>
      </w:r>
      <w:r>
        <w:t>вестной конкуренции и объективности при осуществлении закупок товаров, работ, услуг для обеспечения государственных или муниципальных нужд;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72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28.12.2013 N 396-ФЗ)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13) устранение необоснованных запретов и</w:t>
      </w:r>
      <w:r>
        <w:t xml:space="preserve"> ограничений, особенно в области экономической деятельности;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14) совершенствование порядка использования государственного и муниципального имущества, государственных и муниципальных ресурсов (в том числе при предоставлении государственной и муниципальной п</w:t>
      </w:r>
      <w:r>
        <w:t>омощи), а также порядка передачи прав на использование такого имущества и его отчуждения;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15) повышение уровня оплаты труда и социальной защищенности государственных и муниципальных служащих;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16) укрепление международного сотрудничества и развитие эффектив</w:t>
      </w:r>
      <w:r>
        <w:t>ных форм сотрудничества с правоохранительными органами и со специальными службами,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розыска, к</w:t>
      </w:r>
      <w:r>
        <w:t>онфискации и репатриации имущества, полученного коррупционным путем и находящегося за рубежом;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17) усиление контроля за решением вопросов, содержащихся в обращениях граждан и юридических лиц;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18) передача части функций государственных органов саморегулируе</w:t>
      </w:r>
      <w:r>
        <w:t>мым организациям, а также иным негосударственным организациям;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19)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20) повышение ответств</w:t>
      </w:r>
      <w:r>
        <w:t>енности федеральных органов государственной власти, органов государственной власти субъектов Российской Федерации, органов местного самоуправления и их должностных лиц за непринятие мер по устранению причин коррупции;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21) оптимизация и конкретизация полном</w:t>
      </w:r>
      <w:r>
        <w:t>очий государственных органов и их работников, которые должны быть отражены в административных и должностных регламентах.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7.1. Запрет отдельным категориям лиц открывать и иметь счета (вклады), хранить наличные денежные средства и ценности в иностран</w:t>
      </w:r>
      <w:r>
        <w:t>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73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<w:r>
          <w:rPr>
            <w:color w:val="0000FF"/>
          </w:rPr>
          <w:t>законом</w:t>
        </w:r>
      </w:hyperlink>
      <w:r>
        <w:t xml:space="preserve"> от 07.05.2013 N 102-ФЗ)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bookmarkStart w:id="2" w:name="P144"/>
      <w:bookmarkEnd w:id="2"/>
      <w:r>
        <w:t xml:space="preserve">1. В случаях, предусмотренных Федеральным </w:t>
      </w:r>
      <w:hyperlink r:id="rId74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</w:t>
      </w:r>
      <w:r>
        <w:t>тории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</w:t>
      </w:r>
      <w:r>
        <w:t>ской Федерации, владеть и (или) пользоваться иностранными финансовыми инструментами: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75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3" w:name="P146"/>
      <w:bookmarkEnd w:id="3"/>
      <w:r>
        <w:t xml:space="preserve">1) лицам, </w:t>
      </w:r>
      <w:r>
        <w:t>замещающим (занимающим):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4" w:name="P147"/>
      <w:bookmarkEnd w:id="4"/>
      <w:r>
        <w:t>а) государственные должности Российской Федерации;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б) должности первого заместителя и заместителей Генерального прокурора Российской Федерации;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в) должности членов Совета директоров Центрального банка Российской Федерации;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г) госуд</w:t>
      </w:r>
      <w:r>
        <w:t>арственные должности субъектов Российской Федерации;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д) 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</w:t>
      </w:r>
      <w:r>
        <w:t>рором Российской Федерации;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е) должности заместителей руководителей федеральных органов исполнительной власти;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ж) должности в государственных корпорациях (компаниях), публично-правовых компаниях, государственных внебюджетных фондах Российской Федерации и и</w:t>
      </w:r>
      <w:r>
        <w:t>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D24694" w:rsidRDefault="006028AE">
      <w:pPr>
        <w:pStyle w:val="ConsPlusNormal0"/>
        <w:jc w:val="both"/>
      </w:pPr>
      <w:r>
        <w:t>(в ред. Федеральных законов от 03.0</w:t>
      </w:r>
      <w:r>
        <w:t xml:space="preserve">7.2016 </w:t>
      </w:r>
      <w:hyperlink r:id="rId76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7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5" w:name="P155"/>
      <w:bookmarkEnd w:id="5"/>
      <w:r>
        <w:t>з) должности глав городских округов, глав муниципальных округов, глав муниципальных районов, глав иных муниципальных образований, исп</w:t>
      </w:r>
      <w:r>
        <w:t>олняющих полномочия глав местных администраций, глав местных администраций;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03.11.2015 </w:t>
      </w:r>
      <w:hyperlink r:id="rId78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26.05.2021 </w:t>
      </w:r>
      <w:hyperlink r:id="rId79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и) 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публи</w:t>
      </w:r>
      <w:r>
        <w:t>чно-правовых компаниях, государственных внебюджетных фондах Российской Федерации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</w:t>
      </w:r>
      <w:r>
        <w:t>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которые включе</w:t>
      </w:r>
      <w:r>
        <w:t xml:space="preserve">ны в </w:t>
      </w:r>
      <w:hyperlink r:id="rId80" w:tooltip="Справочная информация: &quot;Перечень должностей, замещение которых влечет за собой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">
        <w:r>
          <w:rPr>
            <w:color w:val="0000FF"/>
          </w:rPr>
          <w:t>перечни</w:t>
        </w:r>
      </w:hyperlink>
      <w:r>
        <w:t>, установленные соответственно нормативными правовыми актами федеральных государственных органов, субъектов Российской Федерации, норматив</w:t>
      </w:r>
      <w:r>
        <w:t>ными актами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Федерации и иных организаций, созданных Российской Федерацией на основании федеральных за</w:t>
      </w:r>
      <w:r>
        <w:t>конов;</w:t>
      </w:r>
    </w:p>
    <w:p w:rsidR="00D24694" w:rsidRDefault="006028AE">
      <w:pPr>
        <w:pStyle w:val="ConsPlusNormal0"/>
        <w:jc w:val="both"/>
      </w:pPr>
      <w:r>
        <w:t xml:space="preserve">(пп. "и" введен Федеральным </w:t>
      </w:r>
      <w:hyperlink r:id="rId81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22.12.2014 N 431-ФЗ; в ред. Федеральных законов от 03.07.2016 </w:t>
      </w:r>
      <w:hyperlink r:id="rId82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</w:t>
        </w:r>
        <w:r>
          <w:rPr>
            <w:color w:val="0000FF"/>
          </w:rPr>
          <w:t>З</w:t>
        </w:r>
      </w:hyperlink>
      <w:r>
        <w:t xml:space="preserve">, от 28.12.2025 </w:t>
      </w:r>
      <w:hyperlink r:id="rId8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6" w:name="P159"/>
      <w:bookmarkEnd w:id="6"/>
      <w:r>
        <w:t>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</w:t>
      </w:r>
      <w:r>
        <w:t>льных районов, муниципальных округов и городских округов;</w:t>
      </w:r>
    </w:p>
    <w:p w:rsidR="00D24694" w:rsidRDefault="006028AE">
      <w:pPr>
        <w:pStyle w:val="ConsPlusNormal0"/>
        <w:jc w:val="both"/>
      </w:pPr>
      <w:r>
        <w:t xml:space="preserve">(п. 1.1 введен Федеральным </w:t>
      </w:r>
      <w:hyperlink r:id="rId84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303-ФЗ; в ред. Федерального </w:t>
      </w:r>
      <w:hyperlink r:id="rId85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26.05.2021 N 155-ФЗ)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супругам и несовершеннолетним детям л</w:t>
      </w:r>
      <w:r>
        <w:t xml:space="preserve">иц, указанных в </w:t>
      </w:r>
      <w:hyperlink w:anchor="P147" w:tooltip="а) государственные должности Российской Фед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55" w:tooltip="з) должности глав городских округов, глав муниципальны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">
        <w:r>
          <w:rPr>
            <w:color w:val="0000FF"/>
          </w:rPr>
          <w:t>"з" пункта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пункте 1.1</w:t>
        </w:r>
      </w:hyperlink>
      <w:r>
        <w:t xml:space="preserve"> настоящей части;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22.12.2014 </w:t>
      </w:r>
      <w:hyperlink r:id="rId86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N 431-ФЗ</w:t>
        </w:r>
      </w:hyperlink>
      <w:r>
        <w:t xml:space="preserve">, от 03.11.2015 </w:t>
      </w:r>
      <w:hyperlink r:id="rId87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иным лицам в случаях, предусмотренных федеральными законами.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1.1. Понятие "иностранные финансовые инструменты" используется в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ча</w:t>
        </w:r>
        <w:r>
          <w:rPr>
            <w:color w:val="0000FF"/>
          </w:rPr>
          <w:t>сти 1</w:t>
        </w:r>
      </w:hyperlink>
      <w:r>
        <w:t xml:space="preserve"> настоящей статьи в значении, определенном Федеральным </w:t>
      </w:r>
      <w:hyperlink r:id="rId88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</w:t>
      </w:r>
      <w:r>
        <w:t>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D24694" w:rsidRDefault="006028AE">
      <w:pPr>
        <w:pStyle w:val="ConsPlusNormal0"/>
        <w:jc w:val="both"/>
      </w:pPr>
      <w:r>
        <w:t>(часть 1.1 введена Федераль</w:t>
      </w:r>
      <w:r>
        <w:t xml:space="preserve">ным </w:t>
      </w:r>
      <w:hyperlink r:id="rId89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<w:r>
          <w:rPr>
            <w:color w:val="0000FF"/>
          </w:rPr>
          <w:t>законом</w:t>
        </w:r>
      </w:hyperlink>
      <w:r>
        <w:t xml:space="preserve"> от 28.12.2016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2. 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 не распространяется на лиц, указанных в </w:t>
      </w:r>
      <w:hyperlink w:anchor="P146" w:tooltip="1) лицам, замещающим (занимающим):">
        <w:r>
          <w:rPr>
            <w:color w:val="0000FF"/>
          </w:rPr>
          <w:t>пункте 1 части 1</w:t>
        </w:r>
      </w:hyperlink>
      <w:r>
        <w:t xml:space="preserve">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Федерации официальных представительствах Россий</w:t>
      </w:r>
      <w:r>
        <w:t>ской Федерации, официальных представительствах федеральных органов исполнительной власти, должности в представительствах государственных корпораций (компаний), публично-правовых компаний и организаций, создаваемых для выполнения задач, поставленных перед ф</w:t>
      </w:r>
      <w:r>
        <w:t>едеральными государственными органами, а также на супруг (супругов) и несовершеннолетних детей этих лиц.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22.12.2014 </w:t>
      </w:r>
      <w:hyperlink r:id="rId90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N 431-ФЗ</w:t>
        </w:r>
      </w:hyperlink>
      <w:r>
        <w:t xml:space="preserve">, от 03.07.2016 </w:t>
      </w:r>
      <w:hyperlink r:id="rId91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9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 Несоблюдение запрета, установленного настоящей статье</w:t>
      </w:r>
      <w:r>
        <w:t>й, за исключением случаев, установленных федеральными законами, влечет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</w:t>
      </w:r>
      <w:r>
        <w:t>деральными законами, определяющими правовой статус соответствующего лица.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93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bookmarkStart w:id="7" w:name="P171"/>
      <w:bookmarkEnd w:id="7"/>
      <w:r>
        <w:t>Статья 8. Представление сведений о доходах, об имуществе и обязательствах имущественного характера</w:t>
      </w:r>
    </w:p>
    <w:p w:rsidR="00D24694" w:rsidRDefault="006028AE">
      <w:pPr>
        <w:pStyle w:val="ConsPlusNormal0"/>
        <w:jc w:val="both"/>
      </w:pPr>
      <w:r>
        <w:t>(в ред</w:t>
      </w:r>
      <w:r>
        <w:t xml:space="preserve">. Федерального </w:t>
      </w:r>
      <w:hyperlink r:id="rId94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закона</w:t>
        </w:r>
      </w:hyperlink>
      <w:r>
        <w:t xml:space="preserve"> от 03.12.2012 N 231-ФЗ)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 ред. Федерального </w:t>
      </w:r>
      <w:hyperlink r:id="rId95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bookmarkStart w:id="8" w:name="P176"/>
      <w:bookmarkEnd w:id="8"/>
      <w:r>
        <w:t>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</w:t>
      </w:r>
      <w:r>
        <w:t>пруги (супруга) и несовершеннолетних детей обязаны представлять представителю нанимателя (работодателю), иным уполномоченным лицам, определенным настоящим Федеральным законом и другими нормативными правовыми актами Российской Федерации:</w:t>
      </w:r>
    </w:p>
    <w:p w:rsidR="00D24694" w:rsidRDefault="006028AE">
      <w:pPr>
        <w:pStyle w:val="ConsPlusNormal0"/>
        <w:jc w:val="both"/>
      </w:pPr>
      <w:r>
        <w:t>(в ред. Федеральног</w:t>
      </w:r>
      <w:r>
        <w:t xml:space="preserve">о </w:t>
      </w:r>
      <w:hyperlink r:id="rId96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471-ФЗ)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9" w:name="P178"/>
      <w:bookmarkEnd w:id="9"/>
      <w:r>
        <w:t>1) граждане, претендующие на замещение должностей государственной службы;</w:t>
      </w:r>
    </w:p>
    <w:p w:rsidR="00D24694" w:rsidRDefault="006028AE">
      <w:pPr>
        <w:pStyle w:val="ConsPlusNormal0"/>
        <w:jc w:val="both"/>
      </w:pPr>
      <w:r>
        <w:t xml:space="preserve">(п. 1 в ред. Федерального </w:t>
      </w:r>
      <w:hyperlink r:id="rId97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22.12.2014 N 431-ФЗ)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10" w:name="P180"/>
      <w:bookmarkEnd w:id="10"/>
      <w:r>
        <w:t>1.1) граждане, претендующие</w:t>
      </w:r>
      <w:r>
        <w:t xml:space="preserve"> на замещение должностей членов Совета директоров Центрального банка Российской Федерации, должностей в Центральном банке Российской Федерации, включенных в </w:t>
      </w:r>
      <w:hyperlink r:id="rId98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перечень</w:t>
        </w:r>
      </w:hyperlink>
      <w:r>
        <w:t>, утвержденный Советом директоров Центрального банка Российской Федерации;</w:t>
      </w:r>
    </w:p>
    <w:p w:rsidR="00D24694" w:rsidRDefault="006028AE">
      <w:pPr>
        <w:pStyle w:val="ConsPlusNormal0"/>
        <w:jc w:val="both"/>
      </w:pPr>
      <w:r>
        <w:t xml:space="preserve">(п. 1.1 введен Федеральным </w:t>
      </w:r>
      <w:hyperlink r:id="rId99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1.2) граждане, претендующие на замещение должностей муниципальной службы, включенных в </w:t>
      </w:r>
      <w:hyperlink r:id="rId100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Федерации, и должности главы местной администрации по контракту;</w:t>
      </w:r>
    </w:p>
    <w:p w:rsidR="00D24694" w:rsidRDefault="006028AE">
      <w:pPr>
        <w:pStyle w:val="ConsPlusNormal0"/>
        <w:jc w:val="both"/>
      </w:pPr>
      <w:r>
        <w:t xml:space="preserve">(п. 1.2 введен Федеральным </w:t>
      </w:r>
      <w:hyperlink r:id="rId101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22.12.2014 N 431-ФЗ; в ред. Федерального </w:t>
      </w:r>
      <w:hyperlink r:id="rId10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2) граждане, претендующие на замещение должностей, включенных в </w:t>
      </w:r>
      <w:hyperlink r:id="rId103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Федерации, в государственных корпорациях, публично-правовых компаниях, государственных внебюджетных фондах Российской Федерации, иных организациях, созданных Российской Федераци</w:t>
      </w:r>
      <w:r>
        <w:t>ей на основании федеральных законов;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03.07.2016 </w:t>
      </w:r>
      <w:hyperlink r:id="rId104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105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0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2.1) граждане, претендующие на замещение должностей главного финансового уполномоченного и финансовых уполномоченных в сферах финансовых услуг (далее также - финансо</w:t>
      </w:r>
      <w:r>
        <w:t>вый уполномоченный), руководителя службы обеспечения деятельности финансового уполномоченного;</w:t>
      </w:r>
    </w:p>
    <w:p w:rsidR="00D24694" w:rsidRDefault="006028AE">
      <w:pPr>
        <w:pStyle w:val="ConsPlusNormal0"/>
        <w:jc w:val="both"/>
      </w:pPr>
      <w:r>
        <w:t xml:space="preserve">(п. 2.1 в ред. Федерального </w:t>
      </w:r>
      <w:hyperlink r:id="rId107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471-ФЗ)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3) граждане, претендующие на замещение отдельных должностей, включенных в </w:t>
      </w:r>
      <w:hyperlink r:id="rId108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</w:t>
      </w:r>
      <w:r>
        <w:t>ми государственными органами;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11" w:name="P189"/>
      <w:bookmarkEnd w:id="11"/>
      <w:r>
        <w:t>3.1) граждане, претендующие на замещение должностей руководителей государственных (муниципальных) учреждений;</w:t>
      </w:r>
    </w:p>
    <w:p w:rsidR="00D24694" w:rsidRDefault="006028AE">
      <w:pPr>
        <w:pStyle w:val="ConsPlusNormal0"/>
        <w:jc w:val="both"/>
      </w:pPr>
      <w:r>
        <w:t xml:space="preserve">(п. 3.1 введен Федеральным </w:t>
      </w:r>
      <w:hyperlink r:id="rId109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законом</w:t>
        </w:r>
      </w:hyperlink>
      <w:r>
        <w:t xml:space="preserve"> от 29.12.2012 N 280-ФЗ)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3.2) государственные служащие, претендующие на замещение должностей государственной службы, включенных в </w:t>
      </w:r>
      <w:hyperlink r:id="rId110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Федерации;</w:t>
      </w:r>
    </w:p>
    <w:p w:rsidR="00D24694" w:rsidRDefault="006028AE">
      <w:pPr>
        <w:pStyle w:val="ConsPlusNormal0"/>
        <w:jc w:val="both"/>
      </w:pPr>
      <w:r>
        <w:t xml:space="preserve">(п. 3.2 в ред. Федерального </w:t>
      </w:r>
      <w:hyperlink r:id="rId11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3.3) государственные служащие и граждане, претендующие на включение в федеральный кадровый резерв на государственной гражданской службе Российской Федерации;</w:t>
      </w:r>
    </w:p>
    <w:p w:rsidR="00D24694" w:rsidRDefault="006028AE">
      <w:pPr>
        <w:pStyle w:val="ConsPlusNormal0"/>
        <w:jc w:val="both"/>
      </w:pPr>
      <w:r>
        <w:t xml:space="preserve">(п. 3.3 в ред. Федерального </w:t>
      </w:r>
      <w:hyperlink r:id="rId11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3.4)</w:t>
      </w:r>
      <w:r>
        <w:t xml:space="preserve"> государственные служащие, назначаемые на должности в порядке перевода из другого государственного органа;</w:t>
      </w:r>
    </w:p>
    <w:p w:rsidR="00D24694" w:rsidRDefault="006028AE">
      <w:pPr>
        <w:pStyle w:val="ConsPlusNormal0"/>
        <w:jc w:val="both"/>
      </w:pPr>
      <w:r>
        <w:t xml:space="preserve">(п. 3.4 введен Федеральным </w:t>
      </w:r>
      <w:hyperlink r:id="rId11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3.5) муниципальные служащие, претендующие на замещение должностей муниципальной службы,</w:t>
      </w:r>
      <w:r>
        <w:t xml:space="preserve"> включенных в перечни, установленные нормативными правовыми актами Российской Федерации;</w:t>
      </w:r>
    </w:p>
    <w:p w:rsidR="00D24694" w:rsidRDefault="006028AE">
      <w:pPr>
        <w:pStyle w:val="ConsPlusNormal0"/>
        <w:jc w:val="both"/>
      </w:pPr>
      <w:r>
        <w:t xml:space="preserve">(п. 3.5 введен Федеральным </w:t>
      </w:r>
      <w:hyperlink r:id="rId11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4) лица, замещающие должности, указанные в </w:t>
      </w:r>
      <w:hyperlink w:anchor="P178" w:tooltip="1) граждане, претендующие на замещение должностей государственной службы;">
        <w:r>
          <w:rPr>
            <w:color w:val="0000FF"/>
          </w:rPr>
          <w:t>пункте 1</w:t>
        </w:r>
      </w:hyperlink>
      <w:r>
        <w:t xml:space="preserve"> настоящей части и включенные в перечни, установленные нормативным</w:t>
      </w:r>
      <w:r>
        <w:t xml:space="preserve">и правовыми актами Российской Федерации, и должности, указанные в </w:t>
      </w:r>
      <w:hyperlink w:anchor="P180" w:tooltip="1.1) граждане, претендующие на замещение должностей членов Совета директоров Центрального банка Российской Федерации, должностей в Центральном банке Российской Федерации, включенных в перечень, утвержденный Советом директоров Центрального банка Российской Феде">
        <w:r>
          <w:rPr>
            <w:color w:val="0000FF"/>
          </w:rPr>
          <w:t>пунктах 1.1</w:t>
        </w:r>
      </w:hyperlink>
      <w:r>
        <w:t xml:space="preserve"> - </w:t>
      </w:r>
      <w:hyperlink w:anchor="P189" w:tooltip="3.1) граждане, претендующие на замещение должностей руководителей государственных (муниципальных) учреждений;">
        <w:r>
          <w:rPr>
            <w:color w:val="0000FF"/>
          </w:rPr>
          <w:t>3.1</w:t>
        </w:r>
      </w:hyperlink>
      <w:r>
        <w:t xml:space="preserve"> настоящей части: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а) в случае, если при наделении лица полномочиями по должности, назначение на которую осуществляется Президентом Российской Федерации или Правительством Российской Федерации, сведения, предусмотренные настоящей частью, не представля</w:t>
      </w:r>
      <w:r>
        <w:t>лись, - в течение четырех месяцев со дня назначения на такую должность;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б) в случае возникновения оснований для представления сведений о расходах в соответствии с Федеральным </w:t>
      </w:r>
      <w:hyperlink r:id="rId11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</w:t>
      </w:r>
      <w:r>
        <w:t xml:space="preserve">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</w:t>
      </w:r>
    </w:p>
    <w:p w:rsidR="00D24694" w:rsidRDefault="006028AE">
      <w:pPr>
        <w:pStyle w:val="ConsPlusNormal0"/>
        <w:jc w:val="both"/>
      </w:pPr>
      <w:r>
        <w:t xml:space="preserve">(п. 4 в ред. Федерального </w:t>
      </w:r>
      <w:hyperlink r:id="rId11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12" w:name="P203"/>
      <w:bookmarkEnd w:id="12"/>
      <w:r>
        <w:t>1.1. Граждане, по</w:t>
      </w:r>
      <w:r>
        <w:t>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обязательствах имущес</w:t>
      </w:r>
      <w:r>
        <w:t xml:space="preserve">твенного характера, а также о доходах, об имуществе и обязательствах имущественного характера своих супруг (супругов) и несовершеннолетних детей в </w:t>
      </w:r>
      <w:hyperlink r:id="rId117" w:tooltip="Положение Банка России от 03.07.2025 N 862-П &quot;О порядке проведения проверок достоверности и полноты сведений, представляемых в Банк России в соответствии с законодательством Российской Федерации о противодействии коррупции служащими Банка России, финансовыми у">
        <w:r>
          <w:rPr>
            <w:color w:val="0000FF"/>
          </w:rPr>
          <w:t>порядке</w:t>
        </w:r>
      </w:hyperlink>
      <w:r>
        <w:t>, установленном нормативным правовым актом федерального органа исполнительной власти в области обеспечения безопасности.</w:t>
      </w:r>
    </w:p>
    <w:p w:rsidR="00D24694" w:rsidRDefault="006028AE">
      <w:pPr>
        <w:pStyle w:val="ConsPlusNormal0"/>
        <w:jc w:val="both"/>
      </w:pPr>
      <w:r>
        <w:t xml:space="preserve">(часть 1.1 введена Федеральным </w:t>
      </w:r>
      <w:hyperlink r:id="rId118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1.2. Граждане, призываемые на военную службу, не представляют сведения о своих доходах, об имуществе и обязательствах имущественного характера, а также о доходах, об имуществе и обязательствах и</w:t>
      </w:r>
      <w:r>
        <w:t>мущественного характера своих супруг (супругов) и несовершеннолетних детей.</w:t>
      </w:r>
    </w:p>
    <w:p w:rsidR="00D24694" w:rsidRDefault="006028AE">
      <w:pPr>
        <w:pStyle w:val="ConsPlusNormal0"/>
        <w:jc w:val="both"/>
      </w:pPr>
      <w:r>
        <w:t xml:space="preserve">(часть 1.2 введена Федеральным </w:t>
      </w:r>
      <w:hyperlink r:id="rId119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 Поряд</w:t>
      </w:r>
      <w:r>
        <w:t xml:space="preserve">ок представления сведений о доходах, об имуществе и обязательствах имущественного характера, указанных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части 1</w:t>
        </w:r>
      </w:hyperlink>
      <w:r>
        <w:t xml:space="preserve"> настоящей статьи, устанавливается федеральными законами, иными нормативными правовыми актами Российской Фе</w:t>
      </w:r>
      <w:r>
        <w:t>дерации и нормативными актами Центрального банка Российской Федерации.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20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закона</w:t>
        </w:r>
      </w:hyperlink>
      <w:r>
        <w:t xml:space="preserve"> от 03.12.2012 N 231-ФЗ)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 Св</w:t>
      </w:r>
      <w:r>
        <w:t xml:space="preserve">едения о доходах, об имуществе и обязательствах имущественного характера, представляемые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относятся к информации ограниченного досту</w:t>
      </w:r>
      <w:r>
        <w:t xml:space="preserve">па. Сведения о доходах, об имуществе и обязательствах имущественного характера, представляемые гражданином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частью 1</w:t>
        </w:r>
      </w:hyperlink>
      <w:r>
        <w:t xml:space="preserve"> или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в случае непоступления данного гражданина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</w:t>
      </w:r>
      <w:r>
        <w:t>д Российской Федерации, иную организацию,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</w:t>
      </w:r>
      <w:r>
        <w:t>омоченного, руководителя службы обеспечения деятельности финансового уполномоченного, на должность руководителя государственного (муниципального) учреждения или на обучение в образовательную организацию высшего образования, находящуюся в ведении федерально</w:t>
      </w:r>
      <w:r>
        <w:t xml:space="preserve">го органа исполнительной власти в области обеспечения безопасности, в дальнейшем не могут быть использованы и подлежат уничтожению. Сведения о доходах, об имуществе и обязательствах имущественного характера, представляемые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отнесенные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</w:t>
      </w:r>
      <w:r>
        <w:t>енной тайне.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03.04.2017 </w:t>
      </w:r>
      <w:hyperlink r:id="rId121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04.06.2018 </w:t>
      </w:r>
      <w:hyperlink r:id="rId122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23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2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4. Не </w:t>
      </w:r>
      <w:r>
        <w:t xml:space="preserve">допускается использование сведений о доходах, об имуществе и обязательствах имущественного характера, представляемых гражданином, служащим или работником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для установления либо определения его платежеспособности и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 либо рели</w:t>
      </w:r>
      <w:r>
        <w:t>гиозных или иных организаций, а также в пользу физических лиц.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25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5. Лица, виновные в разглашении </w:t>
      </w:r>
      <w:r>
        <w:t xml:space="preserve">сведений о доходах, об имуществе и обязательствах имущественного характера, представляемых гражданином, служащим или работником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либ</w:t>
      </w:r>
      <w:r>
        <w:t>о в использовании этих сведений в целях, не предусмотренных федеральными законами, несут ответственность в соответствии с законодательством Российской Федерации.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26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6. Утратил силу с 1 января 2026 года. - Федеральный </w:t>
      </w:r>
      <w:hyperlink r:id="rId12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7. Проверка достоверности и полноты сведений о доходах, об имуществе и обязательствах имущественного хар</w:t>
      </w:r>
      <w:r>
        <w:t xml:space="preserve">актера, представляемых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за исключением сведений, представляемых государственными гражданскими служащими и гражданами, претендующими </w:t>
      </w:r>
      <w:r>
        <w:t>на включение в федеральный кадровый резерв на государственной гражданской службе Российской Федерации, гражданами, претендующими на замещение должностей руководителей государственных (муниципальных) учреждений, должностей финансовых уполномоченных и руково</w:t>
      </w:r>
      <w:r>
        <w:t>дителя службы обеспечения деятельности финансового уполномоченного, и лицами, замещающими данные должности, осуществляется по решению представителя нанимателя (руководителя) или лица, которому такие полномочия предоставлены представителем нанимателя (руков</w:t>
      </w:r>
      <w:r>
        <w:t xml:space="preserve">одителем), в </w:t>
      </w:r>
      <w:hyperlink r:id="rId128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Федерации, самостоятельно или путем направления запроса в федеральные органы исполн</w:t>
      </w:r>
      <w:r>
        <w:t xml:space="preserve">ительной власти, уполномоченные на осуществление оперативно-разыскной деятельности, об имеющихся у них данных о доходах, об имуществе и обязательствах имущественного характера граждан или лиц, указанных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частях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супруг (супругов) и несовершеннолетних детей указанных граждан или лиц.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03.04.2017 </w:t>
      </w:r>
      <w:hyperlink r:id="rId129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30.12.2021 </w:t>
      </w:r>
      <w:hyperlink r:id="rId130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471-ФЗ</w:t>
        </w:r>
      </w:hyperlink>
      <w:r>
        <w:t xml:space="preserve">, от 19.12.2023 </w:t>
      </w:r>
      <w:hyperlink r:id="rId131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<w:r>
          <w:rPr>
            <w:color w:val="0000FF"/>
          </w:rPr>
          <w:t>N 605-ФЗ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7.1. Проверка достоверности и полноты сведений о доходах, об имуществе и обязате</w:t>
      </w:r>
      <w:r>
        <w:t>льствах имущественного характера, представляемых гражданами, претендующими на замещение должностей руководителей государственных (муниципальных) учреждений, и лицами, замещающими данные должности, осуществляется по решению учредителя или лица, которому так</w:t>
      </w:r>
      <w:r>
        <w:t xml:space="preserve">ие полномочия предоставлены учредителем, в </w:t>
      </w:r>
      <w:hyperlink r:id="rId132" w:tooltip="Постановление Правительства РФ от 13.03.2013 N 207 (ред. от 16.03.2026) &quot;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Федерации. Полномочи</w:t>
      </w:r>
      <w:r>
        <w:t>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</w:t>
      </w:r>
      <w:r>
        <w:t>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7.1 введена Федеральным </w:t>
      </w:r>
      <w:hyperlink r:id="rId133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законом</w:t>
        </w:r>
      </w:hyperlink>
      <w:r>
        <w:t xml:space="preserve"> от 29.12.2012 N 280-ФЗ)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7.2. Проверка достоверности и полноты сведений о доходах, об имуще</w:t>
      </w:r>
      <w:r>
        <w:t xml:space="preserve">стве и обязательствах имущественного характера, представляемых гражданином, претендующим на замещение должности главного финансового уполномоченного, и лицом, замещающим данную должность, осуществляется в </w:t>
      </w:r>
      <w:hyperlink r:id="rId134" w:tooltip="Указ Президента РФ от 13.05.2019 N 217 (ред. от 31.12.2025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Федерации. Полномочия по направлению запросов в органы прокуратуры Российской Федерации, иные федеральные государственные органы,</w:t>
      </w:r>
      <w:r>
        <w:t xml:space="preserve">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</w:t>
      </w:r>
      <w:r>
        <w:t>х, об имуществе и обязательствах имущественного характера указанных гражданина и лица определяются Президентом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7.2 введена Федеральным </w:t>
      </w:r>
      <w:hyperlink r:id="rId135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471-ФЗ; в ред. Федеральных законов от 18.03.2023 </w:t>
      </w:r>
      <w:hyperlink r:id="rId136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70-ФЗ</w:t>
        </w:r>
      </w:hyperlink>
      <w:r>
        <w:t>, от 10</w:t>
      </w:r>
      <w:r>
        <w:t xml:space="preserve">.07.2023 </w:t>
      </w:r>
      <w:hyperlink r:id="rId137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7.3. 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финансовых уполномоченных в сферах</w:t>
      </w:r>
      <w:r>
        <w:t xml:space="preserve"> финансовых услуг, руководителя службы обеспечения деятельности финансового уполномоченного, и лицами, замещающими данные должности, осуществляется по решению Центрального банка Российской Федерации в </w:t>
      </w:r>
      <w:hyperlink r:id="rId138" w:tooltip="Положение Банка России от 03.07.2025 N 862-П &quot;О порядке проведения проверок достоверности и полноты сведений, представляемых в Банк России в соответствии с законодательством Российской Федерации о противодействии коррупции служащими Банка России, финансовыми у">
        <w:r>
          <w:rPr>
            <w:color w:val="0000FF"/>
          </w:rPr>
          <w:t>порядке</w:t>
        </w:r>
      </w:hyperlink>
      <w:r>
        <w:t>, устанавливаемом нормативными актами Центрального банка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7.3 введена Федеральным </w:t>
      </w:r>
      <w:hyperlink r:id="rId139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471-ФЗ; в ред. Федерального </w:t>
      </w:r>
      <w:hyperlink r:id="rId140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</w:t>
      </w:r>
      <w:r>
        <w:t>18.03.2023 N 70-ФЗ)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7.4. Проверка достоверности и полноты сведений о доходах, об имуществе и обязательствах имущественного характера, представляемых государственными гражданскими служащими и гражданами, претендующими на включение в федеральный кадровый рез</w:t>
      </w:r>
      <w:r>
        <w:t xml:space="preserve">ерв на государственной гражданской службе Российской Федерации, осуществляется в </w:t>
      </w:r>
      <w:hyperlink r:id="rId141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</w:t>
      </w:r>
      <w:r>
        <w:t>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</w:t>
      </w:r>
      <w:r>
        <w:t>резидентом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7.4 введена Федеральным </w:t>
      </w:r>
      <w:hyperlink r:id="rId142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19.12.2023 N 605-ФЗ)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8. Непредставление гражданином при поступлении на государственную ил</w:t>
      </w:r>
      <w:r>
        <w:t>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организацию, созданную Российской Федерацией на основ</w:t>
      </w:r>
      <w:r>
        <w:t>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обеспечения деятельности финансового уполномоченно</w:t>
      </w:r>
      <w:r>
        <w:t>го, на должность руководителя государственного (муниципального) учреждения 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</w:t>
      </w:r>
      <w:r>
        <w:t>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</w:t>
      </w:r>
      <w:r>
        <w:t>иеме указанного гражданина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</w:t>
      </w:r>
      <w:r>
        <w:t>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</w:t>
      </w:r>
      <w:r>
        <w:t>еспечения деятельности финансового уполномоченного, на должность руководителя государственного (муниципального) учреждения.</w:t>
      </w:r>
    </w:p>
    <w:p w:rsidR="00D24694" w:rsidRDefault="006028AE">
      <w:pPr>
        <w:pStyle w:val="ConsPlusNormal0"/>
        <w:jc w:val="both"/>
      </w:pPr>
      <w:r>
        <w:t xml:space="preserve">(часть 8 в ред. Федерального </w:t>
      </w:r>
      <w:hyperlink r:id="rId14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9. Невыполнение гражданином или лицом, указанными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части 1</w:t>
        </w:r>
      </w:hyperlink>
      <w:r>
        <w:t xml:space="preserve"> настоящей статьи, обязанности, предусмотренной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частью 1</w:t>
        </w:r>
      </w:hyperlink>
      <w:r>
        <w:t xml:space="preserve"> настоящей статьи, является правонарушением, влекущим освобождение его от замещаемой должности, в том числе от должностей финансового уп</w:t>
      </w:r>
      <w:r>
        <w:t xml:space="preserve">олномоченного, руководителя службы обеспечения деятельности финансового уполномоченного, увольнение его с государственной или муниципальной службы, с работы в Центральном банке Российской Федерации, государственной корпорации (компании), публично-правовой </w:t>
      </w:r>
      <w:r>
        <w:t>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увольнение с работы в организации, создаваемой для выполнения задач, поставленных перед федеральными госу</w:t>
      </w:r>
      <w:r>
        <w:t>дарственными органами, а также в государственном (муниципальном) учреждении.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03.12.2012 </w:t>
      </w:r>
      <w:hyperlink r:id="rId144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N 231-ФЗ</w:t>
        </w:r>
      </w:hyperlink>
      <w:r>
        <w:t>,</w:t>
      </w:r>
      <w:r>
        <w:t xml:space="preserve"> от 29.12.2012 </w:t>
      </w:r>
      <w:hyperlink r:id="rId145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N 280-ФЗ</w:t>
        </w:r>
      </w:hyperlink>
      <w:r>
        <w:t xml:space="preserve">, от 03.07.2016 </w:t>
      </w:r>
      <w:hyperlink r:id="rId146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>, о</w:t>
      </w:r>
      <w:r>
        <w:t xml:space="preserve">т 04.06.2018 </w:t>
      </w:r>
      <w:hyperlink r:id="rId147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48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4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10. Для целей настоящего Федерального закона </w:t>
      </w:r>
      <w:hyperlink r:id="rId150" w:tooltip="Федеральный закон от 04.08.2026 N 282-ФЗ &quot;О цифровых валютах и цифровых правах&quot; {КонсультантПлюс}">
        <w:r>
          <w:rPr>
            <w:color w:val="0000FF"/>
          </w:rPr>
          <w:t>цифровая валюта</w:t>
        </w:r>
      </w:hyperlink>
      <w:r>
        <w:t xml:space="preserve"> признается имуществом.</w:t>
      </w:r>
    </w:p>
    <w:p w:rsidR="00D24694" w:rsidRDefault="006028AE">
      <w:pPr>
        <w:pStyle w:val="ConsPlusNormal0"/>
        <w:jc w:val="both"/>
      </w:pPr>
      <w:r>
        <w:t xml:space="preserve">(часть 10 введена Федеральным </w:t>
      </w:r>
      <w:hyperlink r:id="rId151" w:tooltip="Федеральный закон от 31.07.2020 N 259-ФЗ (ред. от 04.08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31.07.2020 N 259-Ф</w:t>
      </w:r>
      <w:r>
        <w:t>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8.1. Представление сведений о расходах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152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bookmarkStart w:id="13" w:name="P237"/>
      <w:bookmarkEnd w:id="13"/>
      <w:r>
        <w:t>1. Лица, замещающие (за</w:t>
      </w:r>
      <w:r>
        <w:t xml:space="preserve">нимающие) должности, включенные в </w:t>
      </w:r>
      <w:hyperlink r:id="rId153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 или нормативными актами Центрального банк</w:t>
      </w:r>
      <w:r>
        <w:t xml:space="preserve">а Российской Федерации, обязаны представлять сведения о своих расходах, а также о расходах своих супруги (супруга) и несовершеннолетних детей в случаях и порядке, которые установлены Федеральным </w:t>
      </w:r>
      <w:hyperlink r:id="rId154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иными нормативными правовыми актами Российской Федерации и нор</w:t>
      </w:r>
      <w:r>
        <w:t>мативными актами Центрального банка Российской Федерации.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55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 Контроль за соответствием расходов</w:t>
      </w:r>
      <w:r>
        <w:t xml:space="preserve">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а также расходов их супруг (супругов) и несовершеннолетних детей общему доходу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их супруг (супру</w:t>
      </w:r>
      <w:r>
        <w:t xml:space="preserve">гов) и несовершеннолетних детей за три последних года, предшествующих совершению сделки, осуществляется в порядке, предусмотренном настоящим Федеральным законом и Федеральным </w:t>
      </w:r>
      <w:hyperlink r:id="rId156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</w:t>
      </w:r>
      <w:r>
        <w:t xml:space="preserve"> за соответствием расходов лиц, замещающих государственные должности, и иных лиц их доходам", нормативными правовыми актами Президента Российской Федерации, иными нормативными правовыми актами Российской Федерации, нормативными актами Центрального банка Ро</w:t>
      </w:r>
      <w:r>
        <w:t>ссийской Федерации.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03.04.2017 </w:t>
      </w:r>
      <w:hyperlink r:id="rId157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25.04.2026 </w:t>
      </w:r>
      <w:hyperlink r:id="rId158" w:tooltip="Федеральный закон от 25.04.2026 N 105-ФЗ &quot;О внесении изменений в статью 8.1 Федерального закона &quot;О противодействии коррупции&quot; и Федеральный закон &quot;О контроле за соответствием расходов лиц, замещающих государственные должности, и иных лиц их доходам&quot; {Консульта">
        <w:r>
          <w:rPr>
            <w:color w:val="0000FF"/>
          </w:rPr>
          <w:t>N 105-ФЗ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3. Непредставление лицами, указанными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сведений о своих расходах, представление заведомо неполных сведений, за и</w:t>
      </w:r>
      <w:r>
        <w:t>сключением случаев, установленных федеральными законами, либо представление заведомо недостоверных сведений о своих расходах или непредставление сведений о расходах своих супруги (супруга) и несовершеннолетних детей, представление заведомо неполных сведени</w:t>
      </w:r>
      <w:r>
        <w:t>й, за исключением случаев, установленных федеральными законами, либо представление заведомо недостоверных сведений о расходах своих супруги (супруга) и несовершеннолетних детей в случае, если представление таких сведений обязательно, является правонарушени</w:t>
      </w:r>
      <w:r>
        <w:t xml:space="preserve">ем, влекущим освобождение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от замещаемой (занимаемой) должности, в том числе от должностей финансового уполномоченного, руководителя службы обеспечения деятельности финансового </w:t>
      </w:r>
      <w:r>
        <w:t>уполномоченного, увольнение в установленном порядке с государственной или муниципальной службы, из Центрального банка Российской Федерации, с работы в государственной корпорации (компании), публично-правовой компании, государственном внебюджетном фонде Рос</w:t>
      </w:r>
      <w:r>
        <w:t>сийской Федерации, иной организации, созданной Российской Федерацией на основании федерального закона, с работы в организации, создаваемой для выполнения задач, поставленных перед федеральными государственными органами.</w:t>
      </w:r>
    </w:p>
    <w:p w:rsidR="00D24694" w:rsidRDefault="006028AE">
      <w:pPr>
        <w:pStyle w:val="ConsPlusNormal0"/>
        <w:jc w:val="both"/>
      </w:pPr>
      <w:r>
        <w:t>(в ред. Федеральных законов от 03.07</w:t>
      </w:r>
      <w:r>
        <w:t xml:space="preserve">.2016 </w:t>
      </w:r>
      <w:hyperlink r:id="rId159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160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>, от 28.12</w:t>
      </w:r>
      <w:r>
        <w:t xml:space="preserve">.2022 </w:t>
      </w:r>
      <w:hyperlink r:id="rId161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10.07.2023 </w:t>
      </w:r>
      <w:hyperlink r:id="rId162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28.12.2025 </w:t>
      </w:r>
      <w:hyperlink r:id="rId16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4. Утратил силу с 1 января 2026 года.</w:t>
      </w:r>
      <w:r>
        <w:t xml:space="preserve"> - Федеральный </w:t>
      </w:r>
      <w:hyperlink r:id="rId16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D24694" w:rsidRDefault="00D24694">
      <w:pPr>
        <w:pStyle w:val="ConsPlusNormal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bookmarkStart w:id="14" w:name="P245"/>
      <w:bookmarkEnd w:id="14"/>
      <w:r>
        <w:t>Статья 8.2. Контроль за законностью получения денежных средств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165" w:tooltip="Федеральный закон от 06.03.2022 N 44-ФЗ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06.03.2022 N 44-ФЗ)</w:t>
      </w:r>
    </w:p>
    <w:p w:rsidR="00D24694" w:rsidRDefault="00D2469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246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>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получения денежных средств, в течение 15 рабочих дней с даты их истребования (</w:t>
            </w:r>
            <w:hyperlink r:id="rId166" w:tooltip="Указ Президента РФ от 18.07.2022 N 472 &quot;О мерах по реализации отдельных положений Федерального закона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Указ</w:t>
              </w:r>
            </w:hyperlink>
            <w:r>
              <w:rPr>
                <w:color w:val="392C69"/>
              </w:rPr>
              <w:t xml:space="preserve"> Президента РФ от 18.07.2022 N 472).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</w:tr>
    </w:tbl>
    <w:p w:rsidR="00D24694" w:rsidRDefault="006028AE">
      <w:pPr>
        <w:pStyle w:val="ConsPlusNormal0"/>
        <w:spacing w:before="300"/>
        <w:ind w:firstLine="540"/>
        <w:jc w:val="both"/>
      </w:pPr>
      <w:bookmarkStart w:id="15" w:name="P251"/>
      <w:bookmarkEnd w:id="15"/>
      <w:r>
        <w:t>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</w:t>
      </w:r>
      <w:r>
        <w:t>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</w:t>
      </w:r>
      <w:r>
        <w:t>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16" w:name="P252"/>
      <w:bookmarkEnd w:id="16"/>
      <w:r>
        <w:t>2. В случае непредставления проверяемым лицом сведений, подтверждающи</w:t>
      </w:r>
      <w:r>
        <w:t>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17" w:name="P253"/>
      <w:bookmarkEnd w:id="17"/>
      <w:r>
        <w:t>3. В случа</w:t>
      </w:r>
      <w:r>
        <w:t xml:space="preserve">е увольнения (прекращения полномочий) проверяемого лица, в отношении которого осуществляется проверка, указанная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</w:t>
        </w:r>
      </w:hyperlink>
      <w:r>
        <w:t xml:space="preserve"> настоящей статьи, до ее завершения и при наличии информации о том, что в течение отчетного перио</w:t>
      </w:r>
      <w:r>
        <w:t xml:space="preserve">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</w:t>
      </w:r>
      <w:r>
        <w:t>проверки в трехдневный срок после увольнения (прекращения полномочий) указанного лица направляются лицом, принявшим решение о ее осуществлении, в органы прокуратуры Российской Федерации.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18" w:name="P254"/>
      <w:bookmarkEnd w:id="18"/>
      <w:r>
        <w:t>4. Генеральный прокурор Российской Федерации или подчиненные ему прок</w:t>
      </w:r>
      <w:r>
        <w:t xml:space="preserve">уроры не позднее 10 рабочих дней со дня получения материалов,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принимают решение об осуществлении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отдельно в отношении каждого проверяемого лица. Решение оформляется в письменной форме.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5. Генеральный прокурор Российской Федерации или подчиненные ему прокуроры не позднее чем через два рабочих дня со дня принятия р</w:t>
      </w:r>
      <w:r>
        <w:t xml:space="preserve">ешения, указанного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обязаны в письменной форме уведомить проверяемое лицо о принятом в отношении него решении, а также о необходимости представления этим лицом сведений, подтверждающих законно</w:t>
      </w:r>
      <w:r>
        <w:t xml:space="preserve">сть получения денежных средств, указанных в </w:t>
      </w:r>
      <w:hyperlink w:anchor="P252" w:tooltip="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6. Проверка, указанная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проводится прокурорами.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7. Проверка, указанная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полномочий) проверяемого лица.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8. При проведении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</w:t>
      </w:r>
      <w:r>
        <w:t>статьи, проверяемое лицо вправе: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давать пояснения в письменной форме об источниках поступления денежных средств на свои счета, счета своих супруги (супруга) и несовершеннолетних детей в банках и (или) иных кредитных организациях;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представлять дополни</w:t>
      </w:r>
      <w:r>
        <w:t>тельные материалы и давать по ним пояснения в письменной форме;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19" w:name="P261"/>
      <w:bookmarkEnd w:id="19"/>
      <w:r>
        <w:t>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9. Генеральный прокурор Российской Федерации или подчиненные ему прокуроры при осуществлении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обязаны: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истребовать у проверяемого лица сведения, подтверждающие законност</w:t>
      </w:r>
      <w:r>
        <w:t xml:space="preserve">ь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изучать дополнительные материалы, представленные проверяемым лицом;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3) провести беседу с проверяемым лицом в случае поступления ходатайства, предусмотренного </w:t>
      </w:r>
      <w:hyperlink w:anchor="P261" w:tooltip="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">
        <w:r>
          <w:rPr>
            <w:color w:val="0000FF"/>
          </w:rPr>
          <w:t>пунктом 3 части 8</w:t>
        </w:r>
      </w:hyperlink>
      <w:r>
        <w:t xml:space="preserve"> настоящей статьи.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10. Генеральный прокурор Российской Федерации или подчиненные ему прокуроры при осуществлении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</w:t>
      </w:r>
      <w:r>
        <w:t>вправе: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проводить по своей инициативе беседу с проверяемым лицом;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получать от проверяемого лица пояснения по представленным им сведениям и материалам;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20" w:name="P269"/>
      <w:bookmarkEnd w:id="20"/>
      <w:r>
        <w:t>3) направлять в установленном порядке запросы в федеральные государственные органы, государственные</w:t>
      </w:r>
      <w:r>
        <w:t xml:space="preserve">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имуществе и обязательствах имущественного характера проверяемого лица, его супруги (супруга) и н</w:t>
      </w:r>
      <w:r>
        <w:t>есовершеннолетних детей, а также об источниках поступления денежных средств на их счета в банках и (или) иных кредитных организациях. Запросы в кредитные организации, налоговые органы Российской Федерации, органы, осуществляющие государственную регистрацию</w:t>
      </w:r>
      <w:r>
        <w:t xml:space="preserve">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</w:t>
      </w:r>
      <w:r>
        <w:t>, финансированию терроризма,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</w:t>
      </w:r>
      <w:r>
        <w:t>в Российской Федерации, военными и другими специализированными прокурорами, приравненными к прокурорам субъектов Российской Федерации;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67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наводить справки у физических лиц и получать от них с их согласия информацию.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11. Руководители государственных органов, органов местного самоуправления, организаций, получившие запрос, указанны</w:t>
      </w:r>
      <w:r>
        <w:t xml:space="preserve">й в </w:t>
      </w:r>
      <w:hyperlink w:anchor="P269" w:tooltip="3) направлять в установленном порядке запр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">
        <w:r>
          <w:rPr>
            <w:color w:val="0000FF"/>
          </w:rPr>
          <w:t>пункте 3 части 10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</w:t>
      </w:r>
      <w:r>
        <w:t>ваемую информацию.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12. Порядок рассмотрения материалов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определяется Генеральным прокурором Российской Федерации.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13. Генеральный прокурор Российской Федерации или подчинен</w:t>
      </w:r>
      <w:r>
        <w:t xml:space="preserve">ные ему прокуроры после завершения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информируют о ее результатах лицо, направившее в органы прокуратуры Российской Федерации материалы в соответствии с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21" w:name="P275"/>
      <w:bookmarkEnd w:id="21"/>
      <w:r>
        <w:t xml:space="preserve">14. Генеральный прокурор Российской Федерации или подчиненные ему прокуроры, получившие материалы, указанные в </w:t>
      </w:r>
      <w:hyperlink w:anchor="P252" w:tooltip="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">
        <w:r>
          <w:rPr>
            <w:color w:val="0000FF"/>
          </w:rPr>
          <w:t>части 2</w:t>
        </w:r>
      </w:hyperlink>
      <w:r>
        <w:t xml:space="preserve"> настоящей статьи, рассматривают их в пределах своей комп</w:t>
      </w:r>
      <w:r>
        <w:t xml:space="preserve">етенции, установленной Федеральным </w:t>
      </w:r>
      <w:hyperlink r:id="rId168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"О прокуратуре Российской Федерации", и не позднее четырех месяцев со дня получения этих материалов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</w:t>
      </w:r>
      <w:r>
        <w:t xml:space="preserve">оссийской Федерации денежной суммы в размере, эквивалентном той части денежных средств, указанных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</w:t>
        </w:r>
      </w:hyperlink>
      <w:r>
        <w:t xml:space="preserve"> настоящей статьи, в отношении которой не получены достоверные сведения, подтверждающие законность получения эти</w:t>
      </w:r>
      <w:r>
        <w:t>х средств, если размер взыскиваемых средств превышает десять тысяч рублей.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22" w:name="P276"/>
      <w:bookmarkEnd w:id="22"/>
      <w:r>
        <w:t xml:space="preserve">15. Генеральный прокурор Российской Федерации или подчиненные ему прокуроры рассматривают материалы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</w:t>
      </w:r>
      <w:r>
        <w:t>ьи, и не позднее одного месяца со дня ее окончания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Российской Федерации денежной суммы в размере, эквивален</w:t>
      </w:r>
      <w:r>
        <w:t xml:space="preserve">тном той части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в отношении которой не представлены сведения, подтверждающие законность получения этих средств, если размер взыскиваемых средств превышает десять ты</w:t>
      </w:r>
      <w:r>
        <w:t>сяч рублей.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23" w:name="P277"/>
      <w:bookmarkEnd w:id="23"/>
      <w:r>
        <w:t xml:space="preserve">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</w:t>
      </w:r>
      <w:hyperlink w:anchor="P275" w:tooltip="14. Генеральный прокурор Российской Федерации или подчиненные ему прокуроры, получившие материалы, указанные в части 2 настоящей статьи, рассматривают их в пределах своей компетенции, установленной Федеральным законом &quot;О прокуратуре Российской Федерации&quot;, и не">
        <w:r>
          <w:rPr>
            <w:color w:val="0000FF"/>
          </w:rPr>
          <w:t>частях 14</w:t>
        </w:r>
      </w:hyperlink>
      <w:r>
        <w:t xml:space="preserve"> и </w:t>
      </w:r>
      <w:hyperlink w:anchor="P276" w:tooltip="15. Генеральный прокурор Российской Федерации или подчиненные ему прокуроры рассматривают материалы проверки, указанной в части 4 настоящей статьи, и не позднее одного месяца со дня ее окончания при наличии оснований обращаются в суд в порядке, предусмотренном">
        <w:r>
          <w:rPr>
            <w:color w:val="0000FF"/>
          </w:rPr>
          <w:t>1</w:t>
        </w:r>
        <w:r>
          <w:rPr>
            <w:color w:val="0000FF"/>
          </w:rPr>
          <w:t>5</w:t>
        </w:r>
      </w:hyperlink>
      <w:r>
        <w:t xml:space="preserve"> настоящей статьи, в орган публичной власти или организацию, в которых лицо, в отношении которого осуществлялись проверки, указанные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частях 1</w:t>
        </w:r>
      </w:hyperlink>
      <w:r>
        <w:t xml:space="preserve"> и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4</w:t>
        </w:r>
      </w:hyperlink>
      <w:r>
        <w:t xml:space="preserve"> настоящей статьи, замещает или замещало должность.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17. Порядок направления информации, указанной в </w:t>
      </w:r>
      <w:hyperlink w:anchor="P277" w:tooltip="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частях 14 и 15 настоящей статьи, в орган публичной власти или организацию, в которых лицо, в отношении ко">
        <w:r>
          <w:rPr>
            <w:color w:val="0000FF"/>
          </w:rPr>
          <w:t>части 16</w:t>
        </w:r>
      </w:hyperlink>
      <w:r>
        <w:t xml:space="preserve"> настоящей статьи, определя</w:t>
      </w:r>
      <w:r>
        <w:t>ется Генеральным прокурором Российской Федерации.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8.3. Осуществление анализа сведений о доходах, об имуществе и обязательствах имущественного характера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16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Подразделения по профилактике коррупци</w:t>
      </w:r>
      <w:r>
        <w:t>онных и иных правонарушений (должностные лица, ответственные за работу по профилактике коррупционных и иных правонарушений) органов публичной власти, Центрального банка Российской Федерации, государственных корпораций (компаний), публично-правовых компаний</w:t>
      </w:r>
      <w:r>
        <w:t>, государственных внебюджетных фондов Российской Федерации, иных организаций, созданных Российской Федерацией на основании федеральных законов, органы субъектов Российской Федерации по профилактике коррупционных и иных правонарушений обязаны осуществлять а</w:t>
      </w:r>
      <w:r>
        <w:t>нализ сведений о доходах, об имуществе и обязательствах имущественного характера, представляемых в соответствии с настоящим Федеральным законом.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bookmarkStart w:id="24" w:name="P286"/>
      <w:bookmarkEnd w:id="24"/>
      <w:r>
        <w:t>Статья 9. Обязанность государственных и муниципальных служащих уведомлять об обращениях в целях склонения к совершению коррупционных правонарушений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bookmarkStart w:id="25" w:name="P288"/>
      <w:bookmarkEnd w:id="25"/>
      <w:r>
        <w:t>1. Государственный или муниципальный служащий обязан уведомлять представителя нанимателя (работодателя), ор</w:t>
      </w:r>
      <w:r>
        <w:t>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 Уведомление о фактах обращения в целях склонения к совершению коррупционных правонарушен</w:t>
      </w:r>
      <w:r>
        <w:t>ий, за исключением случаев, когда по данным фактам проведена или проводится проверка, является должностной (служебной) обязанностью государственного или муниципального служащего.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 Невыполнение государственным или муниципальным служащим должностной (служе</w:t>
      </w:r>
      <w:r>
        <w:t xml:space="preserve">бной) обязанности, предусмотренной </w:t>
      </w:r>
      <w:hyperlink w:anchor="P288" w:tooltip="1. 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">
        <w:r>
          <w:rPr>
            <w:color w:val="0000FF"/>
          </w:rPr>
          <w:t>частью 1</w:t>
        </w:r>
      </w:hyperlink>
      <w:r>
        <w:t xml:space="preserve">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</w:t>
      </w:r>
      <w:r>
        <w:t xml:space="preserve"> с законодательством Российской Федерации.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</w:t>
      </w:r>
      <w:r>
        <w:t>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</w:t>
      </w:r>
      <w:r>
        <w:t>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70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5. Порядок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перечень сведений, содержащихся в ув</w:t>
      </w:r>
      <w:r>
        <w:t>едомлениях, организация проверки этих сведений и порядок регистрации уведомлений определяются представителем нанимателя (работодателем).</w:t>
      </w:r>
    </w:p>
    <w:p w:rsidR="00D24694" w:rsidRDefault="00D2469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246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ст. 10 см. </w:t>
            </w:r>
            <w:hyperlink r:id="rId171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</w:tr>
    </w:tbl>
    <w:p w:rsidR="00D24694" w:rsidRDefault="006028AE">
      <w:pPr>
        <w:pStyle w:val="ConsPlusTitle0"/>
        <w:spacing w:before="300"/>
        <w:ind w:firstLine="540"/>
        <w:jc w:val="both"/>
        <w:outlineLvl w:val="0"/>
      </w:pPr>
      <w:r>
        <w:t>Статья 10. Конфликт интересов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 ред. Федерального </w:t>
      </w:r>
      <w:hyperlink r:id="rId172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bookmarkStart w:id="26" w:name="P301"/>
      <w:bookmarkEnd w:id="26"/>
      <w:r>
        <w:t xml:space="preserve">1. Под конфликтом интересов в настоящем Федеральном законе понимается ситуация, при которой личная </w:t>
      </w:r>
      <w:r>
        <w:t>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</w:t>
      </w:r>
      <w:r>
        <w:t>ое исполнение им должностных (служебных) обязанностей (осуществление полномочий).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2.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 под личной заинтересованностью понимается возможность получения доходов в виде денег, иного имущества, в то</w:t>
      </w:r>
      <w:r>
        <w:t xml:space="preserve">м числе имущественных прав, услуг имущественного характера, результатов выполненных работ или каких-либо выгод (преимуществ) лицом, указанным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статьи, и (или) состоящими с ним в близком родстве или св</w:t>
      </w:r>
      <w:r>
        <w:t xml:space="preserve">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</w:t>
      </w:r>
      <w:r>
        <w:t>статьи,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 Обязанность принимать меры по предотвращению и урегулированию конфликта интересов возлагается: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на государственных и муниципальных служащих;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2) на служащих Центрального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</w:t>
      </w:r>
      <w:r>
        <w:t>Федерации, иных организациях, созданных Российской Федерацией на основании федеральных законов, на лиц, замещающих должности финансового уполномоченного, руководителя службы обеспечения деятельности финансового уполномоченного;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04.06.2018 </w:t>
      </w:r>
      <w:hyperlink r:id="rId173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74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7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на работников, замещающих отдельные должности, включенные в перечни, установленные федеральными государственными органами, на основании трудового дог</w:t>
      </w:r>
      <w:r>
        <w:t>овора в организациях, создаваемых для выполнения задач, поставленных перед федеральными государственными органами;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на иные категории лиц в случаях, предусмотренных федеральными законами.</w:t>
      </w:r>
    </w:p>
    <w:p w:rsidR="00D24694" w:rsidRDefault="006028AE">
      <w:pPr>
        <w:pStyle w:val="ConsPlusNormal0"/>
        <w:jc w:val="both"/>
      </w:pPr>
      <w:r>
        <w:t xml:space="preserve">(часть 3 введена Федеральным </w:t>
      </w:r>
      <w:hyperlink r:id="rId176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bookmarkStart w:id="27" w:name="P311"/>
      <w:bookmarkEnd w:id="27"/>
      <w:r>
        <w:t>Статья 11. Порядок предотвращения и урегулирования конфликта интересов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 ред. Федерального </w:t>
      </w:r>
      <w:hyperlink r:id="rId177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D24694" w:rsidRDefault="00D2469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246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ч. 1, 2, 4-6 ст. 11 см. </w:t>
            </w:r>
            <w:hyperlink r:id="rId178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</w:tr>
    </w:tbl>
    <w:p w:rsidR="00D24694" w:rsidRDefault="006028AE">
      <w:pPr>
        <w:pStyle w:val="ConsPlusNormal0"/>
        <w:spacing w:before="300"/>
        <w:ind w:firstLine="540"/>
        <w:jc w:val="both"/>
      </w:pPr>
      <w:r>
        <w:t xml:space="preserve">1.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обязано принимать меры по недопущению любой возможности возникновения конфликта интересов.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28" w:name="P318"/>
      <w:bookmarkEnd w:id="28"/>
      <w:r>
        <w:t xml:space="preserve">2.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</w:t>
      </w:r>
      <w:r>
        <w:t xml:space="preserve">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нормативными актами Центрального банка </w:t>
      </w:r>
      <w:r>
        <w:t xml:space="preserve">Российской Федерации, в порядке, установленном нормативными правовыми актами Российской Федерации, нормативными актами Центрального банка Российской Федерации, государственных корпораций (компаний), публично-правовых компаний, государственных внебюджетных </w:t>
      </w:r>
      <w:r>
        <w:t>фондов Российской Федерации, иных организаций, созданных Российской Федерацией на основании федеральных законов, о возникшем конфликте интересов или о возможности его возникновения, как только ему станет об этом известно.</w:t>
      </w:r>
    </w:p>
    <w:p w:rsidR="00D24694" w:rsidRDefault="006028AE">
      <w:pPr>
        <w:pStyle w:val="ConsPlusNormal0"/>
        <w:jc w:val="both"/>
      </w:pPr>
      <w:r>
        <w:t xml:space="preserve">(часть 2 в ред. Федерального </w:t>
      </w:r>
      <w:hyperlink r:id="rId17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кона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3. Представитель нанимателя, работодатель, иное уполномоченное лицо, указанное в </w:t>
      </w:r>
      <w:hyperlink w:anchor="P318" w:tooltip="2. Лицо, указанное в части 1 статьи 10 наст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">
        <w:r>
          <w:rPr>
            <w:color w:val="0000FF"/>
          </w:rPr>
          <w:t>части 2</w:t>
        </w:r>
      </w:hyperlink>
      <w:r>
        <w:t xml:space="preserve"> настоящей статьи, если им стало известно о возникновении у лица, указанного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личной заинтересованности, которая приводит или может привести к конфликту интересов, обязаны принять меры по предотвращению или урегулированию конфликта интересов.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80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18.03.2023 N 70-ФЗ)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4. Предотвращение или урегулирование конфликта интересов может состоять в изменении должностного или служебного положения лица, указанного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отказе его от выго</w:t>
      </w:r>
      <w:r>
        <w:t>ды, явившейся причиной возникновения конфликта интересов.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5. Предотвращение и урегулирование конфликта интересов, стороной которого является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осуществля</w:t>
      </w:r>
      <w:r>
        <w:t>ются путем отвода или самоотвода указанного лица в случаях и порядке, предусмотренных законодательством Российской Федерации.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6. Непринятие лицом, указанным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являющимся</w:t>
      </w:r>
      <w:r>
        <w:t xml:space="preserve">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Федерации, за исключением случаев, установленных федерал</w:t>
      </w:r>
      <w:r>
        <w:t>ьными законами.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81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7. В случае, если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передать принадлежащ</w:t>
      </w:r>
      <w:r>
        <w:t xml:space="preserve">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182" w:tooltip="&quot;Гражданский кодекс Российской Федерации (часть вторая)&quot; от 26.01.1996 N 14-ФЗ (ред. от 24.06.2025, с изм. от 09.06.2026) {КонсультантПлюс}">
        <w:r>
          <w:rPr>
            <w:color w:val="0000FF"/>
          </w:rPr>
          <w:t>законодательством</w:t>
        </w:r>
      </w:hyperlink>
      <w:r>
        <w:t>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11.1. Обязанности служащих Центрального банка Российской Федерации, работников,</w:t>
      </w:r>
      <w:r>
        <w:t xml:space="preserve">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работников, замещаю</w:t>
      </w:r>
      <w:r>
        <w:t>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лиц, замещающих должности финансового уполномоченного, руководителя службы обеспечения деят</w:t>
      </w:r>
      <w:r>
        <w:t>ельности финансового уполномоченного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 ред. Федерального </w:t>
      </w:r>
      <w:hyperlink r:id="rId18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Служащие Центрального банка Российской Федерации, работники, замещающие должности в государственных корпорациях (компаниях), публично-правовых компаниях, государс</w:t>
      </w:r>
      <w:r>
        <w:t>твенных внебюджетных фондах Российской Федерации, иных организациях, созданных Российской Федерацией на основании федеральных законов, работники, замещающие отдельные должности на основании трудового договора в организациях, создаваемых для выполнения зада</w:t>
      </w:r>
      <w:r>
        <w:t xml:space="preserve">ч, поставленных 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финансового уполномоченного, обязаны в соответствии со </w:t>
      </w:r>
      <w:hyperlink w:anchor="P286" w:tooltip="Статья 9. Обязанность государственных и муниципальных служащих уведомлять об обращениях в целях склонения к совершению коррупционных правонарушений">
        <w:r>
          <w:rPr>
            <w:color w:val="0000FF"/>
          </w:rPr>
          <w:t>статьями 9</w:t>
        </w:r>
      </w:hyperlink>
      <w:r>
        <w:t xml:space="preserve"> - </w:t>
      </w:r>
      <w:hyperlink w:anchor="P311" w:tooltip="Статья 11. Порядок предотвращения и урегулирования конфликта интересов">
        <w:r>
          <w:rPr>
            <w:color w:val="0000FF"/>
          </w:rPr>
          <w:t>11</w:t>
        </w:r>
      </w:hyperlink>
      <w:r>
        <w:t xml:space="preserve"> настоящего Федерального закона уведомлять об обращении к ним каких-либо лиц в целях склонения к совершению коррупционных правонарушений, сообщать о возникновении личной заинтересованности при исполнении должностных обязанностей, которая приводит или м</w:t>
      </w:r>
      <w:r>
        <w:t>ожет привести к конфликту интересов, и принимать меры по недопущению любой возможности возникновения конфликта интересов в порядке, определяемом нормативными актами федеральных государственных органов, Центрального банка Российской Федерации, государственн</w:t>
      </w:r>
      <w:r>
        <w:t>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законов.</w:t>
      </w:r>
    </w:p>
    <w:p w:rsidR="00D24694" w:rsidRDefault="00D2469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246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 xml:space="preserve">О разъяснении положений ст. </w:t>
            </w:r>
            <w:r>
              <w:rPr>
                <w:color w:val="392C69"/>
              </w:rPr>
              <w:t xml:space="preserve">12 см. </w:t>
            </w:r>
            <w:hyperlink r:id="rId184" w:tooltip="&lt;Письмо&gt; Минтруда России от 30.12.2013 N 18-2/4074 &quot;О разъяснении положений статьи 12 Федерального закона от 25 декабря 2008 г. N 273-ФЗ &quot;О противодействии коррупции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Минтруда России от 30.12.2013 N 18-2/4074.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</w:tr>
    </w:tbl>
    <w:p w:rsidR="00D24694" w:rsidRDefault="006028AE">
      <w:pPr>
        <w:pStyle w:val="ConsPlusTitle0"/>
        <w:spacing w:before="300"/>
        <w:ind w:firstLine="540"/>
        <w:jc w:val="both"/>
        <w:outlineLvl w:val="0"/>
      </w:pPr>
      <w:r>
        <w:t>Статья 12.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85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bookmarkStart w:id="29" w:name="P339"/>
      <w:bookmarkEnd w:id="29"/>
      <w:r>
        <w:t xml:space="preserve">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</w:t>
      </w:r>
      <w:r>
        <w:t xml:space="preserve">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</w:t>
      </w:r>
      <w:r>
        <w:t>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</w:t>
      </w:r>
      <w:r>
        <w:t xml:space="preserve">ности государственного или муниципального служащего, с согласия соответствующей </w:t>
      </w:r>
      <w:hyperlink r:id="rId186" w:tooltip="Справочная информация: &quot;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&quot; (Материал подготовлен специалистами КонсультантПлюс) {КонсультантПлюс}">
        <w:r>
          <w:rPr>
            <w:color w:val="0000FF"/>
          </w:rPr>
          <w:t>комиссии</w:t>
        </w:r>
      </w:hyperlink>
      <w:r>
        <w:t xml:space="preserve"> по соблюдению требований к служебному поведению государственных или муни</w:t>
      </w:r>
      <w:r>
        <w:t>ципальных служащих и урегулированию конфликта интересов.</w:t>
      </w:r>
    </w:p>
    <w:p w:rsidR="00D24694" w:rsidRDefault="006028AE">
      <w:pPr>
        <w:pStyle w:val="ConsPlusNormal0"/>
        <w:jc w:val="both"/>
      </w:pPr>
      <w:r>
        <w:t xml:space="preserve">(часть 1 в ред. Федерального </w:t>
      </w:r>
      <w:hyperlink r:id="rId187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1.1. Комиссия в порядке, установленном нормативными правовыми актами Российской Федерации, обязана рассмотреть</w:t>
      </w:r>
      <w:r>
        <w:t xml:space="preserve">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</w:t>
      </w:r>
      <w:r>
        <w:t>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</w:t>
      </w:r>
    </w:p>
    <w:p w:rsidR="00D24694" w:rsidRDefault="006028AE">
      <w:pPr>
        <w:pStyle w:val="ConsPlusNormal0"/>
        <w:jc w:val="both"/>
      </w:pPr>
      <w:r>
        <w:t xml:space="preserve">(часть 1.1 в ред. Федерального </w:t>
      </w:r>
      <w:hyperlink r:id="rId188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<w:r>
          <w:rPr>
            <w:color w:val="0000FF"/>
          </w:rPr>
          <w:t>закона</w:t>
        </w:r>
      </w:hyperlink>
      <w:r>
        <w:t xml:space="preserve"> от 03.08.2018 N 307-ФЗ)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30" w:name="P343"/>
      <w:bookmarkEnd w:id="30"/>
      <w:r>
        <w:t>2. Гражданин, замещавший должности государственной или муниципальной службы, перечень которых устанавливается нормативн</w:t>
      </w:r>
      <w:r>
        <w:t xml:space="preserve">ыми правовыми актами Российской Федерации, в течение двух лет после увольнения с государственной или муниципальной службы обязан при заключении трудовых или гражданско-правовых договоров на выполнение работ (оказание услуг), указанных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сообщать работодателю сведения о последнем месте своей службы.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89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 Несоблюдение гражданином, замещавшим должности государственной или муниципальной службы, перечень которых у</w:t>
      </w:r>
      <w:r>
        <w:t xml:space="preserve">станавливается нормативными правовыми актами Российской Федерации, после увольнения с государственной или муниципальной службы требования, предусмотренного </w:t>
      </w:r>
      <w:hyperlink w:anchor="P343" w:tooltip="2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">
        <w:r>
          <w:rPr>
            <w:color w:val="0000FF"/>
          </w:rPr>
          <w:t>частью 2</w:t>
        </w:r>
      </w:hyperlink>
      <w:r>
        <w:t xml:space="preserve"> настоящей статьи, влечет прекращение трудового или гра</w:t>
      </w:r>
      <w:r>
        <w:t xml:space="preserve">жданско-правового договора на выполнение работ (оказание услуг), указанного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заключенного с указанным гражданином.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9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31" w:name="P347"/>
      <w:bookmarkEnd w:id="31"/>
      <w:r>
        <w:t xml:space="preserve">4. Работодатель при заключении трудового или гражданско-правового договора на выполнение работ (оказание услуг), указанного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</w:t>
        </w:r>
        <w:r>
          <w:rPr>
            <w:color w:val="0000FF"/>
          </w:rPr>
          <w:t>асти 1</w:t>
        </w:r>
      </w:hyperlink>
      <w:r>
        <w:t xml:space="preserve"> настоящей статьи,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</w:t>
      </w:r>
      <w:r>
        <w:t xml:space="preserve">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</w:t>
      </w:r>
      <w:hyperlink r:id="rId191" w:tooltip="Постановление Правительства РФ от 21.01.2015 N 29 (ред. от 16.03.2026) &quot;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192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5. Неисполнение работодателем обязанности, установленной </w:t>
      </w:r>
      <w:hyperlink w:anchor="P347" w:tooltip="4.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">
        <w:r>
          <w:rPr>
            <w:color w:val="0000FF"/>
          </w:rPr>
          <w:t>частью 4</w:t>
        </w:r>
      </w:hyperlink>
      <w:r>
        <w:t xml:space="preserve"> настоящей статьи, является правонарушением и влечет </w:t>
      </w:r>
      <w:hyperlink r:id="rId193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отв</w:t>
        </w:r>
        <w:r>
          <w:rPr>
            <w:color w:val="0000FF"/>
          </w:rPr>
          <w:t>етственность</w:t>
        </w:r>
      </w:hyperlink>
      <w:r>
        <w:t xml:space="preserve"> в соответствии с законодательством Российской Федерации.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6. Проверка соблюдения гражданином, указанным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запрета на замещение на условиях трудового договора должности в организации</w:t>
      </w:r>
      <w:r>
        <w:t xml:space="preserve">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</w:t>
      </w:r>
      <w:r>
        <w:t>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</w:t>
      </w:r>
      <w:r>
        <w:t>анином осуществляется в порядке, устанавливаемом нормативными правовыми актами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6 введена Федеральным </w:t>
      </w:r>
      <w:hyperlink r:id="rId19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</w:t>
      </w:r>
      <w:r>
        <w:t>т 21.11.2011 N 329-ФЗ)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7. При назначении по решению Президента Российской Федерации гражданина, на которого в соответствии с настоящей статьей налагаются ограничения, в организацию, указанную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не требуется: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сообщение св</w:t>
      </w:r>
      <w:r>
        <w:t xml:space="preserve">едений, предусмотренных </w:t>
      </w:r>
      <w:hyperlink w:anchor="P343" w:tooltip="2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">
        <w:r>
          <w:rPr>
            <w:color w:val="0000FF"/>
          </w:rPr>
          <w:t>частями 2</w:t>
        </w:r>
      </w:hyperlink>
      <w:r>
        <w:t xml:space="preserve"> и </w:t>
      </w:r>
      <w:hyperlink w:anchor="P347" w:tooltip="4.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">
        <w:r>
          <w:rPr>
            <w:color w:val="0000FF"/>
          </w:rPr>
          <w:t>4</w:t>
        </w:r>
      </w:hyperlink>
      <w:r>
        <w:t xml:space="preserve"> настоящей статьи.</w:t>
      </w:r>
    </w:p>
    <w:p w:rsidR="00D24694" w:rsidRDefault="006028AE">
      <w:pPr>
        <w:pStyle w:val="ConsPlusNormal0"/>
        <w:jc w:val="both"/>
      </w:pPr>
      <w:r>
        <w:t xml:space="preserve">(часть 7 введена Федеральным </w:t>
      </w:r>
      <w:hyperlink r:id="rId19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12.1. Ограничения и обязанности, налагаемые на лиц, за</w:t>
      </w:r>
      <w:r>
        <w:t>мещающих государственные должности Российской Федерации, государственные должности субъектов Российской Федерации, муниципальные должности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196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bookmarkStart w:id="32" w:name="P361"/>
      <w:bookmarkEnd w:id="32"/>
      <w:r>
        <w:t>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Российской Федерации, гос</w:t>
      </w:r>
      <w:r>
        <w:t xml:space="preserve">ударственные должности субъектов Российской Федерации, если иное не установлено федеральными конституционными </w:t>
      </w:r>
      <w:hyperlink r:id="rId197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законами</w:t>
        </w:r>
      </w:hyperlink>
      <w:r>
        <w:t xml:space="preserve"> или федеральными </w:t>
      </w:r>
      <w:hyperlink r:id="rId198" w:tooltip="Федеральный закон от 08.05.1994 N 3-ФЗ (ред. от 02.05.2026) &quot;О статусе сенатора Российской Федерации и статусе депутата Государственной Думы Федерального Собрания Российской Федерации&quot; {КонсультантПлюс}">
        <w:r>
          <w:rPr>
            <w:color w:val="0000FF"/>
          </w:rPr>
          <w:t>законами</w:t>
        </w:r>
      </w:hyperlink>
      <w:r>
        <w:t>, а также муниципальные должности, должно</w:t>
      </w:r>
      <w:r>
        <w:t>сти государственной или муниципальной службы.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2. Лица, замещающие муниципальные должности, не вправе замещать государственные должности Российской Федерации, государственные должности субъектов Российской Федерации, иные муниципальные должности, должности </w:t>
      </w:r>
      <w:r>
        <w:t xml:space="preserve">государственной или муниципальной службы, если иное не установлено федеральными </w:t>
      </w:r>
      <w:hyperlink r:id="rId199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законами</w:t>
        </w:r>
      </w:hyperlink>
      <w:r>
        <w:t>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00" w:tooltip="Федеральный закон от 30.09.2013 N 261-ФЗ &quot;О внесении изменения в статью 12.1 Федерального закона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30.09.2013 N 261-ФЗ)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 Лица, замещающие государственные должности Российской Федерации, лица, замещающие государственные</w:t>
      </w:r>
      <w:r>
        <w:t xml:space="preserve"> должности субъектов Российской Федерации, муниципальные должности и осуществляющие свои полномочия на постоянной основе, если федеральными конституционными законами или федеральными законами не установлено иное, не вправе: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01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24.04.2020 N 143-ФЗ)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33" w:name="P366"/>
      <w:bookmarkEnd w:id="33"/>
      <w:r>
        <w:t>1) замещать другие должности в органах государственной власти и органах местного самоуправления;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заниматься предпринимательской деятельностью лично или через доверенных лиц;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заниматься другой оплачиваемой деятельность</w:t>
      </w:r>
      <w:r>
        <w:t>ю, кроме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</w:t>
      </w:r>
      <w:r>
        <w:t>ностранных граждан и лиц без гражданства,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</w:t>
      </w:r>
      <w:r>
        <w:t>и органами иностранных государств, международными или иностранными организациями;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34" w:name="P369"/>
      <w:bookmarkEnd w:id="34"/>
      <w:r>
        <w:t>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5) использовать в неслужебных целях информацию, средства материально-те</w:t>
      </w:r>
      <w:r>
        <w:t>хнического, финансового и информационного обеспечения, предназначенные только для служебной деятельности;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6) получать гонорары за публикации и выступления в качестве лица, замещающего государственную должность Российской Федерации, государственную должност</w:t>
      </w:r>
      <w:r>
        <w:t>ь субъекта Российской Федерации, должность главы муниципального образования, муниципальную должность, замещаемую на постоянной основе;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7) получать в связи с выполнением служебных (должностных) обязанностей не предусмотренные законодательством Российской Фе</w:t>
      </w:r>
      <w:r>
        <w:t>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</w:t>
      </w:r>
      <w:r>
        <w:t xml:space="preserve"> другими официальными мероприятиями, признаются собственностью соответственно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 Лицо, замещавше</w:t>
      </w:r>
      <w:r>
        <w:t>е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основе, сдавшее подарок, полученный им в связи с проток</w:t>
      </w:r>
      <w:r>
        <w:t>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8) принимать вопреки установленному </w:t>
      </w:r>
      <w:hyperlink r:id="rId202" w:tooltip="Указ Президента РФ от 10.10.2015 N 506 &quot;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">
        <w:r>
          <w:rPr>
            <w:color w:val="0000FF"/>
          </w:rPr>
          <w:t>порядку</w:t>
        </w:r>
      </w:hyperlink>
      <w:r>
        <w:t xml:space="preserve"> почетные и специальные звания, награды и иные знаки отличия (за исключением научных и спортивных) иностранных государств, международных организаций, политичес</w:t>
      </w:r>
      <w:r>
        <w:t>ких партий, иных общественных объединений и других организаций;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9) выезжать в служебные командировки за пределы Российской Федерации за счет средств физических и юридических лиц, за исключением служебных командировок, осуществляемых в соответствии с законо</w:t>
      </w:r>
      <w:r>
        <w:t>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</w:t>
      </w:r>
      <w:r>
        <w:t>народными или иностранными организациями;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10)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</w:t>
      </w:r>
      <w:r>
        <w:t>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</w:t>
      </w:r>
      <w:r>
        <w:t>ыми организациями;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35" w:name="P376"/>
      <w:bookmarkEnd w:id="35"/>
      <w:r>
        <w:t xml:space="preserve">11) разглашать или использовать в целях, не связанных с выполнением служебных обязанностей, сведения, отнесенные в соответствии с федеральным законом к </w:t>
      </w:r>
      <w:hyperlink r:id="rId20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информации</w:t>
        </w:r>
      </w:hyperlink>
      <w:r>
        <w:t xml:space="preserve"> ограниченного доступа, ставшие им известными в связи</w:t>
      </w:r>
      <w:r>
        <w:t xml:space="preserve"> с выполнением служебных обязанностей.</w:t>
      </w:r>
    </w:p>
    <w:p w:rsidR="00D24694" w:rsidRDefault="006028AE">
      <w:pPr>
        <w:pStyle w:val="ConsPlusNormal0"/>
        <w:jc w:val="both"/>
      </w:pPr>
      <w:r>
        <w:t xml:space="preserve">(часть 3 в ред. Федерального </w:t>
      </w:r>
      <w:hyperlink r:id="rId204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16.12.2019 N 432-ФЗ)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3.1. Лица, замещающие должности глав муни</w:t>
      </w:r>
      <w:r>
        <w:t xml:space="preserve">ципальных образований и осуществляющие свои полномочия на непостоянной основе, не вправе осуществлять деятельность, предусмотренную </w:t>
      </w:r>
      <w:hyperlink w:anchor="P369" w:tooltip="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">
        <w:r>
          <w:rPr>
            <w:color w:val="0000FF"/>
          </w:rPr>
          <w:t>пунктами 4</w:t>
        </w:r>
      </w:hyperlink>
      <w:r>
        <w:t xml:space="preserve"> - </w:t>
      </w:r>
      <w:hyperlink w:anchor="P376" w:tooltip="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">
        <w:r>
          <w:rPr>
            <w:color w:val="0000FF"/>
          </w:rPr>
          <w:t>11 части 3</w:t>
        </w:r>
      </w:hyperlink>
      <w:r>
        <w:t xml:space="preserve"> настоящей статьи.</w:t>
      </w:r>
    </w:p>
    <w:p w:rsidR="00D24694" w:rsidRDefault="006028AE">
      <w:pPr>
        <w:pStyle w:val="ConsPlusNormal0"/>
        <w:jc w:val="both"/>
      </w:pPr>
      <w:r>
        <w:t xml:space="preserve">(часть 3.1 введена Федеральным </w:t>
      </w:r>
      <w:hyperlink r:id="rId205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303-ФЗ)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3.2.</w:t>
      </w:r>
      <w:r>
        <w:t xml:space="preserve"> Лица, замещающие государственные должности Российской Федерации, если федеральными конституционными законами или федеральными законами не установлено иное, не вправе участвовать в управлении коммерческой или некоммерческой организацией, за исключением сле</w:t>
      </w:r>
      <w:r>
        <w:t>дующих случаев: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</w:t>
      </w:r>
      <w:r>
        <w:t>, товарищества собственников недвижимости;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</w:t>
      </w:r>
      <w:r>
        <w:t xml:space="preserve">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Президента Российской Федерации в </w:t>
      </w:r>
      <w:hyperlink r:id="rId206" w:tooltip="Указ Президента РФ от 29.05.2020 N 342 (ред. от 26.06.2023) &quot;Об утверждении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 намерении участвовать н">
        <w:r>
          <w:rPr>
            <w:color w:val="0000FF"/>
          </w:rPr>
          <w:t>порядке</w:t>
        </w:r>
      </w:hyperlink>
      <w:r>
        <w:t>, установленном Президентом Российской Федерации;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участие на безвозмездной основе в деятельности коллегиального органа организации на основании акта Президента Российской Федерации или</w:t>
      </w:r>
      <w:r>
        <w:t xml:space="preserve"> Правительства Российской Федерации;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представление на безвозмездной основе интересов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Федерация, в соответствии</w:t>
      </w:r>
      <w:r>
        <w:t xml:space="preserve"> с нормативными правовыми актами Правительства Российской Федерации,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(долями участи</w:t>
      </w:r>
      <w:r>
        <w:t>я в уставном капитале);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5) иные случаи, предусмотренные международными договорами или федеральными законами.</w:t>
      </w:r>
    </w:p>
    <w:p w:rsidR="00D24694" w:rsidRDefault="006028AE">
      <w:pPr>
        <w:pStyle w:val="ConsPlusNormal0"/>
        <w:jc w:val="both"/>
      </w:pPr>
      <w:r>
        <w:t xml:space="preserve">(часть 3.2 введена Федеральным </w:t>
      </w:r>
      <w:hyperlink r:id="rId207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3.3. Депутаты законодательных органов субъектов Российской Федерации, осуществляющие свои полномочия на профессиональной постоянной основе, если федеральными законами не установлено иное, не вправе участвовать в управлении к</w:t>
      </w:r>
      <w:r>
        <w:t>оммерческой или некоммерческой организацией, за исключением следующих случаев: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24.04.2020 </w:t>
      </w:r>
      <w:hyperlink r:id="rId208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N 143-ФЗ</w:t>
        </w:r>
      </w:hyperlink>
      <w:r>
        <w:t xml:space="preserve">, от 08.08.2024 </w:t>
      </w:r>
      <w:hyperlink r:id="rId209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</w:t>
      </w:r>
      <w:r>
        <w:t>, гаражного кооперативов, товарищества собственников недвижимости;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</w:t>
      </w:r>
      <w:r>
        <w:t xml:space="preserve">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законодательного органа субъекта Российской Федерации;</w:t>
      </w:r>
    </w:p>
    <w:p w:rsidR="00D24694" w:rsidRDefault="006028AE">
      <w:pPr>
        <w:pStyle w:val="ConsPlusNormal0"/>
        <w:jc w:val="both"/>
      </w:pPr>
      <w:r>
        <w:t>(в ред. Федерального</w:t>
      </w:r>
      <w:r>
        <w:t xml:space="preserve"> </w:t>
      </w:r>
      <w:hyperlink r:id="rId210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представление на безвозмездной основе интересов субъекта Российской Федерации в органах управ</w:t>
      </w:r>
      <w:r>
        <w:t>ления 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правовыми актами субъекта Российской Федерации, определяющими порядок осуществления от имени субъект</w:t>
      </w:r>
      <w:r>
        <w:t>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участия в уставном капитале);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иные случаи, предусмотренные федеральными законами.</w:t>
      </w:r>
    </w:p>
    <w:p w:rsidR="00D24694" w:rsidRDefault="006028AE">
      <w:pPr>
        <w:pStyle w:val="ConsPlusNormal0"/>
        <w:jc w:val="both"/>
      </w:pPr>
      <w:r>
        <w:t>(часть 3.3 введ</w:t>
      </w:r>
      <w:r>
        <w:t xml:space="preserve">ена Федеральным </w:t>
      </w:r>
      <w:hyperlink r:id="rId211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3.3-1. Лица, замещающие государственные должности субъектов Российской Федерации и осуществляющие свои полномочия на непостоянной основе, не вправе осуществлять деятельность, предусмотренную </w:t>
      </w:r>
      <w:hyperlink w:anchor="P366" w:tooltip="1) замещать другие должности в органах государственной власти и органах местного самоуправления;">
        <w:r>
          <w:rPr>
            <w:color w:val="0000FF"/>
          </w:rPr>
          <w:t>пунктами 1</w:t>
        </w:r>
      </w:hyperlink>
      <w:r>
        <w:t xml:space="preserve">, </w:t>
      </w:r>
      <w:hyperlink w:anchor="P369" w:tooltip="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">
        <w:r>
          <w:rPr>
            <w:color w:val="0000FF"/>
          </w:rPr>
          <w:t>4</w:t>
        </w:r>
      </w:hyperlink>
      <w:r>
        <w:t xml:space="preserve"> - </w:t>
      </w:r>
      <w:hyperlink w:anchor="P376" w:tooltip="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">
        <w:r>
          <w:rPr>
            <w:color w:val="0000FF"/>
          </w:rPr>
          <w:t>11 части 3</w:t>
        </w:r>
      </w:hyperlink>
      <w:r>
        <w:t xml:space="preserve"> настоящей статьи.</w:t>
      </w:r>
    </w:p>
    <w:p w:rsidR="00D24694" w:rsidRDefault="006028AE">
      <w:pPr>
        <w:pStyle w:val="ConsPlusNormal0"/>
        <w:jc w:val="both"/>
      </w:pPr>
      <w:r>
        <w:t xml:space="preserve">(часть 3.3-1 введена Федеральным </w:t>
      </w:r>
      <w:hyperlink r:id="rId212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24.04.2020 N 143-ФЗ)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3.4. Лица, замещающие государственные должности субъектов Российской Федерации (за исключением депутатов законодательных органов субъектов Российской Федерации) и осуществляющие свои полномочия на постоянной основ</w:t>
      </w:r>
      <w:r>
        <w:t>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24.04.2020 </w:t>
      </w:r>
      <w:hyperlink r:id="rId213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N 143-ФЗ</w:t>
        </w:r>
      </w:hyperlink>
      <w:r>
        <w:t xml:space="preserve">, от 08.08.2024 </w:t>
      </w:r>
      <w:hyperlink r:id="rId21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</w:t>
      </w:r>
      <w:r>
        <w:t>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</w:t>
      </w:r>
      <w:r>
        <w:t>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</w:t>
      </w:r>
      <w:r>
        <w:t>ведомлением высшего должностного лица субъекта Российской Федерации в порядке, установленном законом субъекта Российской Федерации;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15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</w:t>
      </w:r>
      <w:r>
        <w:t>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представление на безвозмездной основе интересов субъекта Российской Федерации в органах управления 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</w:t>
      </w:r>
      <w:r>
        <w:t>авовыми актами субъекта Российской Федерации,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</w:t>
      </w:r>
      <w:r>
        <w:t>астия в уставном капитале);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5) иные случаи, предусмотренные федеральными законами.</w:t>
      </w:r>
    </w:p>
    <w:p w:rsidR="00D24694" w:rsidRDefault="006028AE">
      <w:pPr>
        <w:pStyle w:val="ConsPlusNormal0"/>
        <w:jc w:val="both"/>
      </w:pPr>
      <w:r>
        <w:t xml:space="preserve">(часть 3.4 введена Федеральным </w:t>
      </w:r>
      <w:hyperlink r:id="rId216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</w:t>
      </w:r>
      <w:r>
        <w:t>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3.5. Лица, замещающие муниципальные должности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</w:t>
      </w:r>
      <w:r>
        <w:t>ющих случаев: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</w:t>
      </w:r>
      <w:r>
        <w:t>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17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</w:t>
      </w:r>
      <w:r>
        <w:t>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</w:t>
      </w:r>
      <w:r>
        <w:t>имости) с предварительным уведомлением высшего должностного лица субъекта Российской Федерации в порядке, установленном законом субъекта Российской Федерации;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1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</w:t>
      </w:r>
      <w:r>
        <w:t>ых образований, а также в их органах управления;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</w:t>
      </w:r>
      <w:r>
        <w:t>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</w:t>
      </w:r>
      <w:r>
        <w:t>ом капитале);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5) иные случаи, предусмотренные федеральными законами.</w:t>
      </w:r>
    </w:p>
    <w:p w:rsidR="00D24694" w:rsidRDefault="006028AE">
      <w:pPr>
        <w:pStyle w:val="ConsPlusNormal0"/>
        <w:jc w:val="both"/>
      </w:pPr>
      <w:r>
        <w:t xml:space="preserve">(часть 3.5 введена Федеральным </w:t>
      </w:r>
      <w:hyperlink r:id="rId219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4. Если иное не установлено федеральными законами, граждане, претендующие на замещение государственных должностей Российской Федерации, государственных должностей субъектов Российской Федерации, муниципальных должностей, и лица, замещающие указанные должно</w:t>
      </w:r>
      <w:r>
        <w:t xml:space="preserve">сти, обязаны представлять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 (супругов) и несовершеннолетних детей при наделении полномочиями по </w:t>
      </w:r>
      <w:r>
        <w:t>должности (назначении, избрании на должность). В случае невозможности представить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</w:t>
      </w:r>
      <w:r>
        <w:t xml:space="preserve"> несовершеннолетних детей при наделении лица полномочиями по должности,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</w:t>
      </w:r>
      <w:r>
        <w:t>ссийской Федерации, такие сведения представляются в течение четырех месяцев со дня назначения. Лицо, замещающее государственную должность Российской Федерации, государственную должность субъекта Российской Федерации или муниципальную должность, обязано пре</w:t>
      </w:r>
      <w:r>
        <w:t xml:space="preserve">дставлять указанные в настоящей части сведения в случае возникновения у лица оснований для представления сведений о расходах в соответствии с Федеральным </w:t>
      </w:r>
      <w:hyperlink r:id="rId220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</w:t>
      </w:r>
      <w:r>
        <w:t xml:space="preserve">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 Сведения, указанные в настоящей части, представляются в </w:t>
      </w:r>
      <w:hyperlink r:id="rId221" w:tooltip="Указ Президента РФ от 18.05.2009 N 558 (ред. от 31.12.2025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порядке</w:t>
        </w:r>
      </w:hyperlink>
      <w:r>
        <w:t>, установленном настоящим Федеральным законом, другими федеральными законами и иными нормативными правовыми актами Российской Федерации.</w:t>
      </w:r>
    </w:p>
    <w:p w:rsidR="00D24694" w:rsidRDefault="006028AE">
      <w:pPr>
        <w:pStyle w:val="ConsPlusNormal0"/>
        <w:jc w:val="both"/>
      </w:pPr>
      <w:r>
        <w:t>(часть 4 в ред. Федеральног</w:t>
      </w:r>
      <w:r>
        <w:t xml:space="preserve">о </w:t>
      </w:r>
      <w:hyperlink r:id="rId22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D2469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246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ч. 4.1 ст. 12.1 см. </w:t>
            </w:r>
            <w:hyperlink r:id="rId223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</w:tr>
    </w:tbl>
    <w:p w:rsidR="00D24694" w:rsidRDefault="006028AE">
      <w:pPr>
        <w:pStyle w:val="ConsPlusNormal0"/>
        <w:spacing w:before="300"/>
        <w:ind w:firstLine="540"/>
        <w:jc w:val="both"/>
      </w:pPr>
      <w:r>
        <w:t>4.1. Лица, замещающие государственные должности Российской Федерации, государственные</w:t>
      </w:r>
      <w:r>
        <w:t xml:space="preserve"> должности субъектов Российской Федерации, муниципальные должности, обязаны сообщать в </w:t>
      </w:r>
      <w:hyperlink r:id="rId224" w:tooltip="Указ Президента РФ от 22.12.2015 N 650 (ред. от 03.07.2026) &quot;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">
        <w:r>
          <w:rPr>
            <w:color w:val="0000FF"/>
          </w:rPr>
          <w:t>порядке</w:t>
        </w:r>
      </w:hyperlink>
      <w:r>
        <w:t>, установленном нормативными правовыми актами Российской</w:t>
      </w:r>
      <w:r>
        <w:t xml:space="preserve">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D24694" w:rsidRDefault="006028AE">
      <w:pPr>
        <w:pStyle w:val="ConsPlusNormal0"/>
        <w:jc w:val="both"/>
      </w:pPr>
      <w:r>
        <w:t>(часть 4.1 введена Федер</w:t>
      </w:r>
      <w:r>
        <w:t xml:space="preserve">альным </w:t>
      </w:r>
      <w:hyperlink r:id="rId225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законом</w:t>
        </w:r>
      </w:hyperlink>
      <w:r>
        <w:t xml:space="preserve"> от 05.10.2015 N 285-ФЗ; в ред. Федерального </w:t>
      </w:r>
      <w:hyperlink r:id="rId226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36" w:name="P421"/>
      <w:bookmarkEnd w:id="36"/>
      <w:r>
        <w:t>4.1-1. Лица, за</w:t>
      </w:r>
      <w:r>
        <w:t xml:space="preserve">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органы в срок </w:t>
      </w:r>
      <w:r>
        <w:t>не позднее пяти дней со дня соответствующего обращения в порядке, установленном законами субъектов Российской Федерации, если иное не предусмотрено федеральными законами. Уведомление о фактах обращения в целях склонения к совершению коррупционных правонару</w:t>
      </w:r>
      <w:r>
        <w:t>шений, за исключением случаев, если по данным фактам проведена или проводится проверка органами прокуратуры или другими государственными органами, является должностной обязанностью лиц, замещающих государственные должности субъектов Российской Федерации. Л</w:t>
      </w:r>
      <w:r>
        <w:t>ица, замещающие государственные должности субъектов Российской Федерации, уведомившие о фактах обращения в целях склонения их к совершению коррупционного правонарушения, фактах совершения другими лицами, замещающими государственные должности субъектов Росс</w:t>
      </w:r>
      <w:r>
        <w:t>ийской Федерации, государственными или муниципальными служащими коррупционных правонарушений органы прокуратуры или другие государственные органы, находятся под защитой государства в соответствии с законодательством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4.1-1 введена Федеральным </w:t>
      </w:r>
      <w:hyperlink r:id="rId227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29.12.2022 N 591-ФЗ)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4.1-2. Депутат законодательного органа субъекта Российской Федерации представляет сведения о своих доходах, об имуществе и обязательствах имущественного характера, а также о </w:t>
      </w:r>
      <w:r>
        <w:t>доходах, об имуществе и обязательствах имущественного характера своих супруги (супруга) и несовершеннолетних детей в порядке, установленном настоящим Федеральным законом и иными нормативными правовыми актами Российской Федерации, в случае возникновения у д</w:t>
      </w:r>
      <w:r>
        <w:t xml:space="preserve">епутата оснований для представления сведений о расходах в соответствии с Федеральным </w:t>
      </w:r>
      <w:hyperlink r:id="rId22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</w:t>
      </w:r>
      <w:r>
        <w:t>м". Указанные сведения о доходах, об имуществе и обязательствах имущественного характера представляются не позднее 30 апреля года, следующего за годом, в котором возникли такие основания.</w:t>
      </w:r>
    </w:p>
    <w:p w:rsidR="00D24694" w:rsidRDefault="006028AE">
      <w:pPr>
        <w:pStyle w:val="ConsPlusNormal0"/>
        <w:jc w:val="both"/>
      </w:pPr>
      <w:r>
        <w:t xml:space="preserve">(часть 4.1-2 в ред. Федерального </w:t>
      </w:r>
      <w:hyperlink r:id="rId22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37" w:name="P425"/>
      <w:bookmarkEnd w:id="37"/>
      <w:r>
        <w:t>4</w:t>
      </w:r>
      <w:r>
        <w:t>.2. Если 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</w:t>
      </w:r>
      <w:r>
        <w:t xml:space="preserve">е о доходах, об имуществе и обязательствах имущественного характера своих супруг (супругов) и несовершеннолетних детей высшему должностному лицу субъекта Российской Федерации в порядке, установленном законом субъекта Российской Федерации. Лицо, замещающее </w:t>
      </w:r>
      <w:r>
        <w:t>муниципальную должность депутата представительного органа муниципального образования, представляет сведения, предусмотренные настоящей частью, в случае возникновения у данного лица оснований для представления сведений о расходах в соответствии с Федеральны</w:t>
      </w:r>
      <w:r>
        <w:t xml:space="preserve">м </w:t>
      </w:r>
      <w:hyperlink r:id="rId230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хара</w:t>
      </w:r>
      <w:r>
        <w:t>ктера представляются не позднее 30 апреля года, следующего за годом, в котором возникли такие основания. Обеспечение доступа к информации о представляемых лицами, замещающими муниципальные должности депутата представительного органа муниципального образова</w:t>
      </w:r>
      <w:r>
        <w:t>ния, сведениях, предусмотренных настоящей частью,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законами, указами Президента Российской Федерации. Обобщенная и</w:t>
      </w:r>
      <w:r>
        <w:t>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обязанности, установленной настоящей частью, размещается на официальных сайтах органов местного само</w:t>
      </w:r>
      <w:r>
        <w:t>управления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в порядке, установленном законом субъект</w:t>
      </w:r>
      <w:r>
        <w:t>а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4.2 в ред. Федерального </w:t>
      </w:r>
      <w:hyperlink r:id="rId23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4.3. Утратил силу с 1 января 2026 года. - Федеральный </w:t>
      </w:r>
      <w:hyperlink r:id="rId23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38" w:name="P428"/>
      <w:bookmarkEnd w:id="38"/>
      <w:r>
        <w:t xml:space="preserve">4.4.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</w:t>
      </w:r>
      <w:hyperlink w:anchor="P425" w:tooltip="4.2. Если 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е о">
        <w:r>
          <w:rPr>
            <w:color w:val="0000FF"/>
          </w:rPr>
          <w:t>частью 4.2</w:t>
        </w:r>
      </w:hyperlink>
      <w:r>
        <w:t xml:space="preserve"> настоящей статьи, осуществляется по решению высшего </w:t>
      </w:r>
      <w:r>
        <w:t>должностного лица субъекта Российской Федерации в порядке, установленном законом субъекта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4.4 введена Федеральным </w:t>
      </w:r>
      <w:hyperlink r:id="rId233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</w:t>
        </w:r>
        <w:r>
          <w:rPr>
            <w:color w:val="0000FF"/>
          </w:rPr>
          <w:t>оном</w:t>
        </w:r>
      </w:hyperlink>
      <w:r>
        <w:t xml:space="preserve"> от 03.04.2017 N 64-ФЗ; в ред. Федерального </w:t>
      </w:r>
      <w:hyperlink r:id="rId234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4.5. При выявлении в результате проверки, осущест</w:t>
      </w:r>
      <w:r>
        <w:t xml:space="preserve">вленной в соответствии с </w:t>
      </w:r>
      <w:hyperlink w:anchor="P428" w:tooltip="4.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4.2 настоящей статьи, осуществляется по решению высшего должностного лица субъекта Российской Фед">
        <w:r>
          <w:rPr>
            <w:color w:val="0000FF"/>
          </w:rPr>
          <w:t>частью 4.4</w:t>
        </w:r>
      </w:hyperlink>
      <w:r>
        <w:t xml:space="preserve"> настоящей статьи, фактов несоблюдения лицом, замещающим муниципальную должность, ограничений, запретов, неисполнения обязанностей, которые установлены настоящим Федеральным законом, Ф</w:t>
      </w:r>
      <w:r>
        <w:t xml:space="preserve">едеральным </w:t>
      </w:r>
      <w:hyperlink r:id="rId235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Федеральным </w:t>
      </w:r>
      <w:hyperlink r:id="rId236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</w:t>
      </w:r>
      <w:r>
        <w:t>ии Российской Федерации, владеть и (или) пользоваться иностранными финансовыми инструментами", высшее должностное лицо субъекта Российской Федерации обращается с заявлением о досрочном прекращении полномочий лица, замещающего муниципальную должность, или п</w:t>
      </w:r>
      <w:r>
        <w:t>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</w:t>
      </w:r>
    </w:p>
    <w:p w:rsidR="00D24694" w:rsidRDefault="006028AE">
      <w:pPr>
        <w:pStyle w:val="ConsPlusNormal0"/>
        <w:jc w:val="both"/>
      </w:pPr>
      <w:r>
        <w:t xml:space="preserve">(часть 4.5 введена Федеральным </w:t>
      </w:r>
      <w:hyperlink r:id="rId237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64-ФЗ; в ред. Федерального </w:t>
      </w:r>
      <w:hyperlink r:id="rId238" w:tooltip="Федеральный закон от 08.08.2024 N 232-ФЗ (ред. от 31.07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5. Лица, </w:t>
      </w:r>
      <w:r>
        <w:t xml:space="preserve">замещающие государственные должности Российской Федерации, государственные должности субъектов Российской Федерации, муниципальные должности, нарушившие запреты, ограничения и обязанности, установленные </w:t>
      </w:r>
      <w:hyperlink w:anchor="P361" w:tooltip="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кой Федерации, государственные должности субъектов Российской Федерации, если">
        <w:r>
          <w:rPr>
            <w:color w:val="0000FF"/>
          </w:rPr>
          <w:t>частями 1</w:t>
        </w:r>
      </w:hyperlink>
      <w:r>
        <w:t xml:space="preserve"> - </w:t>
      </w:r>
      <w:hyperlink w:anchor="P421" w:tooltip="4.1-1. Лица, за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">
        <w:r>
          <w:rPr>
            <w:color w:val="0000FF"/>
          </w:rPr>
          <w:t>4.1-1</w:t>
        </w:r>
      </w:hyperlink>
      <w:r>
        <w:t xml:space="preserve"> настоящей статьи, несут ответственность, предусмотренную федеральными конституционными законами, федеральными законами и иными нормативными правовыми актами Российской Федерации, за исключением случаев, если такие зап</w:t>
      </w:r>
      <w:r>
        <w:t xml:space="preserve">реты, ограничения и обязанности были нарушены вследствие не зависящих от них обстоятельств, признанных таковыми в соответствии с </w:t>
      </w:r>
      <w:hyperlink w:anchor="P476" w:tooltip="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">
        <w:r>
          <w:rPr>
            <w:color w:val="0000FF"/>
          </w:rPr>
          <w:t>частями 3</w:t>
        </w:r>
      </w:hyperlink>
      <w:r>
        <w:t xml:space="preserve"> - </w:t>
      </w:r>
      <w:hyperlink w:anchor="P482" w:tooltip="6. Физическое лицо, указанное в части 3 настоящей статьи,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">
        <w:r>
          <w:rPr>
            <w:color w:val="0000FF"/>
          </w:rPr>
          <w:t>6 статьи 13</w:t>
        </w:r>
      </w:hyperlink>
      <w:r>
        <w:t xml:space="preserve"> настоящего Федерального закон</w:t>
      </w:r>
      <w:r>
        <w:t>а, если иное не предусмотрено федеральными конституционными законами, федеральными законами.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05.10.2015 </w:t>
      </w:r>
      <w:hyperlink r:id="rId239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N 285-ФЗ</w:t>
        </w:r>
      </w:hyperlink>
      <w:r>
        <w:t xml:space="preserve">, от 03.11.2015 </w:t>
      </w:r>
      <w:hyperlink r:id="rId240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29.12.2022 </w:t>
      </w:r>
      <w:hyperlink r:id="rId241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N 591-ФЗ</w:t>
        </w:r>
      </w:hyperlink>
      <w:r>
        <w:t xml:space="preserve">, от 10.07.2023 </w:t>
      </w:r>
      <w:hyperlink r:id="rId242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6.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являющиеся представителями нанимателя (руководителями), в целях исключения конфликта интересов в государс</w:t>
      </w:r>
      <w:r>
        <w:t>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должностям.</w:t>
      </w:r>
    </w:p>
    <w:p w:rsidR="00D24694" w:rsidRDefault="006028AE">
      <w:pPr>
        <w:pStyle w:val="ConsPlusNormal0"/>
        <w:jc w:val="both"/>
      </w:pPr>
      <w:r>
        <w:t>(часть 6 введен</w:t>
      </w:r>
      <w:r>
        <w:t xml:space="preserve">а Федеральным </w:t>
      </w:r>
      <w:hyperlink r:id="rId243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30.10.2018 N 382-ФЗ)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12.2. Ограничения и обязанности, налагаемые на работников, замещающих отдельные должности на основании трудового договора в организациях, создаваемых для выполнения задач, постав</w:t>
      </w:r>
      <w:r>
        <w:t>ленных перед федеральными государственными органами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24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Если иное не установлено нормати</w:t>
      </w:r>
      <w:r>
        <w:t>вными правовыми актами Российской Федерации, на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распространяются огранич</w:t>
      </w:r>
      <w:r>
        <w:t>ения, запреты и обязанности, установленные для федеральных государственных служащих, проходящих службу в соответствующих федеральных государственных органах, в порядке, предусмотренном нормативными правовыми актами федеральных государственных органов.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</w:t>
      </w:r>
      <w:r>
        <w:t>тья 12.3. Обязанность передачи ценных бумаг (долей участия, паев в уставных (складочных) капиталах организаций) в доверительное управление в целях предотвращения конфликта интересов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45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246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</w:t>
      </w:r>
      <w:r>
        <w:t>1.11.2011 N 329-ФЗ)</w:t>
      </w:r>
    </w:p>
    <w:p w:rsidR="00D24694" w:rsidRDefault="00D24694">
      <w:pPr>
        <w:pStyle w:val="ConsPlusNormal0"/>
        <w:ind w:firstLine="540"/>
        <w:jc w:val="both"/>
      </w:pPr>
    </w:p>
    <w:bookmarkStart w:id="39" w:name="P448"/>
    <w:bookmarkEnd w:id="39"/>
    <w:p w:rsidR="00D24694" w:rsidRDefault="006028AE">
      <w:pPr>
        <w:pStyle w:val="ConsPlusNormal0"/>
        <w:ind w:firstLine="540"/>
        <w:jc w:val="both"/>
      </w:pPr>
      <w:r>
        <w:fldChar w:fldCharType="begin"/>
      </w:r>
      <w:r>
        <w:instrText xml:space="preserve"> HYPERLINK "https://login.consultant.ru/link/?req=doc&amp;base=LAW&amp;n=523287&amp;date=29.09.2026&amp;dst=100166&amp;field=134" \o "Федеральный закон от 03.12.2012 N 231-ФЗ (ред. от 28.12.2025) \"О внесении изменений в отдельные законодательные акты Российской Федерации в с</w:instrText>
      </w:r>
      <w:r>
        <w:instrText xml:space="preserve">вязи с принятием Федерального закона \"О контроле за соответствием расходов лиц, замещающих государственные должности, и" \h </w:instrText>
      </w:r>
      <w:r>
        <w:fldChar w:fldCharType="separate"/>
      </w:r>
      <w:r>
        <w:rPr>
          <w:color w:val="0000FF"/>
        </w:rPr>
        <w:t>1</w:t>
      </w:r>
      <w:r>
        <w:rPr>
          <w:color w:val="0000FF"/>
        </w:rPr>
        <w:fldChar w:fldCharType="end"/>
      </w:r>
      <w:r>
        <w:t>. В случае, если владение лицом, замещающим государственную должность Российской Федерации, государственную должность субъекта Ро</w:t>
      </w:r>
      <w:r>
        <w:t>ссийской Федерации, муниципальную должность, должность государственной службы, должность муниципальной службы, должность в государственной корпорации (компании), публично-правовой компании, государственном внебюджетном фонде Российской Федерации, иной орга</w:t>
      </w:r>
      <w:r>
        <w:t>низации, созданной Российской Федерацией на основании федерального закона, должность на основании трудового договора в организации, создаваемой для выполнения задач, поставленных перед федеральными государственными органами, ценными бумагами (долями участи</w:t>
      </w:r>
      <w:r>
        <w:t>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ценные бумаги (доли участия, паи в уставных (складочных) капиталах организаций) в доверительное упр</w:t>
      </w:r>
      <w:r>
        <w:t>авление в соответствии с гражданским законодательством Российской Федерации.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05.10.2015 </w:t>
      </w:r>
      <w:hyperlink r:id="rId247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N 285-ФЗ</w:t>
        </w:r>
      </w:hyperlink>
      <w:r>
        <w:t xml:space="preserve">, </w:t>
      </w:r>
      <w:r>
        <w:t xml:space="preserve">от 03.07.2016 </w:t>
      </w:r>
      <w:hyperlink r:id="rId248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249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>, о</w:t>
      </w:r>
      <w:r>
        <w:t xml:space="preserve">т 28.12.2025 </w:t>
      </w:r>
      <w:hyperlink r:id="rId25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2. Требования </w:t>
      </w:r>
      <w:hyperlink w:anchor="P448" w:tooltip="1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">
        <w:r>
          <w:rPr>
            <w:color w:val="0000FF"/>
          </w:rPr>
          <w:t>части 1</w:t>
        </w:r>
      </w:hyperlink>
      <w:r>
        <w:t xml:space="preserve">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директоров Централ</w:t>
      </w:r>
      <w:r>
        <w:t>ьного банка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2 введена Федеральным </w:t>
      </w:r>
      <w:hyperlink r:id="rId251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3. Требования </w:t>
      </w:r>
      <w:hyperlink w:anchor="P448" w:tooltip="1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">
        <w:r>
          <w:rPr>
            <w:color w:val="0000FF"/>
          </w:rP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</w:t>
      </w:r>
    </w:p>
    <w:p w:rsidR="00D24694" w:rsidRDefault="006028AE">
      <w:pPr>
        <w:pStyle w:val="ConsPlusNormal0"/>
        <w:jc w:val="both"/>
      </w:pPr>
      <w:r>
        <w:t xml:space="preserve">(часть 3 введена Федеральным </w:t>
      </w:r>
      <w:hyperlink r:id="rId252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законом</w:t>
        </w:r>
      </w:hyperlink>
      <w:r>
        <w:t xml:space="preserve"> от 04.06.2018 N 133-ФЗ)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12.4. Ограничения, запреты и обязанности, налагаемые 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</w:t>
      </w:r>
      <w:r>
        <w:t>оссийской Федерацией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(в ред. Федеральн</w:t>
      </w:r>
      <w:r>
        <w:t xml:space="preserve">ого </w:t>
      </w:r>
      <w:hyperlink r:id="rId25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На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</w:t>
      </w:r>
      <w:r>
        <w:t>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в порядке, определяемом нормативными п</w:t>
      </w:r>
      <w:r>
        <w:t>равовыми актами Российской Федерации, распространяются с учетом особенностей, обусловленных их правовым статусом, ограничения, запреты и обязанности, установленные в отношении лиц, замещающих должности федеральной государственной службы, настоящим Федераль</w:t>
      </w:r>
      <w:r>
        <w:t xml:space="preserve">ным законом и </w:t>
      </w:r>
      <w:hyperlink r:id="rId254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пунктом 5 части 1 статьи 16</w:t>
        </w:r>
      </w:hyperlink>
      <w:r>
        <w:t xml:space="preserve">, </w:t>
      </w:r>
      <w:hyperlink r:id="rId255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статьями 17</w:t>
        </w:r>
      </w:hyperlink>
      <w:r>
        <w:t xml:space="preserve">, </w:t>
      </w:r>
      <w:hyperlink r:id="rId256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18</w:t>
        </w:r>
      </w:hyperlink>
      <w:r>
        <w:t xml:space="preserve">, </w:t>
      </w:r>
      <w:hyperlink r:id="rId257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20</w:t>
        </w:r>
      </w:hyperlink>
      <w:r>
        <w:t xml:space="preserve"> и </w:t>
      </w:r>
      <w:hyperlink r:id="rId258" w:tooltip="Федеральный закон от 27.07.2004 N 79-ФЗ (ред. от 08.03.2026) &quot;О государственной гражданской службе Российской Федерации&quot; {КонсультантПлюс}">
        <w:r>
          <w:rPr>
            <w:color w:val="0000FF"/>
          </w:rPr>
          <w:t>20.1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12.5. Установление иных запретов, ограничений</w:t>
      </w:r>
      <w:r>
        <w:t>, обязательств и правил служебного поведения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259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D24694" w:rsidRDefault="00D24694">
      <w:pPr>
        <w:pStyle w:val="ConsPlusNormal0"/>
        <w:ind w:firstLine="540"/>
        <w:jc w:val="both"/>
      </w:pPr>
    </w:p>
    <w:bookmarkStart w:id="40" w:name="P465"/>
    <w:bookmarkEnd w:id="40"/>
    <w:p w:rsidR="00D24694" w:rsidRDefault="006028AE">
      <w:pPr>
        <w:pStyle w:val="ConsPlusNormal0"/>
        <w:ind w:firstLine="540"/>
        <w:jc w:val="both"/>
      </w:pPr>
      <w:r>
        <w:fldChar w:fldCharType="begin"/>
      </w:r>
      <w:r>
        <w:instrText xml:space="preserve"> HYPERLINK "https://login.consultant.</w:instrText>
      </w:r>
      <w:r>
        <w:instrText xml:space="preserve">ru/link/?req=doc&amp;base=LAW&amp;n=523287&amp;date=29.09.2026&amp;dst=100170&amp;field=134" \o "Федеральный закон от 03.12.2012 N 231-ФЗ (ред. от 28.12.2025) \"О внесении изменений в отдельные законодательные акты Российской Федерации в связи с принятием Федерального закона </w:instrText>
      </w:r>
      <w:r>
        <w:instrText xml:space="preserve">\"О контроле за соответствием расходов лиц, замещающих государственные должности, и" \h </w:instrText>
      </w:r>
      <w:r>
        <w:fldChar w:fldCharType="separate"/>
      </w:r>
      <w:r>
        <w:rPr>
          <w:color w:val="0000FF"/>
        </w:rPr>
        <w:t>1</w:t>
      </w:r>
      <w:r>
        <w:rPr>
          <w:color w:val="0000FF"/>
        </w:rPr>
        <w:fldChar w:fldCharType="end"/>
      </w:r>
      <w:r>
        <w:t>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</w:t>
      </w:r>
      <w:r>
        <w:t>ющих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службы, должности муниципальной службы, должности в государственных корпорациях (компаниях), п</w:t>
      </w:r>
      <w:r>
        <w:t>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</w:t>
      </w:r>
      <w:r>
        <w:t>ыполнения задач, поставленных перед федеральными государственными органами, в целях противодействия коррупции могут устанавливаться иные запреты, ограничения, обязательства и правила служебного поведения.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15.02.2016 </w:t>
      </w:r>
      <w:hyperlink r:id="rId260" w:tooltip="Федеральный закон от 15.02.2016 N 24-ФЗ &quot;О внесении изменения в статью 12.5 Федерального закона &quot;О противодействии коррупции&quot; {КонсультантПлюс}">
        <w:r>
          <w:rPr>
            <w:color w:val="0000FF"/>
          </w:rPr>
          <w:t>N 24-ФЗ</w:t>
        </w:r>
      </w:hyperlink>
      <w:r>
        <w:t xml:space="preserve">, от 03.07.2016 </w:t>
      </w:r>
      <w:hyperlink r:id="rId261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262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6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2. Положения </w:t>
      </w:r>
      <w:hyperlink w:anchor="P465" w:tooltip="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">
        <w:r>
          <w:rPr>
            <w:color w:val="0000FF"/>
          </w:rPr>
          <w:t>части 1</w:t>
        </w:r>
      </w:hyperlink>
      <w:r>
        <w:t xml:space="preserve">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</w:t>
      </w:r>
      <w:r>
        <w:t>ров Центрального банка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2 введена Федеральным </w:t>
      </w:r>
      <w:hyperlink r:id="rId264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3. Требования </w:t>
      </w:r>
      <w:hyperlink w:anchor="P465" w:tooltip="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">
        <w:r>
          <w:rPr>
            <w:color w:val="0000FF"/>
          </w:rP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</w:t>
      </w:r>
    </w:p>
    <w:p w:rsidR="00D24694" w:rsidRDefault="006028AE">
      <w:pPr>
        <w:pStyle w:val="ConsPlusNormal0"/>
        <w:jc w:val="both"/>
      </w:pPr>
      <w:r>
        <w:t xml:space="preserve">(часть 3 введена Федеральным </w:t>
      </w:r>
      <w:hyperlink r:id="rId265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законом</w:t>
        </w:r>
      </w:hyperlink>
      <w:r>
        <w:t xml:space="preserve"> от 04.06.2018 N 133-ФЗ)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13. Ответственность физических лиц за коррупционные правонарушения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</w:t>
      </w:r>
      <w:r>
        <w:t>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2. Физическое лицо, совершившее коррупционное правонарушение, по решению суда может быть лишено в соответствии с </w:t>
      </w:r>
      <w:hyperlink r:id="rId266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права занимать определенные должности государственной и муниципальной службы.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41" w:name="P476"/>
      <w:bookmarkEnd w:id="41"/>
      <w:r>
        <w:t>3. Физическое лицо, в отношении которого настоящ</w:t>
      </w:r>
      <w:r>
        <w:t>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урегулировании конфликта интересов и неисполнение</w:t>
      </w:r>
      <w:r>
        <w:t xml:space="preserve"> обязанностей, освобождается от указанной ответственности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</w:t>
      </w:r>
      <w:hyperlink w:anchor="P478" w:tooltip="4.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ло ожидать ">
        <w:r>
          <w:rPr>
            <w:color w:val="0000FF"/>
          </w:rPr>
          <w:t>обстояте</w:t>
        </w:r>
        <w:r>
          <w:rPr>
            <w:color w:val="0000FF"/>
          </w:rPr>
          <w:t>льств</w:t>
        </w:r>
      </w:hyperlink>
      <w:r>
        <w:t xml:space="preserve"> в порядке, предусмотренном настоящей статьей. Соблюдение таких ограничений, запретов и требований,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</w:t>
      </w:r>
      <w:r>
        <w:t>от него обстоятельств, препятствующих соблюдению таких ограничений, запретов и требований, а также исполнению таких обязанностей, если иное не установлено федеральными законами.</w:t>
      </w:r>
    </w:p>
    <w:p w:rsidR="00D24694" w:rsidRDefault="006028AE">
      <w:pPr>
        <w:pStyle w:val="ConsPlusNormal0"/>
        <w:jc w:val="both"/>
      </w:pPr>
      <w:r>
        <w:t xml:space="preserve">(часть 3 введена Федеральным </w:t>
      </w:r>
      <w:hyperlink r:id="rId267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</w:t>
      </w:r>
      <w:r>
        <w:t>86-ФЗ)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42" w:name="P478"/>
      <w:bookmarkEnd w:id="42"/>
      <w:r>
        <w:t>4.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</w:t>
      </w:r>
      <w:r>
        <w:t>ло ожидать или избежать либо которые нельзя было преодолеть, которые исключают возможность соблюдения ограничений и запретов, требований о предотвращении или об урегулировании конфликта интересов и исполнения обязанностей, установленных настоящим Федеральн</w:t>
      </w:r>
      <w:r>
        <w:t>ым законом и другими федеральными законами в целях противодействия коррупции. К таким обстоятельствам, в частности, относятся стихийные бедствия (в том числе землетрясение, наводнение, ураган), пожар, массовые заболевания (эпидемии), забастовки, военные де</w:t>
      </w:r>
      <w:r>
        <w:t>йствия, террористические акты, запретительные или ограничительные меры, принимаемые государственными органами (в том числе государственными органами иностранных государств) и органами местного самоуправления. Не зависящими от физического лица обстоятельств</w:t>
      </w:r>
      <w:r>
        <w:t>ами не могут быть признаны регулярно повторяющиеся и прогнозируемые события и явления, а также обстоятельства, наступление которых зависело от воли или действий физического лица, ссылающегося на наличие этих обстоятельств.</w:t>
      </w:r>
    </w:p>
    <w:p w:rsidR="00D24694" w:rsidRDefault="006028AE">
      <w:pPr>
        <w:pStyle w:val="ConsPlusNormal0"/>
        <w:jc w:val="both"/>
      </w:pPr>
      <w:r>
        <w:t xml:space="preserve">(часть 4 введена Федеральным </w:t>
      </w:r>
      <w:hyperlink r:id="rId268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5.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запретов, требований о предотвра</w:t>
      </w:r>
      <w:r>
        <w:t>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является установленная комиссией по соблюдению требований к служебно</w:t>
      </w:r>
      <w:r>
        <w:t>му поведению государственных или муниципальных служащих и урегулированию конфликта интересов (иным коллегиальным органом, осуществляющим функции указанной комиссии) причинно-следственная связь между возникновением этих обстоятельств и невозможностью соблюд</w:t>
      </w:r>
      <w:r>
        <w:t>ения таких ограничений, запретов и требований, а также исполнения таких обязанностей.</w:t>
      </w:r>
    </w:p>
    <w:p w:rsidR="00D24694" w:rsidRDefault="006028AE">
      <w:pPr>
        <w:pStyle w:val="ConsPlusNormal0"/>
        <w:jc w:val="both"/>
      </w:pPr>
      <w:r>
        <w:t xml:space="preserve">(часть 5 введена Федеральным </w:t>
      </w:r>
      <w:hyperlink r:id="rId269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43" w:name="P482"/>
      <w:bookmarkEnd w:id="43"/>
      <w:r>
        <w:t xml:space="preserve">6. Физическое лицо, указанное в </w:t>
      </w:r>
      <w:hyperlink w:anchor="P476" w:tooltip="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">
        <w:r>
          <w:rPr>
            <w:color w:val="0000FF"/>
          </w:rPr>
          <w:t>части 3</w:t>
        </w:r>
      </w:hyperlink>
      <w:r>
        <w:t xml:space="preserve"> настояще</w:t>
      </w:r>
      <w:r>
        <w:t xml:space="preserve">й статьи,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</w:t>
      </w:r>
      <w:r>
        <w:t>обязанностей, установленных настоящим Федеральным законом и другими федеральными законами в целях противодействия коррупции, обязано подать в соответствующую комиссию по соблюдению требований к служебному поведению государственных или муниципальных служащи</w:t>
      </w:r>
      <w:r>
        <w:t>х и урегулированию конфликта интересов (иной коллегиальный орган, осуществляющий функции указанной комиссии) уведомление об этом в форме документа на бумажном носителе или в форме электронного документа с приложением документов, иных материалов и (или) инф</w:t>
      </w:r>
      <w:r>
        <w:t>ормации (при наличии), подтверждающих факт наступления не зависящих от него обстоятельств. В случае, если указанные обстоятельства препятствуют подаче уведомления об этом в установленный срок, такое уведомление должно быть подано не позднее 10 рабочих дней</w:t>
      </w:r>
      <w:r>
        <w:t xml:space="preserve"> со дня прекращения указанных обстоятельств.</w:t>
      </w:r>
    </w:p>
    <w:p w:rsidR="00D24694" w:rsidRDefault="006028AE">
      <w:pPr>
        <w:pStyle w:val="ConsPlusNormal0"/>
        <w:jc w:val="both"/>
      </w:pPr>
      <w:r>
        <w:t xml:space="preserve">(часть 6 введена Федеральным </w:t>
      </w:r>
      <w:hyperlink r:id="rId270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13.1. Увольнение (освобождение от должности) лиц, замещающих государственные должности Российской Федерации, государст</w:t>
      </w:r>
      <w:r>
        <w:t>венные должности субъектов Российской Федерации, муниципальные должности, в связи с утратой доверия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271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</w:t>
      </w:r>
      <w:r>
        <w:t>2011 N 329-ФЗ)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1. Лицо, замещающее государственную должность Российской Федерации, государственную должность субъекта Российской Федерации, муниципальную должность, в порядке, предусмотренном федеральными конституционными законами, федеральными законами, </w:t>
      </w:r>
      <w:r>
        <w:t>законами субъектов Российской Федерации,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:rsidR="00D24694" w:rsidRDefault="00D2469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246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24694" w:rsidRDefault="006028AE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п. 1 ч. 1 ст. 13.1 см. </w:t>
            </w:r>
            <w:hyperlink r:id="rId272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4694" w:rsidRDefault="00D24694">
            <w:pPr>
              <w:pStyle w:val="ConsPlusNormal0"/>
            </w:pPr>
          </w:p>
        </w:tc>
      </w:tr>
    </w:tbl>
    <w:p w:rsidR="00D24694" w:rsidRDefault="006028AE">
      <w:pPr>
        <w:pStyle w:val="ConsPlusNormal0"/>
        <w:spacing w:before="300"/>
        <w:ind w:firstLine="540"/>
        <w:jc w:val="both"/>
      </w:pPr>
      <w:r>
        <w:t>1) непринятия ли</w:t>
      </w:r>
      <w:r>
        <w:t>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73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2) непредставления лицом сведений о доходах, об имуществе и обязательствах имущественного характера, предусмотренных настоящим Федеральным </w:t>
      </w:r>
      <w:hyperlink w:anchor="P171" w:tooltip="Статья 8. Представление сведений о доходах, об имуществе и обязательствах имущественного характера">
        <w:r>
          <w:rPr>
            <w:color w:val="0000FF"/>
          </w:rPr>
          <w:t>законом</w:t>
        </w:r>
      </w:hyperlink>
      <w:r>
        <w:t>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 федеральными законами;</w:t>
      </w:r>
    </w:p>
    <w:p w:rsidR="00D24694" w:rsidRDefault="006028AE">
      <w:pPr>
        <w:pStyle w:val="ConsPlusNormal0"/>
        <w:jc w:val="both"/>
      </w:pPr>
      <w:r>
        <w:t>(в ред. Федеральных законов от</w:t>
      </w:r>
      <w:r>
        <w:t xml:space="preserve"> 26.07.2019 </w:t>
      </w:r>
      <w:hyperlink r:id="rId274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<w:r>
          <w:rPr>
            <w:color w:val="0000FF"/>
          </w:rPr>
          <w:t>N 228-ФЗ</w:t>
        </w:r>
      </w:hyperlink>
      <w:r>
        <w:t xml:space="preserve">, от 10.07.2023 </w:t>
      </w:r>
      <w:hyperlink r:id="rId275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28.12.2025 </w:t>
      </w:r>
      <w:hyperlink r:id="rId27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участия лица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осуществления лицом предпринимательской деятельности;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5) вхождения лица в состав органов управления, </w:t>
      </w:r>
      <w:r>
        <w:t xml:space="preserve">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</w:t>
      </w:r>
      <w:r>
        <w:t>Федерации или законодательством Российской Федерации.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 Лицо, замещающее государственную должность Российской Федерации, государственную должность субъекта Российской Федерации, муниципальную должность, которому стало известно о возникновении у подчиненно</w:t>
      </w:r>
      <w:r>
        <w:t>го ему лица личной заинтересованности, которая приводит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государственную должность Российской Фед</w:t>
      </w:r>
      <w:r>
        <w:t xml:space="preserve">ерации, государственную должность субъекта Российской Федерации, муниципальную должность, мер по предотвращению и (или) урегулированию конфликта интересов, стороной которого является подчиненное ему лицо, за исключением случаев, установленных федеральными </w:t>
      </w:r>
      <w:r>
        <w:t>законами.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77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 Сведения о применении к лицу, замещающему государственную должность Российской Федерации, государственную должность субъекта Российской Федерации, муниципальную должно</w:t>
      </w:r>
      <w:r>
        <w:t xml:space="preserve">сть, взыскания в виде увольнения (освобождения от должности) в связи с утратой доверия за совершение коррупционного правонарушения включаются государственным органом (органом местного самоуправления), в котором это лицо замещало соответствующую должность, </w:t>
      </w:r>
      <w:r>
        <w:t xml:space="preserve">в реестр лиц, уволенных в связи с утратой доверия, предусмотренный </w:t>
      </w:r>
      <w:hyperlink w:anchor="P578" w:tooltip="Статья 15. Реестр лиц, уволенных в связи с утратой доверия">
        <w:r>
          <w:rPr>
            <w:color w:val="0000FF"/>
          </w:rPr>
          <w:t>статьей 15</w:t>
        </w:r>
      </w:hyperlink>
      <w:r>
        <w:t xml:space="preserve"> настоящего Федерального закона.</w:t>
      </w:r>
    </w:p>
    <w:p w:rsidR="00D24694" w:rsidRDefault="006028AE">
      <w:pPr>
        <w:pStyle w:val="ConsPlusNormal0"/>
        <w:jc w:val="both"/>
      </w:pPr>
      <w:r>
        <w:t xml:space="preserve">(часть 3 введена Федеральным </w:t>
      </w:r>
      <w:hyperlink r:id="rId278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законом</w:t>
        </w:r>
      </w:hyperlink>
      <w:r>
        <w:t xml:space="preserve"> от 01.07.2017 N 132-ФЗ)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 xml:space="preserve">Статья 13.2. Увольнение (освобождение от должности) лиц, замещающих (занимающих) должности в Центральном банке Российской </w:t>
      </w:r>
      <w:r>
        <w:t xml:space="preserve">Федерации,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в организациях, создаваемых для </w:t>
      </w:r>
      <w:r>
        <w:t>выполнения задач, поставленных перед федеральными государственными органами, должности финансового уполномоченного, руководителя службы обеспечения деятельности финансового уполномоченного, в связи с утратой доверия</w:t>
      </w:r>
    </w:p>
    <w:p w:rsidR="00D24694" w:rsidRDefault="006028AE">
      <w:pPr>
        <w:pStyle w:val="ConsPlusNormal0"/>
        <w:jc w:val="both"/>
      </w:pPr>
      <w:r>
        <w:t>(в ред. Федеральных законов от 03.07.201</w:t>
      </w:r>
      <w:r>
        <w:t xml:space="preserve">6 </w:t>
      </w:r>
      <w:hyperlink r:id="rId279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280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>, от 28.12.202</w:t>
      </w:r>
      <w:r>
        <w:t xml:space="preserve">5 </w:t>
      </w:r>
      <w:hyperlink r:id="rId28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282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hyperlink r:id="rId283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1</w:t>
        </w:r>
      </w:hyperlink>
      <w:r>
        <w:t xml:space="preserve">. Лица, занимающие должности в Центральном банке Российской Федерации, лица, замещающие должности в государственных корпорациях (компаниях), публично-правовых компаниях, государственных </w:t>
      </w:r>
      <w:r>
        <w:t>внебюджетных фондах Российской Федерации,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</w:t>
      </w:r>
      <w:r>
        <w:t>ными государственными органами, лица, замещающие должности финансового уполномоченного, руководителя службы обеспечения деятельности финансового уполномоченного, подлежат увольнению (освобождению от должности) в связи с утратой доверия в случаях, предусмот</w:t>
      </w:r>
      <w:r>
        <w:t>ренных федеральными законами.</w:t>
      </w:r>
    </w:p>
    <w:p w:rsidR="00D24694" w:rsidRDefault="006028AE">
      <w:pPr>
        <w:pStyle w:val="ConsPlusNormal0"/>
        <w:jc w:val="both"/>
      </w:pPr>
      <w:r>
        <w:t xml:space="preserve">(в ред. Федеральных законов от 03.07.2016 </w:t>
      </w:r>
      <w:hyperlink r:id="rId284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285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286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8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 Сведения о применении к лицу, занимающему должность в Центральном банке Российской Федерации, лицу, замещающему должность в государственной корпорации (компании), публично-правовой компании, го</w:t>
      </w:r>
      <w:r>
        <w:t>сударственном внебюджетном фонде Российской Федерации, иной организации, созданной Российской Федерацией на основании федерального закона, отдельную должность на основании трудового договора в организации, создаваемой для выполнения задач, поставленных пер</w:t>
      </w:r>
      <w:r>
        <w:t>ед федеральным государственным органом, взыскания в виде увольнения (освобождения от должности) в связи с утратой доверия включаются соответственно Центральным банком Российской Федерации, государственной корпорацией (компанией), публично-правовой компание</w:t>
      </w:r>
      <w:r>
        <w:t xml:space="preserve">й, государственным внебюджетным фондом Российской Федерации, иной организацией, созданной Российской Федерацией на основании федерального закона, федеральным государственным органом в реестр лиц, уволенных в связи с утратой доверия, предусмотренный </w:t>
      </w:r>
      <w:hyperlink w:anchor="P578" w:tooltip="Статья 15. Реестр лиц, уволенных в связи с утратой доверия">
        <w:r>
          <w:rPr>
            <w:color w:val="0000FF"/>
          </w:rPr>
          <w:t>статьей 15</w:t>
        </w:r>
      </w:hyperlink>
      <w:r>
        <w:t xml:space="preserve"> настоящего Федерального закона.</w:t>
      </w:r>
    </w:p>
    <w:p w:rsidR="00D24694" w:rsidRDefault="006028AE">
      <w:pPr>
        <w:pStyle w:val="ConsPlusNormal0"/>
        <w:jc w:val="both"/>
      </w:pPr>
      <w:r>
        <w:t xml:space="preserve">(часть 2 введена Федеральным </w:t>
      </w:r>
      <w:hyperlink r:id="rId288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законом</w:t>
        </w:r>
      </w:hyperlink>
      <w:r>
        <w:t xml:space="preserve"> от 01.07.2017 N 132-ФЗ; в ред. Федеральных законов от 28.12.2022 </w:t>
      </w:r>
      <w:hyperlink r:id="rId289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9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</w:t>
        </w:r>
        <w:r>
          <w:rPr>
            <w:color w:val="0000FF"/>
          </w:rPr>
          <w:t xml:space="preserve"> 505-ФЗ</w:t>
        </w:r>
      </w:hyperlink>
      <w:r>
        <w:t>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13.3. Обязанность организаций принимать меры по предупреждению коррупции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291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</w:t>
      </w:r>
      <w:r>
        <w:t>.2012 N 231-ФЗ)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>1. Организации обязаны разрабатывать и принимать меры по предупреждению коррупции.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 Меры по предупреждению коррупции, принимаемые в организации, могут включать: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определение подразделений или должностных лиц, ответственных за профилакт</w:t>
      </w:r>
      <w:r>
        <w:t>ику коррупционных и иных правонарушений;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сотрудничество организации с правоохранительными органами;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разработку и внедрение в практику стандартов и процедур, направленных на обеспечение добросовестной работы организации;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принятие кодекса этики и служебного поведения работников организации;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5) предотвращение и урегулирование конфликта интересов;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6) недопущение составления неофициальной отчетности и использования поддельных документов.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13.4. Осуществление проверок</w:t>
      </w:r>
      <w:r>
        <w:t xml:space="preserve"> уполномоченным подразделением Администрации Президента Российской Федерации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292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<w:r>
          <w:rPr>
            <w:color w:val="0000FF"/>
          </w:rPr>
          <w:t>законом</w:t>
        </w:r>
      </w:hyperlink>
      <w:r>
        <w:t xml:space="preserve"> от 07.05.2013 N 102-Ф</w:t>
      </w:r>
      <w:r>
        <w:t>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bookmarkStart w:id="44" w:name="P531"/>
      <w:bookmarkEnd w:id="44"/>
      <w:r>
        <w:t>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</w:t>
      </w:r>
      <w:r>
        <w:t>зидента Российской Федерации может осуществлять в установленном порядке проверки: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45" w:name="P532"/>
      <w:bookmarkEnd w:id="45"/>
      <w:r>
        <w:t>1)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</w:t>
      </w:r>
      <w:r>
        <w:t xml:space="preserve">олжностей,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предусмотренные настоящим Федеральным </w:t>
      </w:r>
      <w:hyperlink w:anchor="P171" w:tooltip="Статья 8. Представление сведений о доходах, об имуществе и обязательствах имущественного характера">
        <w:r>
          <w:rPr>
            <w:color w:val="0000FF"/>
          </w:rPr>
          <w:t>законом</w:t>
        </w:r>
      </w:hyperlink>
      <w:r>
        <w:t xml:space="preserve">, и сведения о расходах, предусмотренные Федеральным </w:t>
      </w:r>
      <w:hyperlink r:id="rId293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</w:t>
      </w:r>
      <w:r>
        <w:t>ющих государственные должности, и иных лиц их доходам", а также иных сведений, представляемых указанными гражданами в соответствии с нормативными правовыми актами Российской Федерации;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9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предусмотренные </w:t>
      </w:r>
      <w:hyperlink w:anchor="P532" w:tooltip="1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">
        <w:r>
          <w:rPr>
            <w:color w:val="0000FF"/>
          </w:rPr>
          <w:t>пунктом 1</w:t>
        </w:r>
      </w:hyperlink>
      <w:r>
        <w:t xml:space="preserve"> настоящей части;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соблюдения лиц</w:t>
      </w:r>
      <w:r>
        <w:t xml:space="preserve">ами, замещающими должности, предусмотренные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пунктами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1.1 части 1 статьи 7.1</w:t>
        </w:r>
      </w:hyperlink>
      <w:r>
        <w:t xml:space="preserve"> настоящего Федерального закона, их супругами и несовершеннолетними детьми установленных для них запре</w:t>
      </w:r>
      <w:r>
        <w:t xml:space="preserve">тов и ограничений, а также исполнения лицами, замещающими должности, предусмотренные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пунктами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1.1 части 1 статьи 7.1</w:t>
        </w:r>
      </w:hyperlink>
      <w:r>
        <w:t xml:space="preserve"> настоящего Федерального закона, своих обязанностей в соответ</w:t>
      </w:r>
      <w:r>
        <w:t>ствии с законодательством о противодействии коррупции.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95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2. Проверки, предусмотренные </w:t>
      </w:r>
      <w:hyperlink w:anchor="P531" w:tooltip="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">
        <w:r>
          <w:rPr>
            <w:color w:val="0000FF"/>
          </w:rPr>
          <w:t>частью 1</w:t>
        </w:r>
      </w:hyperlink>
      <w:r>
        <w:t xml:space="preserve"> настоящей статьи, могут осуществляться независимо </w:t>
      </w:r>
      <w:r>
        <w:t>от проверок, осуществляемых подразделениями, должностными лицами либо комиссиями иных органов и организаций.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13.5. Осуществление проверок в случае увольнения (прекращения полномочий) отдельных категорий лиц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(введена Федеральным </w:t>
      </w:r>
      <w:hyperlink r:id="rId296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</w:t>
      </w:r>
      <w:r>
        <w:t>.2023 N 258-ФЗ)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bookmarkStart w:id="46" w:name="P543"/>
      <w:bookmarkEnd w:id="46"/>
      <w:r>
        <w:t>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</w:t>
      </w:r>
      <w:r>
        <w:t>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</w:t>
      </w:r>
      <w:r>
        <w:t>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</w:t>
      </w:r>
      <w:r>
        <w:t>рушение лицу, принявшему решение об осуществлении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47" w:name="P544"/>
      <w:bookmarkEnd w:id="47"/>
      <w:r>
        <w:t xml:space="preserve">2. В случае увольнения (прекращения полномочий) </w:t>
      </w:r>
      <w:r>
        <w:t>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</w:t>
      </w:r>
      <w:r>
        <w:t>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</w:t>
      </w:r>
      <w:r>
        <w:t>олнения обязанностей, установленных в целях противодействия 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в отношении указанного пров</w:t>
      </w:r>
      <w:r>
        <w:t>еряемого лица.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48" w:name="P545"/>
      <w:bookmarkEnd w:id="48"/>
      <w:r>
        <w:t xml:space="preserve">3. В случаях, предусмотренных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частями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материалы, полученные соответственно после завершения проверки, предусмотренной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частями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и в ходе ее осуществления в трехдневный срок после увольнения (прекращения полномочий)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частях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направляются лицом, принявшим решение об осуществлении такой проверки, в органы прокуратуры Российской Федерации.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49" w:name="P546"/>
      <w:bookmarkEnd w:id="49"/>
      <w:r>
        <w:t xml:space="preserve">4. Генеральный прокурор Российской Федерации или подчиненные ему прокуроры не позднее десяти рабочих дней со дня поступления указанных в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части 3</w:t>
        </w:r>
      </w:hyperlink>
      <w:r>
        <w:t xml:space="preserve"> настоящей статьи материалов в отношении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принимают решение об осуществлении проверки достоверности и полноты представле</w:t>
      </w:r>
      <w:r>
        <w:t>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</w:t>
      </w:r>
      <w:r>
        <w:t>тиводействия коррупции. Такое решение оформляется в письменной форме отдельно в отношении каждого проверяемого лица.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50" w:name="P547"/>
      <w:bookmarkEnd w:id="50"/>
      <w:r>
        <w:t>5. Генеральный прокурор Российской Федерации или подчиненные ему прокуроры не позднее чем через два рабочих дня со дня принятия решения, ук</w:t>
      </w:r>
      <w:r>
        <w:t xml:space="preserve">азанного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обязаны в письменной форме уведомить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о принятом в отношении его решении.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6. Проверка, ука</w:t>
      </w:r>
      <w:r>
        <w:t xml:space="preserve">занная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проводится прокурорами.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7. Проверка, указанная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</w:t>
      </w:r>
      <w:r>
        <w:t xml:space="preserve">ащения полномочий)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8.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вправе: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давать пояснения в письменной форме по представленным им сведениям о доходах, об имуществе и обязательствах имущественного характера, в отношении достоверности и полноты которых проводится пр</w:t>
      </w:r>
      <w:r>
        <w:t>оверка, и материалам по вопросам соблюдения ограничений и запретов, требований о предотвращении или об урегулировании конфликта интересов и (или) исполнения обязанностей, установленных в целях противодействия коррупции, в отношении которых проводится прове</w:t>
      </w:r>
      <w:r>
        <w:t>рка;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представлять дополнительные материалы и давать по ним пояснения в письменной форме;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51" w:name="P553"/>
      <w:bookmarkEnd w:id="51"/>
      <w:r>
        <w:t>3) обращаться к прокурору с ходатайством о проведении беседы по вопросам, связанным с осуществлением такой проверки. Ходатайство подлежит обязательному удовлетворен</w:t>
      </w:r>
      <w:r>
        <w:t>ию.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9.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 течение трех рабочих дней со дня получения уведомления</w:t>
      </w:r>
      <w:r>
        <w:t xml:space="preserve">, предусмотренного </w:t>
      </w:r>
      <w:hyperlink w:anchor="P547" w:tooltip="5. Генеральный прокурор Российской Федерации или подчиненные ему прокуроры не позднее чем через два рабочих дня со дня принятия решения, указанного в части 4 настоящей статьи, обязаны в письменной форме уведомить проверяемое лицо, указанное в части 2 настоящей">
        <w:r>
          <w:rPr>
            <w:color w:val="0000FF"/>
          </w:rPr>
          <w:t>частью 5</w:t>
        </w:r>
      </w:hyperlink>
      <w:r>
        <w:t xml:space="preserve"> настоящей статьи, обязано представить прокурору сведения о своем текущем месте работы (службы) и замещаемой (занимаемой) должности.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10. Генеральный прокурор Российской Федерации или подчиненн</w:t>
      </w:r>
      <w:r>
        <w:t xml:space="preserve">ые ему прокуроры при осуществлении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обязаны: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1) изучать дополнительные материалы, представленные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2) провести беседу с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 случае поступления ходатайства, предусмотренного </w:t>
      </w:r>
      <w:hyperlink w:anchor="P553" w:tooltip="3) обращаться к прокурору с ходатайством о проведении беседы по вопросам, связанным с осуществлением такой проверки. Ходатайство подлежит обязательному удовлетворению.">
        <w:r>
          <w:rPr>
            <w:color w:val="0000FF"/>
          </w:rPr>
          <w:t>пунктом 3 части 8</w:t>
        </w:r>
      </w:hyperlink>
      <w:r>
        <w:t xml:space="preserve"> настоящей статьи.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11. Генеральный прокур</w:t>
      </w:r>
      <w:r>
        <w:t xml:space="preserve">ор Российской Федерации или подчиненные ему прокуроры при осуществлении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вправе: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1) проводить по своей инициативе беседу с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2) получать от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пояснения по представленным им сведениям и материалам;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52" w:name="P561"/>
      <w:bookmarkEnd w:id="52"/>
      <w:r>
        <w:t xml:space="preserve">3) направлять в установленном порядке запросы </w:t>
      </w:r>
      <w:r>
        <w:t xml:space="preserve">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его супруги (супруга) и н</w:t>
      </w:r>
      <w:r>
        <w:t>есовершеннолетних детей, информации о соблюдении ограничений и запретов, требований о предотвращении или об урегулировании конфликта интересов и (или) исполнении обязанностей, установленных в целях противодействия коррупции. Запросы в кредитные организации</w:t>
      </w:r>
      <w:r>
        <w:t>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</w:t>
      </w:r>
      <w:r>
        <w:t xml:space="preserve"> орган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 направляются Генеральным прокурором Российской</w:t>
      </w:r>
      <w:r>
        <w:t xml:space="preserve"> Федерации, заместителями Генерального прокурора Российской Федерации, прокурорами субъектов Российской Федерации, военными и другими специализированными прокурорами, приравненными к прокурорам субъектов Российской Федерации;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297" w:tooltip="Федеральный закон от 28.12.2024 N 522-ФЗ (ред. от 04.08.2026)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наводить справки у физических лиц и получать от них с их согласия информацию.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12. Руководители органов</w:t>
      </w:r>
      <w:r>
        <w:t xml:space="preserve"> публичной власти и организаций, в которые поступил запрос, указанный в </w:t>
      </w:r>
      <w:hyperlink w:anchor="P561" w:tooltip="3) 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 в части 2 настоящей статьи, его супруги (супруга">
        <w:r>
          <w:rPr>
            <w:color w:val="0000FF"/>
          </w:rPr>
          <w:t>пункте 3 части 11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актам</w:t>
      </w:r>
      <w:r>
        <w:t>и Российской Федерации и представить в установленном порядке запрашиваемую информацию.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13. Порядок рассмотрения материалов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определяется Генеральным прокурором Российской Ф</w:t>
      </w:r>
      <w:r>
        <w:t>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14. Генеральный прокурор Российской Федерации или подчиненные ему прокуроры не позднее одного месяца со дня завершения прокурорами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информируют о ее результатах л</w:t>
      </w:r>
      <w:r>
        <w:t xml:space="preserve">ицо, направившее в органы прокуратуры Российской Федерации материалы в соответствии с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15. В случае, если Генеральным прокурором Российской Федерации или подчиненными ему прокурорами при провед</w:t>
      </w:r>
      <w:r>
        <w:t xml:space="preserve">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получена информация, указанная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 статьи 8.2</w:t>
        </w:r>
      </w:hyperlink>
      <w:r>
        <w:t xml:space="preserve"> настоящего Федерального закона, Генеральный прокурор Российской Федерации или</w:t>
      </w:r>
      <w:r>
        <w:t xml:space="preserve"> подчиненные ему прокуроры не позднее десяти рабочих дней со дня получения указанной информации принимают решение об осуществлении в соответствии со </w:t>
      </w:r>
      <w:hyperlink w:anchor="P245" w:tooltip="Статья 8.2. Контроль за законностью получения денежных средств">
        <w:r>
          <w:rPr>
            <w:color w:val="0000FF"/>
          </w:rPr>
          <w:t>статьей 8.2</w:t>
        </w:r>
      </w:hyperlink>
      <w:r>
        <w:t xml:space="preserve"> </w:t>
      </w:r>
      <w:r>
        <w:t xml:space="preserve">настоящего Федерального закона и в порядке, предусмотренном указанной </w:t>
      </w:r>
      <w:hyperlink w:anchor="P245" w:tooltip="Статья 8.2. Контроль за законностью получения денежных средств">
        <w:r>
          <w:rPr>
            <w:color w:val="0000FF"/>
          </w:rPr>
          <w:t>статьей</w:t>
        </w:r>
      </w:hyperlink>
      <w:r>
        <w:t xml:space="preserve">,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 статьи 8.2</w:t>
        </w:r>
      </w:hyperlink>
      <w:r>
        <w:t xml:space="preserve"> настоящего Федерального закона. Решение оформляется в письменной форме отдельно в отношении каждого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 Материа</w:t>
      </w:r>
      <w:r>
        <w:t xml:space="preserve">лы, полученные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могут быть использованы при осуществлении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</w:t>
        </w:r>
        <w:r>
          <w:rPr>
            <w:color w:val="0000FF"/>
          </w:rPr>
          <w:t>сти 3 статьи 8.2</w:t>
        </w:r>
      </w:hyperlink>
      <w:r>
        <w:t xml:space="preserve"> настоящего Федерального закона.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53" w:name="P568"/>
      <w:bookmarkEnd w:id="53"/>
      <w:r>
        <w:t xml:space="preserve">16. Генеральный прокурор Российской Федерации или подчиненные ему прокуроры в пределах своей компетенции, установленной Федеральным </w:t>
      </w:r>
      <w:hyperlink r:id="rId298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рассматривают материалы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(прекращения полномочий) проверяемого лиц</w:t>
      </w:r>
      <w:r>
        <w:t xml:space="preserve">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D24694" w:rsidRDefault="006028AE">
      <w:pPr>
        <w:pStyle w:val="ConsPlusNormal0"/>
        <w:spacing w:before="240"/>
        <w:ind w:firstLine="540"/>
        <w:jc w:val="both"/>
      </w:pPr>
      <w:bookmarkStart w:id="54" w:name="P569"/>
      <w:bookmarkEnd w:id="54"/>
      <w:r>
        <w:t xml:space="preserve">17. Генеральный прокурор Российской Федерации или подчиненные ему прокуроры, получившие указанные в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части 3</w:t>
        </w:r>
      </w:hyperlink>
      <w:r>
        <w:t xml:space="preserve"> настоящей статьи материалы в отн</w:t>
      </w:r>
      <w:r>
        <w:t xml:space="preserve">ошении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1</w:t>
        </w:r>
      </w:hyperlink>
      <w:r>
        <w:t xml:space="preserve"> настоящей статьи, рассматривают их в пределах своей компетенции, установленной Федеральным </w:t>
      </w:r>
      <w:hyperlink r:id="rId299" w:tooltip="Федеральный закон от 17.01.1992 N 2202-I (ред. от 04.08.2026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и не позднее четырех месяцев со дня получения этих материалов при наличи</w:t>
      </w:r>
      <w:r>
        <w:t xml:space="preserve">и оснований обращаются в суд в порядке, предусмотренном законодательством о гражданском судопроизводстве, с заявлением об изменении основания и формулировки увольнения (прекращения полномочий)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18. В случае удовлетворения судом заявления Генерального прокурора Российской Федерации или подчиненных ему прокуроров, указанного в </w:t>
      </w:r>
      <w:hyperlink w:anchor="P568" w:tooltip="16. Генеральный прокурор Российской Федерации или подчиненные ему прокуроры в пределах своей компетенции, установленной Федеральным законом &quot;О прокуратуре Российской Федерации&quot;, рассматривают материалы проверки, указанной в части 4 настоящей статьи, и не поздн">
        <w:r>
          <w:rPr>
            <w:color w:val="0000FF"/>
          </w:rPr>
          <w:t>части 16</w:t>
        </w:r>
      </w:hyperlink>
      <w:r>
        <w:t xml:space="preserve"> или </w:t>
      </w:r>
      <w:hyperlink w:anchor="P569" w:tooltip="17. Генеральный прокурор Российской Федерации или подчиненные ему прокуроры, получившие указанные в части 3 настоящей статьи материалы в отношении проверяемого лица, указанного в части 1 настоящей статьи, рассматривают их в пределах своей компетенции, установл">
        <w:r>
          <w:rPr>
            <w:color w:val="0000FF"/>
          </w:rPr>
          <w:t>17</w:t>
        </w:r>
      </w:hyperlink>
      <w:r>
        <w:t xml:space="preserve"> настоящей статьи, суд изменяет основание и формулировку увольнения (прекращения полномочий) проверяемого лица и указывает в решении основание и формулировку увольнения (прекращения полномочий) в точном соответствии с формулировками настоящего Федерального</w:t>
      </w:r>
      <w:r>
        <w:t xml:space="preserve"> закона или другого федерального закона со ссылкой на соответствующие статью, часть статьи, пункт, иную структурную единицу статьи настоящего Федерального закона или другого федерального закона.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r>
        <w:t>Статья 14. Ответственность юридических лиц за коррупционные правонарушения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1. 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</w:t>
      </w:r>
      <w:r>
        <w:t xml:space="preserve">для совершения коррупционных правонарушений, к юридическому лицу могут быть применены меры ответственности в соответствии с </w:t>
      </w:r>
      <w:hyperlink r:id="rId300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 Применение за коррупционное правонарушение мер ответ</w:t>
      </w:r>
      <w:r>
        <w:t>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</w:t>
      </w:r>
      <w:r>
        <w:t>т ответственности за данное коррупционное правонарушение юридическое лицо.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 xml:space="preserve">3. Положения настоящей статьи распространяются на иностранные юридические лица в случаях, предусмотренных </w:t>
      </w:r>
      <w:hyperlink r:id="rId301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</w:t>
      </w:r>
      <w:r>
        <w:t>ии.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Title0"/>
        <w:ind w:firstLine="540"/>
        <w:jc w:val="both"/>
        <w:outlineLvl w:val="0"/>
      </w:pPr>
      <w:bookmarkStart w:id="55" w:name="P578"/>
      <w:bookmarkEnd w:id="55"/>
      <w:r>
        <w:t>Статья 15. Реестр лиц, уволенных в связи с утратой доверия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ind w:firstLine="540"/>
        <w:jc w:val="both"/>
      </w:pPr>
      <w:r>
        <w:t xml:space="preserve">(в ред. Федерального </w:t>
      </w:r>
      <w:hyperlink r:id="rId302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28.12.2017 N 423-ФЗ)</w:t>
      </w:r>
    </w:p>
    <w:p w:rsidR="00D24694" w:rsidRDefault="00D24694">
      <w:pPr>
        <w:pStyle w:val="ConsPlusNormal0"/>
        <w:jc w:val="both"/>
      </w:pPr>
    </w:p>
    <w:p w:rsidR="00D24694" w:rsidRDefault="006028AE">
      <w:pPr>
        <w:pStyle w:val="ConsPlusNormal0"/>
        <w:ind w:firstLine="540"/>
        <w:jc w:val="both"/>
      </w:pPr>
      <w:r>
        <w:t>1. Сведения об увольнении (о прекращении полномочий) лица в связи с утратой доверия за совершение корруп</w:t>
      </w:r>
      <w:r>
        <w:t>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включения в р</w:t>
      </w:r>
      <w:r>
        <w:t>еестр.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303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2.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3. Св</w:t>
      </w:r>
      <w:r>
        <w:t>едения об увольнении (о прекращении полномочий) лица в связи с утратой доверия за совершение коррупционного правонарушения исключаются из реестра в случаях: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304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1) отмены акта, явившегося основанием для вк</w:t>
      </w:r>
      <w:r>
        <w:t>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305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2) вступления в установленном порядке в за</w:t>
      </w:r>
      <w:r>
        <w:t>конную силу решения суда об отмене акта или решения суда, явившегося основанием для 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D24694" w:rsidRDefault="006028AE">
      <w:pPr>
        <w:pStyle w:val="ConsPlusNormal0"/>
        <w:jc w:val="both"/>
      </w:pPr>
      <w:r>
        <w:t>(в ред. Фед</w:t>
      </w:r>
      <w:r>
        <w:t xml:space="preserve">ерального </w:t>
      </w:r>
      <w:hyperlink r:id="rId306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3) истечения пяти лет с момента принятия акта или решения суда, явившегося основанием для включения в реестр сведений о лице, которое было уволено (чьи полномочия были прекращены) в связи с утратой доверия за сов</w:t>
      </w:r>
      <w:r>
        <w:t>ершение коррупционного правонарушения;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307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4) смерти лица, которое было уволено (чьи полномочия были прекращены) в связи с утратой доверия за совершение коррупционного правонарушения.</w:t>
      </w:r>
    </w:p>
    <w:p w:rsidR="00D24694" w:rsidRDefault="006028AE">
      <w:pPr>
        <w:pStyle w:val="ConsPlusNormal0"/>
        <w:jc w:val="both"/>
      </w:pPr>
      <w:r>
        <w:t xml:space="preserve">(в ред. Федерального </w:t>
      </w:r>
      <w:hyperlink r:id="rId308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D24694" w:rsidRDefault="006028AE">
      <w:pPr>
        <w:pStyle w:val="ConsPlusNormal0"/>
        <w:spacing w:before="240"/>
        <w:ind w:firstLine="540"/>
        <w:jc w:val="both"/>
      </w:pPr>
      <w:r>
        <w:t>4. Включение в реестр сведений о лице, которое было уволено (чьи полномочия были прекращены) в связи с утратой доверия за совершение коррупционного правонарушения, исключение из реестра сведений о таком лице, размещение ре</w:t>
      </w:r>
      <w:r>
        <w:t xml:space="preserve">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осуществляются в </w:t>
      </w:r>
      <w:hyperlink r:id="rId309" w:tooltip="Постановление Правительства РФ от 05.03.2018 N 228 (ред. от 16.03.2026) &quot;О реестре лиц, уволенных в связи с утратой доверия&quot; (вместе с &quot;Положением о реестре лиц, уволенных в связи с утратой доверия&quot;) {КонсультантПлюс}">
        <w:r>
          <w:rPr>
            <w:color w:val="0000FF"/>
          </w:rPr>
          <w:t>порядке</w:t>
        </w:r>
      </w:hyperlink>
      <w:r>
        <w:t>, определяемом Правительством Российской Федерации.</w:t>
      </w:r>
    </w:p>
    <w:p w:rsidR="00D24694" w:rsidRDefault="006028AE">
      <w:pPr>
        <w:pStyle w:val="ConsPlusNormal0"/>
        <w:jc w:val="both"/>
      </w:pPr>
      <w:r>
        <w:t xml:space="preserve">(часть 4 в ред. Федерального </w:t>
      </w:r>
      <w:hyperlink r:id="rId310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6028AE">
      <w:pPr>
        <w:pStyle w:val="ConsPlusNormal0"/>
        <w:jc w:val="right"/>
      </w:pPr>
      <w:r>
        <w:t>Президент</w:t>
      </w:r>
    </w:p>
    <w:p w:rsidR="00D24694" w:rsidRDefault="006028AE">
      <w:pPr>
        <w:pStyle w:val="ConsPlusNormal0"/>
        <w:jc w:val="right"/>
      </w:pPr>
      <w:r>
        <w:t>Российской Федерации</w:t>
      </w:r>
    </w:p>
    <w:p w:rsidR="00D24694" w:rsidRDefault="006028AE">
      <w:pPr>
        <w:pStyle w:val="ConsPlusNormal0"/>
        <w:jc w:val="right"/>
      </w:pPr>
      <w:r>
        <w:t>Д.МЕДВЕДЕВ</w:t>
      </w:r>
    </w:p>
    <w:p w:rsidR="00D24694" w:rsidRDefault="006028AE">
      <w:pPr>
        <w:pStyle w:val="ConsPlusNormal0"/>
      </w:pPr>
      <w:r>
        <w:t>Москва, Кремль</w:t>
      </w:r>
    </w:p>
    <w:p w:rsidR="00D24694" w:rsidRDefault="006028AE">
      <w:pPr>
        <w:pStyle w:val="ConsPlusNormal0"/>
        <w:spacing w:before="240"/>
      </w:pPr>
      <w:r>
        <w:t>25 декабря 2008 года</w:t>
      </w:r>
    </w:p>
    <w:p w:rsidR="00D24694" w:rsidRDefault="006028AE">
      <w:pPr>
        <w:pStyle w:val="ConsPlusNormal0"/>
        <w:spacing w:before="240"/>
      </w:pPr>
      <w:r>
        <w:t>N 273-ФЗ</w:t>
      </w:r>
    </w:p>
    <w:p w:rsidR="00D24694" w:rsidRDefault="00D24694">
      <w:pPr>
        <w:pStyle w:val="ConsPlusNormal0"/>
        <w:ind w:firstLine="540"/>
        <w:jc w:val="both"/>
      </w:pPr>
    </w:p>
    <w:p w:rsidR="00D24694" w:rsidRDefault="00D24694">
      <w:pPr>
        <w:pStyle w:val="ConsPlusNormal0"/>
        <w:ind w:firstLine="540"/>
        <w:jc w:val="both"/>
      </w:pPr>
    </w:p>
    <w:p w:rsidR="00D24694" w:rsidRDefault="00D2469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24694">
      <w:headerReference w:type="default" r:id="rId311"/>
      <w:footerReference w:type="default" r:id="rId312"/>
      <w:headerReference w:type="first" r:id="rId313"/>
      <w:footerReference w:type="first" r:id="rId31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028AE">
      <w:r>
        <w:separator/>
      </w:r>
    </w:p>
  </w:endnote>
  <w:endnote w:type="continuationSeparator" w:id="0">
    <w:p w:rsidR="00000000" w:rsidRDefault="00602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694" w:rsidRDefault="00D2469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2469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24694" w:rsidRDefault="006028A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24694" w:rsidRDefault="006028A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24694" w:rsidRDefault="006028A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33</w:t>
          </w:r>
          <w:r>
            <w:fldChar w:fldCharType="end"/>
          </w:r>
        </w:p>
      </w:tc>
    </w:tr>
  </w:tbl>
  <w:p w:rsidR="00D24694" w:rsidRDefault="006028A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694" w:rsidRDefault="00D2469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2469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24694" w:rsidRDefault="006028A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24694" w:rsidRDefault="006028A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24694" w:rsidRDefault="006028A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D24694" w:rsidRDefault="006028A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028AE">
      <w:r>
        <w:separator/>
      </w:r>
    </w:p>
  </w:footnote>
  <w:footnote w:type="continuationSeparator" w:id="0">
    <w:p w:rsidR="00000000" w:rsidRDefault="006028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2469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24694" w:rsidRDefault="006028A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25.12.2008 N 273-ФЗ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25.04.2026)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коррупции"</w:t>
          </w:r>
        </w:p>
      </w:tc>
      <w:tc>
        <w:tcPr>
          <w:tcW w:w="2300" w:type="pct"/>
          <w:vAlign w:val="center"/>
        </w:tcPr>
        <w:p w:rsidR="00D24694" w:rsidRDefault="006028A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D24694" w:rsidRDefault="00D2469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24694" w:rsidRDefault="00D24694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2469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24694" w:rsidRDefault="006028A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25.12.2008 N 273-ФЗ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25.04.2026)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коррупции"</w:t>
          </w:r>
        </w:p>
      </w:tc>
      <w:tc>
        <w:tcPr>
          <w:tcW w:w="2300" w:type="pct"/>
          <w:vAlign w:val="center"/>
        </w:tcPr>
        <w:p w:rsidR="00D24694" w:rsidRDefault="006028A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D24694" w:rsidRDefault="00D2469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24694" w:rsidRDefault="00D2469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4694"/>
    <w:rsid w:val="006028AE"/>
    <w:rsid w:val="00D2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6028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8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13395&amp;date=29.09.2026&amp;dst=100005&amp;field=134" TargetMode="External"/><Relationship Id="rId299" Type="http://schemas.openxmlformats.org/officeDocument/2006/relationships/hyperlink" Target="https://login.consultant.ru/link/?req=doc&amp;base=LAW&amp;n=541135&amp;date=29.09.2026" TargetMode="External"/><Relationship Id="rId303" Type="http://schemas.openxmlformats.org/officeDocument/2006/relationships/hyperlink" Target="https://login.consultant.ru/link/?req=doc&amp;base=LAW&amp;n=449479&amp;date=29.09.2026&amp;dst=100052&amp;field=134" TargetMode="External"/><Relationship Id="rId21" Type="http://schemas.openxmlformats.org/officeDocument/2006/relationships/hyperlink" Target="https://login.consultant.ru/link/?req=doc&amp;base=LAW&amp;n=193995&amp;date=29.09.2026&amp;dst=100008&amp;field=134" TargetMode="External"/><Relationship Id="rId42" Type="http://schemas.openxmlformats.org/officeDocument/2006/relationships/hyperlink" Target="https://login.consultant.ru/link/?req=doc&amp;base=LAW&amp;n=436111&amp;date=29.09.2026&amp;dst=100008&amp;field=134" TargetMode="External"/><Relationship Id="rId63" Type="http://schemas.openxmlformats.org/officeDocument/2006/relationships/hyperlink" Target="https://login.consultant.ru/link/?req=doc&amp;base=LAW&amp;n=428308&amp;date=29.09.2026&amp;dst=100035&amp;field=134" TargetMode="External"/><Relationship Id="rId84" Type="http://schemas.openxmlformats.org/officeDocument/2006/relationships/hyperlink" Target="https://login.consultant.ru/link/?req=doc&amp;base=LAW&amp;n=501402&amp;date=29.09.2026&amp;dst=100035&amp;field=134" TargetMode="External"/><Relationship Id="rId138" Type="http://schemas.openxmlformats.org/officeDocument/2006/relationships/hyperlink" Target="https://login.consultant.ru/link/?req=doc&amp;base=LAW&amp;n=513395&amp;date=29.09.2026&amp;dst=100005&amp;field=134" TargetMode="External"/><Relationship Id="rId159" Type="http://schemas.openxmlformats.org/officeDocument/2006/relationships/hyperlink" Target="https://login.consultant.ru/link/?req=doc&amp;base=LAW&amp;n=507774&amp;date=29.09.2026&amp;dst=100281&amp;field=134" TargetMode="External"/><Relationship Id="rId170" Type="http://schemas.openxmlformats.org/officeDocument/2006/relationships/hyperlink" Target="https://login.consultant.ru/link/?req=doc&amp;base=LAW&amp;n=501428&amp;date=29.09.2026&amp;dst=100122&amp;field=134" TargetMode="External"/><Relationship Id="rId191" Type="http://schemas.openxmlformats.org/officeDocument/2006/relationships/hyperlink" Target="https://login.consultant.ru/link/?req=doc&amp;base=LAW&amp;n=529069&amp;date=29.09.2026&amp;dst=100009&amp;field=134" TargetMode="External"/><Relationship Id="rId205" Type="http://schemas.openxmlformats.org/officeDocument/2006/relationships/hyperlink" Target="https://login.consultant.ru/link/?req=doc&amp;base=LAW&amp;n=501402&amp;date=29.09.2026&amp;dst=100040&amp;field=134" TargetMode="External"/><Relationship Id="rId226" Type="http://schemas.openxmlformats.org/officeDocument/2006/relationships/hyperlink" Target="https://login.consultant.ru/link/?req=doc&amp;base=LAW&amp;n=501402&amp;date=29.09.2026&amp;dst=100043&amp;field=134" TargetMode="External"/><Relationship Id="rId247" Type="http://schemas.openxmlformats.org/officeDocument/2006/relationships/hyperlink" Target="https://login.consultant.ru/link/?req=doc&amp;base=LAW&amp;n=404444&amp;date=29.09.2026&amp;dst=100079&amp;field=134" TargetMode="External"/><Relationship Id="rId107" Type="http://schemas.openxmlformats.org/officeDocument/2006/relationships/hyperlink" Target="https://login.consultant.ru/link/?req=doc&amp;base=LAW&amp;n=405487&amp;date=29.09.2026&amp;dst=100029&amp;field=134" TargetMode="External"/><Relationship Id="rId268" Type="http://schemas.openxmlformats.org/officeDocument/2006/relationships/hyperlink" Target="https://login.consultant.ru/link/?req=doc&amp;base=LAW&amp;n=501428&amp;date=29.09.2026&amp;dst=100127&amp;field=134" TargetMode="External"/><Relationship Id="rId289" Type="http://schemas.openxmlformats.org/officeDocument/2006/relationships/hyperlink" Target="https://login.consultant.ru/link/?req=doc&amp;base=LAW&amp;n=479108&amp;date=29.09.2026&amp;dst=100432&amp;field=134" TargetMode="External"/><Relationship Id="rId11" Type="http://schemas.openxmlformats.org/officeDocument/2006/relationships/hyperlink" Target="https://login.consultant.ru/link/?req=doc&amp;base=LAW&amp;n=501459&amp;date=29.09.2026&amp;dst=100402&amp;field=134" TargetMode="External"/><Relationship Id="rId32" Type="http://schemas.openxmlformats.org/officeDocument/2006/relationships/hyperlink" Target="https://login.consultant.ru/link/?req=doc&amp;base=LAW&amp;n=329983&amp;date=29.09.2026&amp;dst=100008&amp;field=134" TargetMode="External"/><Relationship Id="rId53" Type="http://schemas.openxmlformats.org/officeDocument/2006/relationships/hyperlink" Target="https://login.consultant.ru/link/?req=doc&amp;base=LAW&amp;n=501459&amp;date=29.09.2026&amp;dst=100404&amp;field=134" TargetMode="External"/><Relationship Id="rId74" Type="http://schemas.openxmlformats.org/officeDocument/2006/relationships/hyperlink" Target="https://login.consultant.ru/link/?req=doc&amp;base=LAW&amp;n=523290&amp;date=29.09.2026" TargetMode="External"/><Relationship Id="rId128" Type="http://schemas.openxmlformats.org/officeDocument/2006/relationships/hyperlink" Target="https://login.consultant.ru/link/?req=doc&amp;base=LAW&amp;n=523913&amp;date=29.09.2026&amp;dst=100035&amp;field=134" TargetMode="External"/><Relationship Id="rId149" Type="http://schemas.openxmlformats.org/officeDocument/2006/relationships/hyperlink" Target="https://login.consultant.ru/link/?req=doc&amp;base=LAW&amp;n=523022&amp;date=29.09.2026&amp;dst=100152&amp;field=134" TargetMode="External"/><Relationship Id="rId314" Type="http://schemas.openxmlformats.org/officeDocument/2006/relationships/footer" Target="footer2.xml"/><Relationship Id="rId5" Type="http://schemas.openxmlformats.org/officeDocument/2006/relationships/footnotes" Target="footnotes.xml"/><Relationship Id="rId95" Type="http://schemas.openxmlformats.org/officeDocument/2006/relationships/hyperlink" Target="https://login.consultant.ru/link/?req=doc&amp;base=LAW&amp;n=501459&amp;date=29.09.2026&amp;dst=100419&amp;field=134" TargetMode="External"/><Relationship Id="rId160" Type="http://schemas.openxmlformats.org/officeDocument/2006/relationships/hyperlink" Target="https://login.consultant.ru/link/?req=doc&amp;base=LAW&amp;n=299400&amp;date=29.09.2026&amp;dst=100065&amp;field=134" TargetMode="External"/><Relationship Id="rId181" Type="http://schemas.openxmlformats.org/officeDocument/2006/relationships/hyperlink" Target="https://login.consultant.ru/link/?req=doc&amp;base=LAW&amp;n=501428&amp;date=29.09.2026&amp;dst=100123&amp;field=134" TargetMode="External"/><Relationship Id="rId216" Type="http://schemas.openxmlformats.org/officeDocument/2006/relationships/hyperlink" Target="https://login.consultant.ru/link/?req=doc&amp;base=LAW&amp;n=501416&amp;date=29.09.2026&amp;dst=100093&amp;field=134" TargetMode="External"/><Relationship Id="rId237" Type="http://schemas.openxmlformats.org/officeDocument/2006/relationships/hyperlink" Target="https://login.consultant.ru/link/?req=doc&amp;base=LAW&amp;n=501399&amp;date=29.09.2026&amp;dst=100095&amp;field=134" TargetMode="External"/><Relationship Id="rId258" Type="http://schemas.openxmlformats.org/officeDocument/2006/relationships/hyperlink" Target="https://login.consultant.ru/link/?req=doc&amp;base=LAW&amp;n=528378&amp;date=29.09.2026&amp;dst=98&amp;field=134" TargetMode="External"/><Relationship Id="rId279" Type="http://schemas.openxmlformats.org/officeDocument/2006/relationships/hyperlink" Target="https://login.consultant.ru/link/?req=doc&amp;base=LAW&amp;n=507774&amp;date=29.09.2026&amp;dst=100292&amp;field=134" TargetMode="External"/><Relationship Id="rId22" Type="http://schemas.openxmlformats.org/officeDocument/2006/relationships/hyperlink" Target="https://login.consultant.ru/link/?req=doc&amp;base=LAW&amp;n=507774&amp;date=29.09.2026&amp;dst=100268&amp;field=134" TargetMode="External"/><Relationship Id="rId43" Type="http://schemas.openxmlformats.org/officeDocument/2006/relationships/hyperlink" Target="https://login.consultant.ru/link/?req=doc&amp;base=LAW&amp;n=501419&amp;date=29.09.2026&amp;dst=100039&amp;field=134" TargetMode="External"/><Relationship Id="rId64" Type="http://schemas.openxmlformats.org/officeDocument/2006/relationships/hyperlink" Target="https://login.consultant.ru/link/?req=doc&amp;base=LAW&amp;n=487010&amp;date=29.09.2026" TargetMode="External"/><Relationship Id="rId118" Type="http://schemas.openxmlformats.org/officeDocument/2006/relationships/hyperlink" Target="https://login.consultant.ru/link/?req=doc&amp;base=LAW&amp;n=501399&amp;date=29.09.2026&amp;dst=100066&amp;field=134" TargetMode="External"/><Relationship Id="rId139" Type="http://schemas.openxmlformats.org/officeDocument/2006/relationships/hyperlink" Target="https://login.consultant.ru/link/?req=doc&amp;base=LAW&amp;n=405487&amp;date=29.09.2026&amp;dst=100034&amp;field=134" TargetMode="External"/><Relationship Id="rId290" Type="http://schemas.openxmlformats.org/officeDocument/2006/relationships/hyperlink" Target="https://login.consultant.ru/link/?req=doc&amp;base=LAW&amp;n=523022&amp;date=29.09.2026&amp;dst=100187&amp;field=134" TargetMode="External"/><Relationship Id="rId304" Type="http://schemas.openxmlformats.org/officeDocument/2006/relationships/hyperlink" Target="https://login.consultant.ru/link/?req=doc&amp;base=LAW&amp;n=449479&amp;date=29.09.2026&amp;dst=100054&amp;field=134" TargetMode="External"/><Relationship Id="rId85" Type="http://schemas.openxmlformats.org/officeDocument/2006/relationships/hyperlink" Target="https://login.consultant.ru/link/?req=doc&amp;base=LAW&amp;n=501432&amp;date=29.09.2026&amp;dst=100046&amp;field=134" TargetMode="External"/><Relationship Id="rId150" Type="http://schemas.openxmlformats.org/officeDocument/2006/relationships/hyperlink" Target="https://login.consultant.ru/link/?req=doc&amp;base=LAW&amp;n=540983&amp;date=29.09.2026&amp;dst=100038&amp;field=134" TargetMode="External"/><Relationship Id="rId171" Type="http://schemas.openxmlformats.org/officeDocument/2006/relationships/hyperlink" Target="https://login.consultant.ru/link/?req=doc&amp;base=LAW&amp;n=522793&amp;date=29.09.2026&amp;dst=100085&amp;field=134" TargetMode="External"/><Relationship Id="rId192" Type="http://schemas.openxmlformats.org/officeDocument/2006/relationships/hyperlink" Target="https://login.consultant.ru/link/?req=doc&amp;base=LAW&amp;n=501459&amp;date=29.09.2026&amp;dst=100447&amp;field=134" TargetMode="External"/><Relationship Id="rId206" Type="http://schemas.openxmlformats.org/officeDocument/2006/relationships/hyperlink" Target="https://login.consultant.ru/link/?req=doc&amp;base=LAW&amp;n=450729&amp;date=29.09.2026&amp;dst=100012&amp;field=134" TargetMode="External"/><Relationship Id="rId227" Type="http://schemas.openxmlformats.org/officeDocument/2006/relationships/hyperlink" Target="https://login.consultant.ru/link/?req=doc&amp;base=LAW&amp;n=436111&amp;date=29.09.2026&amp;dst=100012&amp;field=134" TargetMode="External"/><Relationship Id="rId248" Type="http://schemas.openxmlformats.org/officeDocument/2006/relationships/hyperlink" Target="https://login.consultant.ru/link/?req=doc&amp;base=LAW&amp;n=507774&amp;date=29.09.2026&amp;dst=100286&amp;field=134" TargetMode="External"/><Relationship Id="rId269" Type="http://schemas.openxmlformats.org/officeDocument/2006/relationships/hyperlink" Target="https://login.consultant.ru/link/?req=doc&amp;base=LAW&amp;n=501428&amp;date=29.09.2026&amp;dst=100128&amp;field=134" TargetMode="External"/><Relationship Id="rId12" Type="http://schemas.openxmlformats.org/officeDocument/2006/relationships/hyperlink" Target="https://login.consultant.ru/link/?req=doc&amp;base=LAW&amp;n=523287&amp;date=29.09.2026&amp;dst=100143&amp;field=134" TargetMode="External"/><Relationship Id="rId33" Type="http://schemas.openxmlformats.org/officeDocument/2006/relationships/hyperlink" Target="https://login.consultant.ru/link/?req=doc&amp;base=LAW&amp;n=501416&amp;date=29.09.2026&amp;dst=100066&amp;field=134" TargetMode="External"/><Relationship Id="rId108" Type="http://schemas.openxmlformats.org/officeDocument/2006/relationships/hyperlink" Target="https://login.consultant.ru/link/?req=doc&amp;base=LAW&amp;n=128983&amp;date=29.09.2026" TargetMode="External"/><Relationship Id="rId129" Type="http://schemas.openxmlformats.org/officeDocument/2006/relationships/hyperlink" Target="https://login.consultant.ru/link/?req=doc&amp;base=LAW&amp;n=501399&amp;date=29.09.2026&amp;dst=100074&amp;field=134" TargetMode="External"/><Relationship Id="rId280" Type="http://schemas.openxmlformats.org/officeDocument/2006/relationships/hyperlink" Target="https://login.consultant.ru/link/?req=doc&amp;base=LAW&amp;n=299400&amp;date=29.09.2026&amp;dst=100076&amp;field=134" TargetMode="External"/><Relationship Id="rId315" Type="http://schemas.openxmlformats.org/officeDocument/2006/relationships/fontTable" Target="fontTable.xml"/><Relationship Id="rId54" Type="http://schemas.openxmlformats.org/officeDocument/2006/relationships/hyperlink" Target="https://login.consultant.ru/link/?req=doc&amp;base=LAW&amp;n=501459&amp;date=29.09.2026&amp;dst=100409&amp;field=134" TargetMode="External"/><Relationship Id="rId75" Type="http://schemas.openxmlformats.org/officeDocument/2006/relationships/hyperlink" Target="https://login.consultant.ru/link/?req=doc&amp;base=LAW&amp;n=501399&amp;date=29.09.2026&amp;dst=100064&amp;field=134" TargetMode="External"/><Relationship Id="rId96" Type="http://schemas.openxmlformats.org/officeDocument/2006/relationships/hyperlink" Target="https://login.consultant.ru/link/?req=doc&amp;base=LAW&amp;n=405487&amp;date=29.09.2026&amp;dst=100028&amp;field=134" TargetMode="External"/><Relationship Id="rId140" Type="http://schemas.openxmlformats.org/officeDocument/2006/relationships/hyperlink" Target="https://login.consultant.ru/link/?req=doc&amp;base=LAW&amp;n=442349&amp;date=29.09.2026&amp;dst=100012&amp;field=134" TargetMode="External"/><Relationship Id="rId161" Type="http://schemas.openxmlformats.org/officeDocument/2006/relationships/hyperlink" Target="https://login.consultant.ru/link/?req=doc&amp;base=LAW&amp;n=479108&amp;date=29.09.2026&amp;dst=100423&amp;field=134" TargetMode="External"/><Relationship Id="rId182" Type="http://schemas.openxmlformats.org/officeDocument/2006/relationships/hyperlink" Target="https://login.consultant.ru/link/?req=doc&amp;base=LAW&amp;n=508506&amp;date=29.09.2026&amp;dst=102357&amp;field=134" TargetMode="External"/><Relationship Id="rId217" Type="http://schemas.openxmlformats.org/officeDocument/2006/relationships/hyperlink" Target="https://login.consultant.ru/link/?req=doc&amp;base=LAW&amp;n=527596&amp;date=29.09.2026&amp;dst=101212&amp;field=134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LAW&amp;n=527596&amp;date=29.09.2026&amp;dst=101215&amp;field=134" TargetMode="External"/><Relationship Id="rId259" Type="http://schemas.openxmlformats.org/officeDocument/2006/relationships/hyperlink" Target="https://login.consultant.ru/link/?req=doc&amp;base=LAW&amp;n=501459&amp;date=29.09.2026&amp;dst=100477&amp;field=134" TargetMode="External"/><Relationship Id="rId23" Type="http://schemas.openxmlformats.org/officeDocument/2006/relationships/hyperlink" Target="https://login.consultant.ru/link/?req=doc&amp;base=LAW&amp;n=501397&amp;date=29.09.2026&amp;dst=100043&amp;field=134" TargetMode="External"/><Relationship Id="rId119" Type="http://schemas.openxmlformats.org/officeDocument/2006/relationships/hyperlink" Target="https://login.consultant.ru/link/?req=doc&amp;base=LAW&amp;n=501399&amp;date=29.09.2026&amp;dst=100068&amp;field=134" TargetMode="External"/><Relationship Id="rId270" Type="http://schemas.openxmlformats.org/officeDocument/2006/relationships/hyperlink" Target="https://login.consultant.ru/link/?req=doc&amp;base=LAW&amp;n=501428&amp;date=29.09.2026&amp;dst=100129&amp;field=134" TargetMode="External"/><Relationship Id="rId291" Type="http://schemas.openxmlformats.org/officeDocument/2006/relationships/hyperlink" Target="https://login.consultant.ru/link/?req=doc&amp;base=LAW&amp;n=523287&amp;date=29.09.2026&amp;dst=100176&amp;field=134" TargetMode="External"/><Relationship Id="rId305" Type="http://schemas.openxmlformats.org/officeDocument/2006/relationships/hyperlink" Target="https://login.consultant.ru/link/?req=doc&amp;base=LAW&amp;n=449479&amp;date=29.09.2026&amp;dst=100055&amp;field=134" TargetMode="External"/><Relationship Id="rId44" Type="http://schemas.openxmlformats.org/officeDocument/2006/relationships/hyperlink" Target="https://login.consultant.ru/link/?req=doc&amp;base=LAW&amp;n=442349&amp;date=29.09.2026&amp;dst=100009&amp;field=134" TargetMode="External"/><Relationship Id="rId65" Type="http://schemas.openxmlformats.org/officeDocument/2006/relationships/hyperlink" Target="https://login.consultant.ru/link/?req=doc&amp;base=LAW&amp;n=388714&amp;date=29.09.2026&amp;dst=100002&amp;field=134" TargetMode="External"/><Relationship Id="rId86" Type="http://schemas.openxmlformats.org/officeDocument/2006/relationships/hyperlink" Target="https://login.consultant.ru/link/?req=doc&amp;base=LAW&amp;n=501411&amp;date=29.09.2026&amp;dst=100047&amp;field=134" TargetMode="External"/><Relationship Id="rId130" Type="http://schemas.openxmlformats.org/officeDocument/2006/relationships/hyperlink" Target="https://login.consultant.ru/link/?req=doc&amp;base=LAW&amp;n=405487&amp;date=29.09.2026&amp;dst=100031&amp;field=134" TargetMode="External"/><Relationship Id="rId151" Type="http://schemas.openxmlformats.org/officeDocument/2006/relationships/hyperlink" Target="https://login.consultant.ru/link/?req=doc&amp;base=LAW&amp;n=541185&amp;date=29.09.2026&amp;dst=100355&amp;field=134" TargetMode="External"/><Relationship Id="rId172" Type="http://schemas.openxmlformats.org/officeDocument/2006/relationships/hyperlink" Target="https://login.consultant.ru/link/?req=doc&amp;base=LAW&amp;n=404444&amp;date=29.09.2026&amp;dst=100059&amp;field=134" TargetMode="External"/><Relationship Id="rId193" Type="http://schemas.openxmlformats.org/officeDocument/2006/relationships/hyperlink" Target="https://login.consultant.ru/link/?req=doc&amp;base=LAW&amp;n=533578&amp;date=29.09.2026&amp;dst=3080&amp;field=134" TargetMode="External"/><Relationship Id="rId207" Type="http://schemas.openxmlformats.org/officeDocument/2006/relationships/hyperlink" Target="https://login.consultant.ru/link/?req=doc&amp;base=LAW&amp;n=501416&amp;date=29.09.2026&amp;dst=100080&amp;field=134" TargetMode="External"/><Relationship Id="rId228" Type="http://schemas.openxmlformats.org/officeDocument/2006/relationships/hyperlink" Target="https://login.consultant.ru/link/?req=doc&amp;base=LAW&amp;n=532962&amp;date=29.09.2026" TargetMode="External"/><Relationship Id="rId249" Type="http://schemas.openxmlformats.org/officeDocument/2006/relationships/hyperlink" Target="https://login.consultant.ru/link/?req=doc&amp;base=LAW&amp;n=479108&amp;date=29.09.2026&amp;dst=100427&amp;field=134" TargetMode="External"/><Relationship Id="rId13" Type="http://schemas.openxmlformats.org/officeDocument/2006/relationships/hyperlink" Target="https://login.consultant.ru/link/?req=doc&amp;base=LAW&amp;n=140075&amp;date=29.09.2026&amp;dst=100023&amp;field=134" TargetMode="External"/><Relationship Id="rId109" Type="http://schemas.openxmlformats.org/officeDocument/2006/relationships/hyperlink" Target="https://login.consultant.ru/link/?req=doc&amp;base=LAW&amp;n=140075&amp;date=29.09.2026&amp;dst=100025&amp;field=134" TargetMode="External"/><Relationship Id="rId260" Type="http://schemas.openxmlformats.org/officeDocument/2006/relationships/hyperlink" Target="https://login.consultant.ru/link/?req=doc&amp;base=LAW&amp;n=193995&amp;date=29.09.2026&amp;dst=100008&amp;field=134" TargetMode="External"/><Relationship Id="rId281" Type="http://schemas.openxmlformats.org/officeDocument/2006/relationships/hyperlink" Target="https://login.consultant.ru/link/?req=doc&amp;base=LAW&amp;n=523022&amp;date=29.09.2026&amp;dst=100184&amp;field=134" TargetMode="External"/><Relationship Id="rId316" Type="http://schemas.openxmlformats.org/officeDocument/2006/relationships/theme" Target="theme/theme1.xml"/><Relationship Id="rId34" Type="http://schemas.openxmlformats.org/officeDocument/2006/relationships/hyperlink" Target="https://login.consultant.ru/link/?req=doc&amp;base=LAW&amp;n=351159&amp;date=29.09.2026&amp;dst=100008&amp;field=134" TargetMode="External"/><Relationship Id="rId55" Type="http://schemas.openxmlformats.org/officeDocument/2006/relationships/hyperlink" Target="https://login.consultant.ru/link/?req=doc&amp;base=LAW&amp;n=2875&amp;date=29.09.2026" TargetMode="External"/><Relationship Id="rId76" Type="http://schemas.openxmlformats.org/officeDocument/2006/relationships/hyperlink" Target="https://login.consultant.ru/link/?req=doc&amp;base=LAW&amp;n=507774&amp;date=29.09.2026&amp;dst=100271&amp;field=134" TargetMode="External"/><Relationship Id="rId97" Type="http://schemas.openxmlformats.org/officeDocument/2006/relationships/hyperlink" Target="https://login.consultant.ru/link/?req=doc&amp;base=LAW&amp;n=501411&amp;date=29.09.2026&amp;dst=100052&amp;field=134" TargetMode="External"/><Relationship Id="rId120" Type="http://schemas.openxmlformats.org/officeDocument/2006/relationships/hyperlink" Target="https://login.consultant.ru/link/?req=doc&amp;base=LAW&amp;n=523287&amp;date=29.09.2026&amp;dst=100150&amp;field=134" TargetMode="External"/><Relationship Id="rId141" Type="http://schemas.openxmlformats.org/officeDocument/2006/relationships/hyperlink" Target="https://login.consultant.ru/link/?req=doc&amp;base=LAW&amp;n=523913&amp;date=29.09.2026&amp;dst=100035&amp;field=134" TargetMode="External"/><Relationship Id="rId7" Type="http://schemas.openxmlformats.org/officeDocument/2006/relationships/image" Target="media/image1.png"/><Relationship Id="rId162" Type="http://schemas.openxmlformats.org/officeDocument/2006/relationships/hyperlink" Target="https://login.consultant.ru/link/?req=doc&amp;base=LAW&amp;n=501428&amp;date=29.09.2026&amp;dst=100121&amp;field=134" TargetMode="External"/><Relationship Id="rId183" Type="http://schemas.openxmlformats.org/officeDocument/2006/relationships/hyperlink" Target="https://login.consultant.ru/link/?req=doc&amp;base=LAW&amp;n=523022&amp;date=29.09.2026&amp;dst=100162&amp;field=134" TargetMode="External"/><Relationship Id="rId218" Type="http://schemas.openxmlformats.org/officeDocument/2006/relationships/hyperlink" Target="https://login.consultant.ru/link/?req=doc&amp;base=LAW&amp;n=527596&amp;date=29.09.2026&amp;dst=101213&amp;field=134" TargetMode="External"/><Relationship Id="rId239" Type="http://schemas.openxmlformats.org/officeDocument/2006/relationships/hyperlink" Target="https://login.consultant.ru/link/?req=doc&amp;base=LAW&amp;n=404444&amp;date=29.09.2026&amp;dst=100076&amp;field=134" TargetMode="External"/><Relationship Id="rId250" Type="http://schemas.openxmlformats.org/officeDocument/2006/relationships/hyperlink" Target="https://login.consultant.ru/link/?req=doc&amp;base=LAW&amp;n=523022&amp;date=29.09.2026&amp;dst=100177&amp;field=134" TargetMode="External"/><Relationship Id="rId271" Type="http://schemas.openxmlformats.org/officeDocument/2006/relationships/hyperlink" Target="https://login.consultant.ru/link/?req=doc&amp;base=LAW&amp;n=501459&amp;date=29.09.2026&amp;dst=100480&amp;field=134" TargetMode="External"/><Relationship Id="rId292" Type="http://schemas.openxmlformats.org/officeDocument/2006/relationships/hyperlink" Target="https://login.consultant.ru/link/?req=doc&amp;base=LAW&amp;n=501448&amp;date=29.09.2026&amp;dst=100166&amp;field=134" TargetMode="External"/><Relationship Id="rId306" Type="http://schemas.openxmlformats.org/officeDocument/2006/relationships/hyperlink" Target="https://login.consultant.ru/link/?req=doc&amp;base=LAW&amp;n=449479&amp;date=29.09.2026&amp;dst=100056&amp;field=134" TargetMode="External"/><Relationship Id="rId24" Type="http://schemas.openxmlformats.org/officeDocument/2006/relationships/hyperlink" Target="https://login.consultant.ru/link/?req=doc&amp;base=LAW&amp;n=501399&amp;date=29.09.2026&amp;dst=100063&amp;field=134" TargetMode="External"/><Relationship Id="rId45" Type="http://schemas.openxmlformats.org/officeDocument/2006/relationships/hyperlink" Target="https://login.consultant.ru/link/?req=doc&amp;base=LAW&amp;n=449479&amp;date=29.09.2026&amp;dst=100021&amp;field=134" TargetMode="External"/><Relationship Id="rId66" Type="http://schemas.openxmlformats.org/officeDocument/2006/relationships/hyperlink" Target="https://login.consultant.ru/link/?req=doc&amp;base=LAW&amp;n=501459&amp;date=29.09.2026&amp;dst=100414&amp;field=134" TargetMode="External"/><Relationship Id="rId87" Type="http://schemas.openxmlformats.org/officeDocument/2006/relationships/hyperlink" Target="https://login.consultant.ru/link/?req=doc&amp;base=LAW&amp;n=501402&amp;date=29.09.2026&amp;dst=100037&amp;field=134" TargetMode="External"/><Relationship Id="rId110" Type="http://schemas.openxmlformats.org/officeDocument/2006/relationships/hyperlink" Target="https://login.consultant.ru/link/?req=doc&amp;base=LAW&amp;n=128983&amp;date=29.09.2026&amp;dst=100001&amp;field=134" TargetMode="External"/><Relationship Id="rId131" Type="http://schemas.openxmlformats.org/officeDocument/2006/relationships/hyperlink" Target="https://login.consultant.ru/link/?req=doc&amp;base=LAW&amp;n=464791&amp;date=29.09.2026&amp;dst=100034&amp;field=134" TargetMode="External"/><Relationship Id="rId61" Type="http://schemas.openxmlformats.org/officeDocument/2006/relationships/hyperlink" Target="https://login.consultant.ru/link/?req=doc&amp;base=LAW&amp;n=317577&amp;date=29.09.2026&amp;dst=100021&amp;field=134" TargetMode="External"/><Relationship Id="rId82" Type="http://schemas.openxmlformats.org/officeDocument/2006/relationships/hyperlink" Target="https://login.consultant.ru/link/?req=doc&amp;base=LAW&amp;n=507774&amp;date=29.09.2026&amp;dst=100272&amp;field=134" TargetMode="External"/><Relationship Id="rId152" Type="http://schemas.openxmlformats.org/officeDocument/2006/relationships/hyperlink" Target="https://login.consultant.ru/link/?req=doc&amp;base=LAW&amp;n=523287&amp;date=29.09.2026&amp;dst=100156&amp;field=134" TargetMode="External"/><Relationship Id="rId173" Type="http://schemas.openxmlformats.org/officeDocument/2006/relationships/hyperlink" Target="https://login.consultant.ru/link/?req=doc&amp;base=LAW&amp;n=299400&amp;date=29.09.2026&amp;dst=100067&amp;field=134" TargetMode="External"/><Relationship Id="rId194" Type="http://schemas.openxmlformats.org/officeDocument/2006/relationships/hyperlink" Target="https://login.consultant.ru/link/?req=doc&amp;base=LAW&amp;n=501459&amp;date=29.09.2026&amp;dst=100448&amp;field=134" TargetMode="External"/><Relationship Id="rId199" Type="http://schemas.openxmlformats.org/officeDocument/2006/relationships/hyperlink" Target="https://login.consultant.ru/link/?req=doc&amp;base=LAW&amp;n=523245&amp;date=29.09.2026&amp;dst=100022&amp;field=134" TargetMode="External"/><Relationship Id="rId203" Type="http://schemas.openxmlformats.org/officeDocument/2006/relationships/hyperlink" Target="https://login.consultant.ru/link/?req=doc&amp;base=LAW&amp;n=93980&amp;date=29.09.2026" TargetMode="External"/><Relationship Id="rId208" Type="http://schemas.openxmlformats.org/officeDocument/2006/relationships/hyperlink" Target="https://login.consultant.ru/link/?req=doc&amp;base=LAW&amp;n=351159&amp;date=29.09.2026&amp;dst=100011&amp;field=134" TargetMode="External"/><Relationship Id="rId229" Type="http://schemas.openxmlformats.org/officeDocument/2006/relationships/hyperlink" Target="https://login.consultant.ru/link/?req=doc&amp;base=LAW&amp;n=523022&amp;date=29.09.2026&amp;dst=100172&amp;field=134" TargetMode="External"/><Relationship Id="rId19" Type="http://schemas.openxmlformats.org/officeDocument/2006/relationships/hyperlink" Target="https://login.consultant.ru/link/?req=doc&amp;base=LAW&amp;n=501402&amp;date=29.09.2026&amp;dst=100032&amp;field=134" TargetMode="External"/><Relationship Id="rId224" Type="http://schemas.openxmlformats.org/officeDocument/2006/relationships/hyperlink" Target="https://login.consultant.ru/link/?req=doc&amp;base=LAW&amp;n=538725&amp;date=29.09.2026" TargetMode="External"/><Relationship Id="rId240" Type="http://schemas.openxmlformats.org/officeDocument/2006/relationships/hyperlink" Target="https://login.consultant.ru/link/?req=doc&amp;base=LAW&amp;n=501402&amp;date=29.09.2026&amp;dst=100044&amp;field=134" TargetMode="External"/><Relationship Id="rId245" Type="http://schemas.openxmlformats.org/officeDocument/2006/relationships/hyperlink" Target="https://login.consultant.ru/link/?req=doc&amp;base=LAW&amp;n=404444&amp;date=29.09.2026&amp;dst=100078&amp;field=134" TargetMode="External"/><Relationship Id="rId261" Type="http://schemas.openxmlformats.org/officeDocument/2006/relationships/hyperlink" Target="https://login.consultant.ru/link/?req=doc&amp;base=LAW&amp;n=507774&amp;date=29.09.2026&amp;dst=100290&amp;field=134" TargetMode="External"/><Relationship Id="rId266" Type="http://schemas.openxmlformats.org/officeDocument/2006/relationships/hyperlink" Target="https://login.consultant.ru/link/?req=doc&amp;base=LAW&amp;n=541096&amp;date=29.09.2026&amp;dst=100204&amp;field=134" TargetMode="External"/><Relationship Id="rId287" Type="http://schemas.openxmlformats.org/officeDocument/2006/relationships/hyperlink" Target="https://login.consultant.ru/link/?req=doc&amp;base=LAW&amp;n=523022&amp;date=29.09.2026&amp;dst=100186&amp;field=134" TargetMode="External"/><Relationship Id="rId14" Type="http://schemas.openxmlformats.org/officeDocument/2006/relationships/hyperlink" Target="https://login.consultant.ru/link/?req=doc&amp;base=LAW&amp;n=501448&amp;date=29.09.2026&amp;dst=100149&amp;field=134" TargetMode="External"/><Relationship Id="rId30" Type="http://schemas.openxmlformats.org/officeDocument/2006/relationships/hyperlink" Target="https://login.consultant.ru/link/?req=doc&amp;base=LAW&amp;n=317577&amp;date=29.09.2026&amp;dst=100021&amp;field=134" TargetMode="External"/><Relationship Id="rId35" Type="http://schemas.openxmlformats.org/officeDocument/2006/relationships/hyperlink" Target="https://login.consultant.ru/link/?req=doc&amp;base=LAW&amp;n=541185&amp;date=29.09.2026&amp;dst=100355&amp;field=134" TargetMode="External"/><Relationship Id="rId56" Type="http://schemas.openxmlformats.org/officeDocument/2006/relationships/hyperlink" Target="https://login.consultant.ru/link/?req=doc&amp;base=LAW&amp;n=541096&amp;date=29.09.2026&amp;dst=103207&amp;field=134" TargetMode="External"/><Relationship Id="rId77" Type="http://schemas.openxmlformats.org/officeDocument/2006/relationships/hyperlink" Target="https://login.consultant.ru/link/?req=doc&amp;base=LAW&amp;n=523022&amp;date=29.09.2026&amp;dst=100130&amp;field=134" TargetMode="External"/><Relationship Id="rId100" Type="http://schemas.openxmlformats.org/officeDocument/2006/relationships/hyperlink" Target="https://login.consultant.ru/link/?req=doc&amp;base=LAW&amp;n=128983&amp;date=29.09.2026&amp;dst=100146&amp;field=134" TargetMode="External"/><Relationship Id="rId105" Type="http://schemas.openxmlformats.org/officeDocument/2006/relationships/hyperlink" Target="https://login.consultant.ru/link/?req=doc&amp;base=LAW&amp;n=479108&amp;date=29.09.2026&amp;dst=100417&amp;field=134" TargetMode="External"/><Relationship Id="rId126" Type="http://schemas.openxmlformats.org/officeDocument/2006/relationships/hyperlink" Target="https://login.consultant.ru/link/?req=doc&amp;base=LAW&amp;n=501399&amp;date=29.09.2026&amp;dst=100073&amp;field=134" TargetMode="External"/><Relationship Id="rId147" Type="http://schemas.openxmlformats.org/officeDocument/2006/relationships/hyperlink" Target="https://login.consultant.ru/link/?req=doc&amp;base=LAW&amp;n=299400&amp;date=29.09.2026&amp;dst=100063&amp;field=134" TargetMode="External"/><Relationship Id="rId168" Type="http://schemas.openxmlformats.org/officeDocument/2006/relationships/hyperlink" Target="https://login.consultant.ru/link/?req=doc&amp;base=LAW&amp;n=541135&amp;date=29.09.2026" TargetMode="External"/><Relationship Id="rId282" Type="http://schemas.openxmlformats.org/officeDocument/2006/relationships/hyperlink" Target="https://login.consultant.ru/link/?req=doc&amp;base=LAW&amp;n=523287&amp;date=29.09.2026&amp;dst=100173&amp;field=134" TargetMode="External"/><Relationship Id="rId312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32888&amp;date=29.09.2026&amp;dst=100009&amp;field=134" TargetMode="External"/><Relationship Id="rId72" Type="http://schemas.openxmlformats.org/officeDocument/2006/relationships/hyperlink" Target="https://login.consultant.ru/link/?req=doc&amp;base=LAW&amp;n=501403&amp;date=29.09.2026&amp;dst=100334&amp;field=134" TargetMode="External"/><Relationship Id="rId93" Type="http://schemas.openxmlformats.org/officeDocument/2006/relationships/hyperlink" Target="https://login.consultant.ru/link/?req=doc&amp;base=LAW&amp;n=501428&amp;date=29.09.2026&amp;dst=100117&amp;field=134" TargetMode="External"/><Relationship Id="rId98" Type="http://schemas.openxmlformats.org/officeDocument/2006/relationships/hyperlink" Target="https://login.consultant.ru/link/?req=doc&amp;base=LAW&amp;n=128983&amp;date=29.09.2026&amp;dst=100115&amp;field=134" TargetMode="External"/><Relationship Id="rId121" Type="http://schemas.openxmlformats.org/officeDocument/2006/relationships/hyperlink" Target="https://login.consultant.ru/link/?req=doc&amp;base=LAW&amp;n=501399&amp;date=29.09.2026&amp;dst=100070&amp;field=134" TargetMode="External"/><Relationship Id="rId142" Type="http://schemas.openxmlformats.org/officeDocument/2006/relationships/hyperlink" Target="https://login.consultant.ru/link/?req=doc&amp;base=LAW&amp;n=464791&amp;date=29.09.2026&amp;dst=100035&amp;field=134" TargetMode="External"/><Relationship Id="rId163" Type="http://schemas.openxmlformats.org/officeDocument/2006/relationships/hyperlink" Target="https://login.consultant.ru/link/?req=doc&amp;base=LAW&amp;n=523022&amp;date=29.09.2026&amp;dst=100154&amp;field=134" TargetMode="External"/><Relationship Id="rId184" Type="http://schemas.openxmlformats.org/officeDocument/2006/relationships/hyperlink" Target="https://login.consultant.ru/link/?req=doc&amp;base=LAW&amp;n=158325&amp;date=29.09.2026" TargetMode="External"/><Relationship Id="rId189" Type="http://schemas.openxmlformats.org/officeDocument/2006/relationships/hyperlink" Target="https://login.consultant.ru/link/?req=doc&amp;base=LAW&amp;n=501459&amp;date=29.09.2026&amp;dst=100445&amp;field=134" TargetMode="External"/><Relationship Id="rId219" Type="http://schemas.openxmlformats.org/officeDocument/2006/relationships/hyperlink" Target="https://login.consultant.ru/link/?req=doc&amp;base=LAW&amp;n=501416&amp;date=29.09.2026&amp;dst=100100&amp;field=134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LAW&amp;n=527596&amp;date=29.09.2026&amp;dst=101209&amp;field=134" TargetMode="External"/><Relationship Id="rId230" Type="http://schemas.openxmlformats.org/officeDocument/2006/relationships/hyperlink" Target="https://login.consultant.ru/link/?req=doc&amp;base=LAW&amp;n=532962&amp;date=29.09.2026" TargetMode="External"/><Relationship Id="rId235" Type="http://schemas.openxmlformats.org/officeDocument/2006/relationships/hyperlink" Target="https://login.consultant.ru/link/?req=doc&amp;base=LAW&amp;n=532962&amp;date=29.09.2026" TargetMode="External"/><Relationship Id="rId251" Type="http://schemas.openxmlformats.org/officeDocument/2006/relationships/hyperlink" Target="https://login.consultant.ru/link/?req=doc&amp;base=LAW&amp;n=523287&amp;date=29.09.2026&amp;dst=100167&amp;field=134" TargetMode="External"/><Relationship Id="rId256" Type="http://schemas.openxmlformats.org/officeDocument/2006/relationships/hyperlink" Target="https://login.consultant.ru/link/?req=doc&amp;base=LAW&amp;n=528378&amp;date=29.09.2026&amp;dst=100179&amp;field=134" TargetMode="External"/><Relationship Id="rId277" Type="http://schemas.openxmlformats.org/officeDocument/2006/relationships/hyperlink" Target="https://login.consultant.ru/link/?req=doc&amp;base=LAW&amp;n=501428&amp;date=29.09.2026&amp;dst=100134&amp;field=134" TargetMode="External"/><Relationship Id="rId298" Type="http://schemas.openxmlformats.org/officeDocument/2006/relationships/hyperlink" Target="https://login.consultant.ru/link/?req=doc&amp;base=LAW&amp;n=541135&amp;date=29.09.2026" TargetMode="External"/><Relationship Id="rId25" Type="http://schemas.openxmlformats.org/officeDocument/2006/relationships/hyperlink" Target="https://login.consultant.ru/link/?req=doc&amp;base=LAW&amp;n=219033&amp;date=29.09.2026&amp;dst=100030&amp;field=134" TargetMode="External"/><Relationship Id="rId46" Type="http://schemas.openxmlformats.org/officeDocument/2006/relationships/hyperlink" Target="https://login.consultant.ru/link/?req=doc&amp;base=LAW&amp;n=501428&amp;date=29.09.2026&amp;dst=100115&amp;field=134" TargetMode="External"/><Relationship Id="rId67" Type="http://schemas.openxmlformats.org/officeDocument/2006/relationships/hyperlink" Target="https://login.consultant.ru/link/?req=doc&amp;base=LAW&amp;n=128983&amp;date=29.09.2026" TargetMode="External"/><Relationship Id="rId116" Type="http://schemas.openxmlformats.org/officeDocument/2006/relationships/hyperlink" Target="https://login.consultant.ru/link/?req=doc&amp;base=LAW&amp;n=523022&amp;date=29.09.2026&amp;dst=100144&amp;field=134" TargetMode="External"/><Relationship Id="rId137" Type="http://schemas.openxmlformats.org/officeDocument/2006/relationships/hyperlink" Target="https://login.consultant.ru/link/?req=doc&amp;base=LAW&amp;n=501428&amp;date=29.09.2026&amp;dst=100119&amp;field=134" TargetMode="External"/><Relationship Id="rId158" Type="http://schemas.openxmlformats.org/officeDocument/2006/relationships/hyperlink" Target="https://login.consultant.ru/link/?req=doc&amp;base=LAW&amp;n=532888&amp;date=29.09.2026&amp;dst=100009&amp;field=134" TargetMode="External"/><Relationship Id="rId272" Type="http://schemas.openxmlformats.org/officeDocument/2006/relationships/hyperlink" Target="https://login.consultant.ru/link/?req=doc&amp;base=LAW&amp;n=522793&amp;date=29.09.2026&amp;dst=100085&amp;field=134" TargetMode="External"/><Relationship Id="rId293" Type="http://schemas.openxmlformats.org/officeDocument/2006/relationships/hyperlink" Target="https://login.consultant.ru/link/?req=doc&amp;base=LAW&amp;n=532962&amp;date=29.09.2026" TargetMode="External"/><Relationship Id="rId302" Type="http://schemas.openxmlformats.org/officeDocument/2006/relationships/hyperlink" Target="https://login.consultant.ru/link/?req=doc&amp;base=LAW&amp;n=286457&amp;date=29.09.2026&amp;dst=100021&amp;field=134" TargetMode="External"/><Relationship Id="rId307" Type="http://schemas.openxmlformats.org/officeDocument/2006/relationships/hyperlink" Target="https://login.consultant.ru/link/?req=doc&amp;base=LAW&amp;n=449479&amp;date=29.09.2026&amp;dst=100057&amp;field=134" TargetMode="External"/><Relationship Id="rId20" Type="http://schemas.openxmlformats.org/officeDocument/2006/relationships/hyperlink" Target="https://login.consultant.ru/link/?req=doc&amp;base=LAW&amp;n=523286&amp;date=29.09.2026&amp;dst=100022&amp;field=134" TargetMode="External"/><Relationship Id="rId41" Type="http://schemas.openxmlformats.org/officeDocument/2006/relationships/hyperlink" Target="https://login.consultant.ru/link/?req=doc&amp;base=LAW&amp;n=479108&amp;date=29.09.2026&amp;dst=100415&amp;field=134" TargetMode="External"/><Relationship Id="rId62" Type="http://schemas.openxmlformats.org/officeDocument/2006/relationships/hyperlink" Target="https://login.consultant.ru/link/?req=doc&amp;base=LAW&amp;n=523229&amp;date=29.09.2026" TargetMode="External"/><Relationship Id="rId83" Type="http://schemas.openxmlformats.org/officeDocument/2006/relationships/hyperlink" Target="https://login.consultant.ru/link/?req=doc&amp;base=LAW&amp;n=523022&amp;date=29.09.2026&amp;dst=100131&amp;field=134" TargetMode="External"/><Relationship Id="rId88" Type="http://schemas.openxmlformats.org/officeDocument/2006/relationships/hyperlink" Target="https://login.consultant.ru/link/?req=doc&amp;base=LAW&amp;n=523290&amp;date=29.09.2026&amp;dst=6&amp;field=134" TargetMode="External"/><Relationship Id="rId111" Type="http://schemas.openxmlformats.org/officeDocument/2006/relationships/hyperlink" Target="https://login.consultant.ru/link/?req=doc&amp;base=LAW&amp;n=523022&amp;date=29.09.2026&amp;dst=100137&amp;field=134" TargetMode="External"/><Relationship Id="rId132" Type="http://schemas.openxmlformats.org/officeDocument/2006/relationships/hyperlink" Target="https://login.consultant.ru/link/?req=doc&amp;base=LAW&amp;n=529062&amp;date=29.09.2026&amp;dst=100009&amp;field=134" TargetMode="External"/><Relationship Id="rId153" Type="http://schemas.openxmlformats.org/officeDocument/2006/relationships/hyperlink" Target="https://login.consultant.ru/link/?req=doc&amp;base=LAW&amp;n=128983&amp;date=29.09.2026" TargetMode="External"/><Relationship Id="rId174" Type="http://schemas.openxmlformats.org/officeDocument/2006/relationships/hyperlink" Target="https://login.consultant.ru/link/?req=doc&amp;base=LAW&amp;n=479108&amp;date=29.09.2026&amp;dst=100425&amp;field=134" TargetMode="External"/><Relationship Id="rId179" Type="http://schemas.openxmlformats.org/officeDocument/2006/relationships/hyperlink" Target="https://login.consultant.ru/link/?req=doc&amp;base=LAW&amp;n=523022&amp;date=29.09.2026&amp;dst=100160&amp;field=134" TargetMode="External"/><Relationship Id="rId195" Type="http://schemas.openxmlformats.org/officeDocument/2006/relationships/hyperlink" Target="https://login.consultant.ru/link/?req=doc&amp;base=LAW&amp;n=523022&amp;date=29.09.2026&amp;dst=100165&amp;field=134" TargetMode="External"/><Relationship Id="rId209" Type="http://schemas.openxmlformats.org/officeDocument/2006/relationships/hyperlink" Target="https://login.consultant.ru/link/?req=doc&amp;base=LAW&amp;n=527596&amp;date=29.09.2026&amp;dst=101206&amp;field=134" TargetMode="External"/><Relationship Id="rId190" Type="http://schemas.openxmlformats.org/officeDocument/2006/relationships/hyperlink" Target="https://login.consultant.ru/link/?req=doc&amp;base=LAW&amp;n=501459&amp;date=29.09.2026&amp;dst=100446&amp;field=134" TargetMode="External"/><Relationship Id="rId204" Type="http://schemas.openxmlformats.org/officeDocument/2006/relationships/hyperlink" Target="https://login.consultant.ru/link/?req=doc&amp;base=LAW&amp;n=501416&amp;date=29.09.2026&amp;dst=100067&amp;field=134" TargetMode="External"/><Relationship Id="rId220" Type="http://schemas.openxmlformats.org/officeDocument/2006/relationships/hyperlink" Target="https://login.consultant.ru/link/?req=doc&amp;base=LAW&amp;n=532962&amp;date=29.09.2026" TargetMode="External"/><Relationship Id="rId225" Type="http://schemas.openxmlformats.org/officeDocument/2006/relationships/hyperlink" Target="https://login.consultant.ru/link/?req=doc&amp;base=LAW&amp;n=404444&amp;date=29.09.2026&amp;dst=100074&amp;field=134" TargetMode="External"/><Relationship Id="rId241" Type="http://schemas.openxmlformats.org/officeDocument/2006/relationships/hyperlink" Target="https://login.consultant.ru/link/?req=doc&amp;base=LAW&amp;n=436111&amp;date=29.09.2026&amp;dst=100014&amp;field=134" TargetMode="External"/><Relationship Id="rId246" Type="http://schemas.openxmlformats.org/officeDocument/2006/relationships/hyperlink" Target="https://login.consultant.ru/link/?req=doc&amp;base=LAW&amp;n=501459&amp;date=29.09.2026&amp;dst=100471&amp;field=134" TargetMode="External"/><Relationship Id="rId267" Type="http://schemas.openxmlformats.org/officeDocument/2006/relationships/hyperlink" Target="https://login.consultant.ru/link/?req=doc&amp;base=LAW&amp;n=501428&amp;date=29.09.2026&amp;dst=100125&amp;field=134" TargetMode="External"/><Relationship Id="rId288" Type="http://schemas.openxmlformats.org/officeDocument/2006/relationships/hyperlink" Target="https://login.consultant.ru/link/?req=doc&amp;base=LAW&amp;n=219033&amp;date=29.09.2026&amp;dst=100035&amp;field=134" TargetMode="External"/><Relationship Id="rId15" Type="http://schemas.openxmlformats.org/officeDocument/2006/relationships/hyperlink" Target="https://login.consultant.ru/link/?req=doc&amp;base=LAW&amp;n=152464&amp;date=29.09.2026&amp;dst=100008&amp;field=134" TargetMode="External"/><Relationship Id="rId36" Type="http://schemas.openxmlformats.org/officeDocument/2006/relationships/hyperlink" Target="https://login.consultant.ru/link/?req=doc&amp;base=LAW&amp;n=501432&amp;date=29.09.2026&amp;dst=100044&amp;field=134" TargetMode="External"/><Relationship Id="rId57" Type="http://schemas.openxmlformats.org/officeDocument/2006/relationships/hyperlink" Target="https://login.consultant.ru/link/?req=doc&amp;base=LAW&amp;n=450733&amp;date=29.09.2026&amp;dst=100035&amp;field=134" TargetMode="External"/><Relationship Id="rId106" Type="http://schemas.openxmlformats.org/officeDocument/2006/relationships/hyperlink" Target="https://login.consultant.ru/link/?req=doc&amp;base=LAW&amp;n=523022&amp;date=29.09.2026&amp;dst=100136&amp;field=134" TargetMode="External"/><Relationship Id="rId127" Type="http://schemas.openxmlformats.org/officeDocument/2006/relationships/hyperlink" Target="https://login.consultant.ru/link/?req=doc&amp;base=LAW&amp;n=523022&amp;date=29.09.2026&amp;dst=100149&amp;field=134" TargetMode="External"/><Relationship Id="rId262" Type="http://schemas.openxmlformats.org/officeDocument/2006/relationships/hyperlink" Target="https://login.consultant.ru/link/?req=doc&amp;base=LAW&amp;n=479108&amp;date=29.09.2026&amp;dst=100429&amp;field=134" TargetMode="External"/><Relationship Id="rId283" Type="http://schemas.openxmlformats.org/officeDocument/2006/relationships/hyperlink" Target="https://login.consultant.ru/link/?req=doc&amp;base=LAW&amp;n=219033&amp;date=29.09.2026&amp;dst=100034&amp;field=134" TargetMode="External"/><Relationship Id="rId313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95098&amp;date=29.09.2026&amp;dst=100347&amp;field=134" TargetMode="External"/><Relationship Id="rId31" Type="http://schemas.openxmlformats.org/officeDocument/2006/relationships/hyperlink" Target="https://login.consultant.ru/link/?req=doc&amp;base=LAW&amp;n=501413&amp;date=29.09.2026&amp;dst=100023&amp;field=134" TargetMode="External"/><Relationship Id="rId52" Type="http://schemas.openxmlformats.org/officeDocument/2006/relationships/hyperlink" Target="https://login.consultant.ru/link/?req=doc&amp;base=LAW&amp;n=523022&amp;date=29.09.2026&amp;dst=100127&amp;field=134" TargetMode="External"/><Relationship Id="rId73" Type="http://schemas.openxmlformats.org/officeDocument/2006/relationships/hyperlink" Target="https://login.consultant.ru/link/?req=doc&amp;base=LAW&amp;n=501448&amp;date=29.09.2026&amp;dst=100150&amp;field=134" TargetMode="External"/><Relationship Id="rId78" Type="http://schemas.openxmlformats.org/officeDocument/2006/relationships/hyperlink" Target="https://login.consultant.ru/link/?req=doc&amp;base=LAW&amp;n=501402&amp;date=29.09.2026&amp;dst=100034&amp;field=134" TargetMode="External"/><Relationship Id="rId94" Type="http://schemas.openxmlformats.org/officeDocument/2006/relationships/hyperlink" Target="https://login.consultant.ru/link/?req=doc&amp;base=LAW&amp;n=523287&amp;date=29.09.2026&amp;dst=100146&amp;field=134" TargetMode="External"/><Relationship Id="rId99" Type="http://schemas.openxmlformats.org/officeDocument/2006/relationships/hyperlink" Target="https://login.consultant.ru/link/?req=doc&amp;base=LAW&amp;n=523287&amp;date=29.09.2026&amp;dst=100148&amp;field=134" TargetMode="External"/><Relationship Id="rId101" Type="http://schemas.openxmlformats.org/officeDocument/2006/relationships/hyperlink" Target="https://login.consultant.ru/link/?req=doc&amp;base=LAW&amp;n=501411&amp;date=29.09.2026&amp;dst=100054&amp;field=134" TargetMode="External"/><Relationship Id="rId122" Type="http://schemas.openxmlformats.org/officeDocument/2006/relationships/hyperlink" Target="https://login.consultant.ru/link/?req=doc&amp;base=LAW&amp;n=299400&amp;date=29.09.2026&amp;dst=100060&amp;field=134" TargetMode="External"/><Relationship Id="rId143" Type="http://schemas.openxmlformats.org/officeDocument/2006/relationships/hyperlink" Target="https://login.consultant.ru/link/?req=doc&amp;base=LAW&amp;n=523022&amp;date=29.09.2026&amp;dst=100150&amp;field=134" TargetMode="External"/><Relationship Id="rId148" Type="http://schemas.openxmlformats.org/officeDocument/2006/relationships/hyperlink" Target="https://login.consultant.ru/link/?req=doc&amp;base=LAW&amp;n=479108&amp;date=29.09.2026&amp;dst=100421&amp;field=134" TargetMode="External"/><Relationship Id="rId164" Type="http://schemas.openxmlformats.org/officeDocument/2006/relationships/hyperlink" Target="https://login.consultant.ru/link/?req=doc&amp;base=LAW&amp;n=523022&amp;date=29.09.2026&amp;dst=100155&amp;field=134" TargetMode="External"/><Relationship Id="rId169" Type="http://schemas.openxmlformats.org/officeDocument/2006/relationships/hyperlink" Target="https://login.consultant.ru/link/?req=doc&amp;base=LAW&amp;n=523022&amp;date=29.09.2026&amp;dst=100156&amp;field=134" TargetMode="External"/><Relationship Id="rId185" Type="http://schemas.openxmlformats.org/officeDocument/2006/relationships/hyperlink" Target="https://login.consultant.ru/link/?req=doc&amp;base=LAW&amp;n=501459&amp;date=29.09.2026&amp;dst=100440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LAW&amp;n=442349&amp;date=29.09.2026&amp;dst=100015&amp;field=134" TargetMode="External"/><Relationship Id="rId210" Type="http://schemas.openxmlformats.org/officeDocument/2006/relationships/hyperlink" Target="https://login.consultant.ru/link/?req=doc&amp;base=LAW&amp;n=527596&amp;date=29.09.2026&amp;dst=101207&amp;field=134" TargetMode="External"/><Relationship Id="rId215" Type="http://schemas.openxmlformats.org/officeDocument/2006/relationships/hyperlink" Target="https://login.consultant.ru/link/?req=doc&amp;base=LAW&amp;n=527596&amp;date=29.09.2026&amp;dst=101210&amp;field=134" TargetMode="External"/><Relationship Id="rId236" Type="http://schemas.openxmlformats.org/officeDocument/2006/relationships/hyperlink" Target="https://login.consultant.ru/link/?req=doc&amp;base=LAW&amp;n=523290&amp;date=29.09.2026" TargetMode="External"/><Relationship Id="rId257" Type="http://schemas.openxmlformats.org/officeDocument/2006/relationships/hyperlink" Target="https://login.consultant.ru/link/?req=doc&amp;base=LAW&amp;n=528378&amp;date=29.09.2026&amp;dst=100820&amp;field=134" TargetMode="External"/><Relationship Id="rId278" Type="http://schemas.openxmlformats.org/officeDocument/2006/relationships/hyperlink" Target="https://login.consultant.ru/link/?req=doc&amp;base=LAW&amp;n=219033&amp;date=29.09.2026&amp;dst=100031&amp;field=134" TargetMode="External"/><Relationship Id="rId26" Type="http://schemas.openxmlformats.org/officeDocument/2006/relationships/hyperlink" Target="https://login.consultant.ru/link/?req=doc&amp;base=LAW&amp;n=286457&amp;date=29.09.2026&amp;dst=100021&amp;field=134" TargetMode="External"/><Relationship Id="rId231" Type="http://schemas.openxmlformats.org/officeDocument/2006/relationships/hyperlink" Target="https://login.consultant.ru/link/?req=doc&amp;base=LAW&amp;n=523022&amp;date=29.09.2026&amp;dst=100174&amp;field=134" TargetMode="External"/><Relationship Id="rId252" Type="http://schemas.openxmlformats.org/officeDocument/2006/relationships/hyperlink" Target="https://login.consultant.ru/link/?req=doc&amp;base=LAW&amp;n=299400&amp;date=29.09.2026&amp;dst=100071&amp;field=134" TargetMode="External"/><Relationship Id="rId273" Type="http://schemas.openxmlformats.org/officeDocument/2006/relationships/hyperlink" Target="https://login.consultant.ru/link/?req=doc&amp;base=LAW&amp;n=501428&amp;date=29.09.2026&amp;dst=100132&amp;field=134" TargetMode="External"/><Relationship Id="rId294" Type="http://schemas.openxmlformats.org/officeDocument/2006/relationships/hyperlink" Target="https://login.consultant.ru/link/?req=doc&amp;base=LAW&amp;n=523022&amp;date=29.09.2026&amp;dst=100188&amp;field=134" TargetMode="External"/><Relationship Id="rId308" Type="http://schemas.openxmlformats.org/officeDocument/2006/relationships/hyperlink" Target="https://login.consultant.ru/link/?req=doc&amp;base=LAW&amp;n=449479&amp;date=29.09.2026&amp;dst=100058&amp;field=134" TargetMode="External"/><Relationship Id="rId47" Type="http://schemas.openxmlformats.org/officeDocument/2006/relationships/hyperlink" Target="https://login.consultant.ru/link/?req=doc&amp;base=LAW&amp;n=464791&amp;date=29.09.2026&amp;dst=100031&amp;field=134" TargetMode="External"/><Relationship Id="rId68" Type="http://schemas.openxmlformats.org/officeDocument/2006/relationships/hyperlink" Target="https://login.consultant.ru/link/?req=doc&amp;base=LAW&amp;n=501459&amp;date=29.09.2026&amp;dst=100416&amp;field=134" TargetMode="External"/><Relationship Id="rId89" Type="http://schemas.openxmlformats.org/officeDocument/2006/relationships/hyperlink" Target="https://login.consultant.ru/link/?req=doc&amp;base=LAW&amp;n=501397&amp;date=29.09.2026&amp;dst=100043&amp;field=134" TargetMode="External"/><Relationship Id="rId112" Type="http://schemas.openxmlformats.org/officeDocument/2006/relationships/hyperlink" Target="https://login.consultant.ru/link/?req=doc&amp;base=LAW&amp;n=523022&amp;date=29.09.2026&amp;dst=100139&amp;field=134" TargetMode="External"/><Relationship Id="rId133" Type="http://schemas.openxmlformats.org/officeDocument/2006/relationships/hyperlink" Target="https://login.consultant.ru/link/?req=doc&amp;base=LAW&amp;n=140075&amp;date=29.09.2026&amp;dst=100030&amp;field=134" TargetMode="External"/><Relationship Id="rId154" Type="http://schemas.openxmlformats.org/officeDocument/2006/relationships/hyperlink" Target="https://login.consultant.ru/link/?req=doc&amp;base=LAW&amp;n=532962&amp;date=29.09.2026&amp;dst=100127&amp;field=134" TargetMode="External"/><Relationship Id="rId175" Type="http://schemas.openxmlformats.org/officeDocument/2006/relationships/hyperlink" Target="https://login.consultant.ru/link/?req=doc&amp;base=LAW&amp;n=523022&amp;date=29.09.2026&amp;dst=100159&amp;field=134" TargetMode="External"/><Relationship Id="rId196" Type="http://schemas.openxmlformats.org/officeDocument/2006/relationships/hyperlink" Target="https://login.consultant.ru/link/?req=doc&amp;base=LAW&amp;n=501459&amp;date=29.09.2026&amp;dst=100450&amp;field=134" TargetMode="External"/><Relationship Id="rId200" Type="http://schemas.openxmlformats.org/officeDocument/2006/relationships/hyperlink" Target="https://login.consultant.ru/link/?req=doc&amp;base=LAW&amp;n=152464&amp;date=29.09.2026&amp;dst=100008&amp;field=134" TargetMode="External"/><Relationship Id="rId16" Type="http://schemas.openxmlformats.org/officeDocument/2006/relationships/hyperlink" Target="https://login.consultant.ru/link/?req=doc&amp;base=LAW&amp;n=501403&amp;date=29.09.2026&amp;dst=100334&amp;field=134" TargetMode="External"/><Relationship Id="rId221" Type="http://schemas.openxmlformats.org/officeDocument/2006/relationships/hyperlink" Target="https://login.consultant.ru/link/?req=doc&amp;base=LAW&amp;n=523914&amp;date=29.09.2026&amp;dst=100024&amp;field=134" TargetMode="External"/><Relationship Id="rId242" Type="http://schemas.openxmlformats.org/officeDocument/2006/relationships/hyperlink" Target="https://login.consultant.ru/link/?req=doc&amp;base=LAW&amp;n=501428&amp;date=29.09.2026&amp;dst=100124&amp;field=134" TargetMode="External"/><Relationship Id="rId263" Type="http://schemas.openxmlformats.org/officeDocument/2006/relationships/hyperlink" Target="https://login.consultant.ru/link/?req=doc&amp;base=LAW&amp;n=523022&amp;date=29.09.2026&amp;dst=100181&amp;field=134" TargetMode="External"/><Relationship Id="rId284" Type="http://schemas.openxmlformats.org/officeDocument/2006/relationships/hyperlink" Target="https://login.consultant.ru/link/?req=doc&amp;base=LAW&amp;n=507774&amp;date=29.09.2026&amp;dst=100293&amp;field=134" TargetMode="External"/><Relationship Id="rId37" Type="http://schemas.openxmlformats.org/officeDocument/2006/relationships/hyperlink" Target="https://login.consultant.ru/link/?req=doc&amp;base=LAW&amp;n=405487&amp;date=29.09.2026&amp;dst=100026&amp;field=134" TargetMode="External"/><Relationship Id="rId58" Type="http://schemas.openxmlformats.org/officeDocument/2006/relationships/hyperlink" Target="https://login.consultant.ru/link/?req=doc&amp;base=LAW&amp;n=436111&amp;date=29.09.2026&amp;dst=100009&amp;field=134" TargetMode="External"/><Relationship Id="rId79" Type="http://schemas.openxmlformats.org/officeDocument/2006/relationships/hyperlink" Target="https://login.consultant.ru/link/?req=doc&amp;base=LAW&amp;n=501432&amp;date=29.09.2026&amp;dst=100045&amp;field=134" TargetMode="External"/><Relationship Id="rId102" Type="http://schemas.openxmlformats.org/officeDocument/2006/relationships/hyperlink" Target="https://login.consultant.ru/link/?req=doc&amp;base=LAW&amp;n=523022&amp;date=29.09.2026&amp;dst=100135&amp;field=134" TargetMode="External"/><Relationship Id="rId123" Type="http://schemas.openxmlformats.org/officeDocument/2006/relationships/hyperlink" Target="https://login.consultant.ru/link/?req=doc&amp;base=LAW&amp;n=479108&amp;date=29.09.2026&amp;dst=100418&amp;field=134" TargetMode="External"/><Relationship Id="rId144" Type="http://schemas.openxmlformats.org/officeDocument/2006/relationships/hyperlink" Target="https://login.consultant.ru/link/?req=doc&amp;base=LAW&amp;n=523287&amp;date=29.09.2026&amp;dst=100155&amp;field=134" TargetMode="External"/><Relationship Id="rId90" Type="http://schemas.openxmlformats.org/officeDocument/2006/relationships/hyperlink" Target="https://login.consultant.ru/link/?req=doc&amp;base=LAW&amp;n=501411&amp;date=29.09.2026&amp;dst=100049&amp;field=134" TargetMode="External"/><Relationship Id="rId165" Type="http://schemas.openxmlformats.org/officeDocument/2006/relationships/hyperlink" Target="https://login.consultant.ru/link/?req=doc&amp;base=LAW&amp;n=411059&amp;date=29.09.2026&amp;dst=100014&amp;field=134" TargetMode="External"/><Relationship Id="rId186" Type="http://schemas.openxmlformats.org/officeDocument/2006/relationships/hyperlink" Target="https://login.consultant.ru/link/?req=doc&amp;base=LAW&amp;n=324379&amp;date=29.09.2026" TargetMode="External"/><Relationship Id="rId211" Type="http://schemas.openxmlformats.org/officeDocument/2006/relationships/hyperlink" Target="https://login.consultant.ru/link/?req=doc&amp;base=LAW&amp;n=501416&amp;date=29.09.2026&amp;dst=100087&amp;field=134" TargetMode="External"/><Relationship Id="rId232" Type="http://schemas.openxmlformats.org/officeDocument/2006/relationships/hyperlink" Target="https://login.consultant.ru/link/?req=doc&amp;base=LAW&amp;n=523022&amp;date=29.09.2026&amp;dst=100176&amp;field=134" TargetMode="External"/><Relationship Id="rId253" Type="http://schemas.openxmlformats.org/officeDocument/2006/relationships/hyperlink" Target="https://login.consultant.ru/link/?req=doc&amp;base=LAW&amp;n=523022&amp;date=29.09.2026&amp;dst=100178&amp;field=134" TargetMode="External"/><Relationship Id="rId274" Type="http://schemas.openxmlformats.org/officeDocument/2006/relationships/hyperlink" Target="https://login.consultant.ru/link/?req=doc&amp;base=LAW&amp;n=501413&amp;date=29.09.2026&amp;dst=100023&amp;field=134" TargetMode="External"/><Relationship Id="rId295" Type="http://schemas.openxmlformats.org/officeDocument/2006/relationships/hyperlink" Target="https://login.consultant.ru/link/?req=doc&amp;base=LAW&amp;n=501402&amp;date=29.09.2026&amp;dst=100045&amp;field=134" TargetMode="External"/><Relationship Id="rId309" Type="http://schemas.openxmlformats.org/officeDocument/2006/relationships/hyperlink" Target="https://login.consultant.ru/link/?req=doc&amp;base=LAW&amp;n=529070&amp;date=29.09.2026&amp;dst=100009&amp;field=134" TargetMode="External"/><Relationship Id="rId27" Type="http://schemas.openxmlformats.org/officeDocument/2006/relationships/hyperlink" Target="https://login.consultant.ru/link/?req=doc&amp;base=LAW&amp;n=299400&amp;date=29.09.2026&amp;dst=100056&amp;field=134" TargetMode="External"/><Relationship Id="rId48" Type="http://schemas.openxmlformats.org/officeDocument/2006/relationships/hyperlink" Target="https://login.consultant.ru/link/?req=doc&amp;base=LAW&amp;n=527596&amp;date=29.09.2026&amp;dst=101202&amp;field=134" TargetMode="External"/><Relationship Id="rId69" Type="http://schemas.openxmlformats.org/officeDocument/2006/relationships/hyperlink" Target="https://login.consultant.ru/link/?req=doc&amp;base=LAW&amp;n=523287&amp;date=29.09.2026&amp;dst=100144&amp;field=134" TargetMode="External"/><Relationship Id="rId113" Type="http://schemas.openxmlformats.org/officeDocument/2006/relationships/hyperlink" Target="https://login.consultant.ru/link/?req=doc&amp;base=LAW&amp;n=523022&amp;date=29.09.2026&amp;dst=100141&amp;field=134" TargetMode="External"/><Relationship Id="rId134" Type="http://schemas.openxmlformats.org/officeDocument/2006/relationships/hyperlink" Target="https://login.consultant.ru/link/?req=doc&amp;base=LAW&amp;n=523922&amp;date=29.09.2026&amp;dst=100044&amp;field=134" TargetMode="External"/><Relationship Id="rId80" Type="http://schemas.openxmlformats.org/officeDocument/2006/relationships/hyperlink" Target="https://login.consultant.ru/link/?req=doc&amp;base=LAW&amp;n=189266&amp;date=29.09.2026" TargetMode="External"/><Relationship Id="rId155" Type="http://schemas.openxmlformats.org/officeDocument/2006/relationships/hyperlink" Target="https://login.consultant.ru/link/?req=doc&amp;base=LAW&amp;n=501399&amp;date=29.09.2026&amp;dst=100077&amp;field=134" TargetMode="External"/><Relationship Id="rId176" Type="http://schemas.openxmlformats.org/officeDocument/2006/relationships/hyperlink" Target="https://login.consultant.ru/link/?req=doc&amp;base=LAW&amp;n=501399&amp;date=29.09.2026&amp;dst=100080&amp;field=134" TargetMode="External"/><Relationship Id="rId197" Type="http://schemas.openxmlformats.org/officeDocument/2006/relationships/hyperlink" Target="https://login.consultant.ru/link/?req=doc&amp;base=LAW&amp;n=523245&amp;date=29.09.2026&amp;dst=100022&amp;field=134" TargetMode="External"/><Relationship Id="rId201" Type="http://schemas.openxmlformats.org/officeDocument/2006/relationships/hyperlink" Target="https://login.consultant.ru/link/?req=doc&amp;base=LAW&amp;n=351159&amp;date=29.09.2026&amp;dst=100009&amp;field=134" TargetMode="External"/><Relationship Id="rId222" Type="http://schemas.openxmlformats.org/officeDocument/2006/relationships/hyperlink" Target="https://login.consultant.ru/link/?req=doc&amp;base=LAW&amp;n=523022&amp;date=29.09.2026&amp;dst=100170&amp;field=134" TargetMode="External"/><Relationship Id="rId243" Type="http://schemas.openxmlformats.org/officeDocument/2006/relationships/hyperlink" Target="https://login.consultant.ru/link/?req=doc&amp;base=LAW&amp;n=501433&amp;date=29.09.2026&amp;dst=100020&amp;field=134" TargetMode="External"/><Relationship Id="rId264" Type="http://schemas.openxmlformats.org/officeDocument/2006/relationships/hyperlink" Target="https://login.consultant.ru/link/?req=doc&amp;base=LAW&amp;n=523287&amp;date=29.09.2026&amp;dst=100171&amp;field=134" TargetMode="External"/><Relationship Id="rId285" Type="http://schemas.openxmlformats.org/officeDocument/2006/relationships/hyperlink" Target="https://login.consultant.ru/link/?req=doc&amp;base=LAW&amp;n=299400&amp;date=29.09.2026&amp;dst=100077&amp;field=134" TargetMode="External"/><Relationship Id="rId17" Type="http://schemas.openxmlformats.org/officeDocument/2006/relationships/hyperlink" Target="https://login.consultant.ru/link/?req=doc&amp;base=LAW&amp;n=501411&amp;date=29.09.2026&amp;dst=100042&amp;field=134" TargetMode="External"/><Relationship Id="rId38" Type="http://schemas.openxmlformats.org/officeDocument/2006/relationships/hyperlink" Target="https://login.consultant.ru/link/?req=doc&amp;base=LAW&amp;n=411059&amp;date=29.09.2026&amp;dst=100014&amp;field=134" TargetMode="External"/><Relationship Id="rId59" Type="http://schemas.openxmlformats.org/officeDocument/2006/relationships/hyperlink" Target="https://login.consultant.ru/link/?req=doc&amp;base=LAW&amp;n=501459&amp;date=29.09.2026&amp;dst=100411&amp;field=134" TargetMode="External"/><Relationship Id="rId103" Type="http://schemas.openxmlformats.org/officeDocument/2006/relationships/hyperlink" Target="https://login.consultant.ru/link/?req=doc&amp;base=LAW&amp;n=128983&amp;date=29.09.2026&amp;dst=100012&amp;field=134" TargetMode="External"/><Relationship Id="rId124" Type="http://schemas.openxmlformats.org/officeDocument/2006/relationships/hyperlink" Target="https://login.consultant.ru/link/?req=doc&amp;base=LAW&amp;n=523022&amp;date=29.09.2026&amp;dst=100148&amp;field=134" TargetMode="External"/><Relationship Id="rId310" Type="http://schemas.openxmlformats.org/officeDocument/2006/relationships/hyperlink" Target="https://login.consultant.ru/link/?req=doc&amp;base=LAW&amp;n=449479&amp;date=29.09.2026&amp;dst=100059&amp;field=134" TargetMode="External"/><Relationship Id="rId70" Type="http://schemas.openxmlformats.org/officeDocument/2006/relationships/hyperlink" Target="https://login.consultant.ru/link/?req=doc&amp;base=LAW&amp;n=501428&amp;date=29.09.2026&amp;dst=100116&amp;field=134" TargetMode="External"/><Relationship Id="rId91" Type="http://schemas.openxmlformats.org/officeDocument/2006/relationships/hyperlink" Target="https://login.consultant.ru/link/?req=doc&amp;base=LAW&amp;n=507774&amp;date=29.09.2026&amp;dst=100273&amp;field=134" TargetMode="External"/><Relationship Id="rId145" Type="http://schemas.openxmlformats.org/officeDocument/2006/relationships/hyperlink" Target="https://login.consultant.ru/link/?req=doc&amp;base=LAW&amp;n=140075&amp;date=29.09.2026&amp;dst=100033&amp;field=134" TargetMode="External"/><Relationship Id="rId166" Type="http://schemas.openxmlformats.org/officeDocument/2006/relationships/hyperlink" Target="https://login.consultant.ru/link/?req=doc&amp;base=LAW&amp;n=422354&amp;date=29.09.2026&amp;dst=100007&amp;field=134" TargetMode="External"/><Relationship Id="rId187" Type="http://schemas.openxmlformats.org/officeDocument/2006/relationships/hyperlink" Target="https://login.consultant.ru/link/?req=doc&amp;base=LAW&amp;n=501459&amp;date=29.09.2026&amp;dst=100441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351159&amp;date=29.09.2026&amp;dst=100013&amp;field=134" TargetMode="External"/><Relationship Id="rId233" Type="http://schemas.openxmlformats.org/officeDocument/2006/relationships/hyperlink" Target="https://login.consultant.ru/link/?req=doc&amp;base=LAW&amp;n=501399&amp;date=29.09.2026&amp;dst=100093&amp;field=134" TargetMode="External"/><Relationship Id="rId254" Type="http://schemas.openxmlformats.org/officeDocument/2006/relationships/hyperlink" Target="https://login.consultant.ru/link/?req=doc&amp;base=LAW&amp;n=528378&amp;date=29.09.2026&amp;dst=605&amp;field=134" TargetMode="External"/><Relationship Id="rId28" Type="http://schemas.openxmlformats.org/officeDocument/2006/relationships/hyperlink" Target="https://login.consultant.ru/link/?req=doc&amp;base=LAW&amp;n=501434&amp;date=29.09.2026&amp;dst=100062&amp;field=134" TargetMode="External"/><Relationship Id="rId49" Type="http://schemas.openxmlformats.org/officeDocument/2006/relationships/hyperlink" Target="https://login.consultant.ru/link/?req=doc&amp;base=LAW&amp;n=541192&amp;date=29.09.2026&amp;dst=100291&amp;field=134" TargetMode="External"/><Relationship Id="rId114" Type="http://schemas.openxmlformats.org/officeDocument/2006/relationships/hyperlink" Target="https://login.consultant.ru/link/?req=doc&amp;base=LAW&amp;n=523022&amp;date=29.09.2026&amp;dst=100143&amp;field=134" TargetMode="External"/><Relationship Id="rId275" Type="http://schemas.openxmlformats.org/officeDocument/2006/relationships/hyperlink" Target="https://login.consultant.ru/link/?req=doc&amp;base=LAW&amp;n=501428&amp;date=29.09.2026&amp;dst=100133&amp;field=134" TargetMode="External"/><Relationship Id="rId296" Type="http://schemas.openxmlformats.org/officeDocument/2006/relationships/hyperlink" Target="https://login.consultant.ru/link/?req=doc&amp;base=LAW&amp;n=449479&amp;date=29.09.2026&amp;dst=100022&amp;field=134" TargetMode="External"/><Relationship Id="rId300" Type="http://schemas.openxmlformats.org/officeDocument/2006/relationships/hyperlink" Target="https://login.consultant.ru/link/?req=doc&amp;base=LAW&amp;n=533578&amp;date=29.09.2026&amp;dst=2620&amp;field=134" TargetMode="External"/><Relationship Id="rId60" Type="http://schemas.openxmlformats.org/officeDocument/2006/relationships/hyperlink" Target="https://login.consultant.ru/link/?req=doc&amp;base=LAW&amp;n=527596&amp;date=29.09.2026&amp;dst=101203&amp;field=134" TargetMode="External"/><Relationship Id="rId81" Type="http://schemas.openxmlformats.org/officeDocument/2006/relationships/hyperlink" Target="https://login.consultant.ru/link/?req=doc&amp;base=LAW&amp;n=501411&amp;date=29.09.2026&amp;dst=100045&amp;field=134" TargetMode="External"/><Relationship Id="rId135" Type="http://schemas.openxmlformats.org/officeDocument/2006/relationships/hyperlink" Target="https://login.consultant.ru/link/?req=doc&amp;base=LAW&amp;n=405487&amp;date=29.09.2026&amp;dst=100032&amp;field=134" TargetMode="External"/><Relationship Id="rId156" Type="http://schemas.openxmlformats.org/officeDocument/2006/relationships/hyperlink" Target="https://login.consultant.ru/link/?req=doc&amp;base=LAW&amp;n=532962&amp;date=29.09.2026" TargetMode="External"/><Relationship Id="rId177" Type="http://schemas.openxmlformats.org/officeDocument/2006/relationships/hyperlink" Target="https://login.consultant.ru/link/?req=doc&amp;base=LAW&amp;n=404444&amp;date=29.09.2026&amp;dst=100063&amp;field=134" TargetMode="External"/><Relationship Id="rId198" Type="http://schemas.openxmlformats.org/officeDocument/2006/relationships/hyperlink" Target="https://login.consultant.ru/link/?req=doc&amp;base=LAW&amp;n=533470&amp;date=29.09.2026&amp;dst=100446&amp;field=134" TargetMode="External"/><Relationship Id="rId202" Type="http://schemas.openxmlformats.org/officeDocument/2006/relationships/hyperlink" Target="https://login.consultant.ru/link/?req=doc&amp;base=LAW&amp;n=187231&amp;date=29.09.2026&amp;dst=100019&amp;field=134" TargetMode="External"/><Relationship Id="rId223" Type="http://schemas.openxmlformats.org/officeDocument/2006/relationships/hyperlink" Target="https://login.consultant.ru/link/?req=doc&amp;base=LAW&amp;n=522793&amp;date=29.09.2026&amp;dst=100085&amp;field=134" TargetMode="External"/><Relationship Id="rId244" Type="http://schemas.openxmlformats.org/officeDocument/2006/relationships/hyperlink" Target="https://login.consultant.ru/link/?req=doc&amp;base=LAW&amp;n=501459&amp;date=29.09.2026&amp;dst=100468&amp;field=134" TargetMode="External"/><Relationship Id="rId18" Type="http://schemas.openxmlformats.org/officeDocument/2006/relationships/hyperlink" Target="https://login.consultant.ru/link/?req=doc&amp;base=LAW&amp;n=404444&amp;date=29.09.2026&amp;dst=100057&amp;field=134" TargetMode="External"/><Relationship Id="rId39" Type="http://schemas.openxmlformats.org/officeDocument/2006/relationships/hyperlink" Target="https://login.consultant.ru/link/?req=doc&amp;base=LAW&amp;n=413433&amp;date=29.09.2026&amp;dst=100020&amp;field=134" TargetMode="External"/><Relationship Id="rId265" Type="http://schemas.openxmlformats.org/officeDocument/2006/relationships/hyperlink" Target="https://login.consultant.ru/link/?req=doc&amp;base=LAW&amp;n=299400&amp;date=29.09.2026&amp;dst=100073&amp;field=134" TargetMode="External"/><Relationship Id="rId286" Type="http://schemas.openxmlformats.org/officeDocument/2006/relationships/hyperlink" Target="https://login.consultant.ru/link/?req=doc&amp;base=LAW&amp;n=479108&amp;date=29.09.2026&amp;dst=100431&amp;field=134" TargetMode="External"/><Relationship Id="rId50" Type="http://schemas.openxmlformats.org/officeDocument/2006/relationships/hyperlink" Target="https://login.consultant.ru/link/?req=doc&amp;base=LAW&amp;n=523022&amp;date=29.09.2026&amp;dst=100126&amp;field=134" TargetMode="External"/><Relationship Id="rId104" Type="http://schemas.openxmlformats.org/officeDocument/2006/relationships/hyperlink" Target="https://login.consultant.ru/link/?req=doc&amp;base=LAW&amp;n=507774&amp;date=29.09.2026&amp;dst=100275&amp;field=134" TargetMode="External"/><Relationship Id="rId125" Type="http://schemas.openxmlformats.org/officeDocument/2006/relationships/hyperlink" Target="https://login.consultant.ru/link/?req=doc&amp;base=LAW&amp;n=501399&amp;date=29.09.2026&amp;dst=100072&amp;field=134" TargetMode="External"/><Relationship Id="rId146" Type="http://schemas.openxmlformats.org/officeDocument/2006/relationships/hyperlink" Target="https://login.consultant.ru/link/?req=doc&amp;base=LAW&amp;n=507774&amp;date=29.09.2026&amp;dst=100279&amp;field=134" TargetMode="External"/><Relationship Id="rId167" Type="http://schemas.openxmlformats.org/officeDocument/2006/relationships/hyperlink" Target="https://login.consultant.ru/link/?req=doc&amp;base=LAW&amp;n=541192&amp;date=29.09.2026&amp;dst=100292&amp;field=134" TargetMode="External"/><Relationship Id="rId188" Type="http://schemas.openxmlformats.org/officeDocument/2006/relationships/hyperlink" Target="https://login.consultant.ru/link/?req=doc&amp;base=LAW&amp;n=501434&amp;date=29.09.2026&amp;dst=100063&amp;field=134" TargetMode="External"/><Relationship Id="rId311" Type="http://schemas.openxmlformats.org/officeDocument/2006/relationships/header" Target="header1.xml"/><Relationship Id="rId71" Type="http://schemas.openxmlformats.org/officeDocument/2006/relationships/hyperlink" Target="https://login.consultant.ru/link/?req=doc&amp;base=LAW&amp;n=501459&amp;date=29.09.2026&amp;dst=100417&amp;field=134" TargetMode="External"/><Relationship Id="rId92" Type="http://schemas.openxmlformats.org/officeDocument/2006/relationships/hyperlink" Target="https://login.consultant.ru/link/?req=doc&amp;base=LAW&amp;n=523022&amp;date=29.09.2026&amp;dst=100132&amp;field=134" TargetMode="External"/><Relationship Id="rId213" Type="http://schemas.openxmlformats.org/officeDocument/2006/relationships/hyperlink" Target="https://login.consultant.ru/link/?req=doc&amp;base=LAW&amp;n=351159&amp;date=29.09.2026&amp;dst=100015&amp;field=134" TargetMode="External"/><Relationship Id="rId234" Type="http://schemas.openxmlformats.org/officeDocument/2006/relationships/hyperlink" Target="https://login.consultant.ru/link/?req=doc&amp;base=LAW&amp;n=527596&amp;date=29.09.2026&amp;dst=101214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01433&amp;date=29.09.2026&amp;dst=100018&amp;field=134" TargetMode="External"/><Relationship Id="rId255" Type="http://schemas.openxmlformats.org/officeDocument/2006/relationships/hyperlink" Target="https://login.consultant.ru/link/?req=doc&amp;base=LAW&amp;n=528378&amp;date=29.09.2026&amp;dst=100154&amp;field=134" TargetMode="External"/><Relationship Id="rId276" Type="http://schemas.openxmlformats.org/officeDocument/2006/relationships/hyperlink" Target="https://login.consultant.ru/link/?req=doc&amp;base=LAW&amp;n=523022&amp;date=29.09.2026&amp;dst=100182&amp;field=134" TargetMode="External"/><Relationship Id="rId297" Type="http://schemas.openxmlformats.org/officeDocument/2006/relationships/hyperlink" Target="https://login.consultant.ru/link/?req=doc&amp;base=LAW&amp;n=541192&amp;date=29.09.2026&amp;dst=100293&amp;field=134" TargetMode="External"/><Relationship Id="rId40" Type="http://schemas.openxmlformats.org/officeDocument/2006/relationships/hyperlink" Target="https://login.consultant.ru/link/?req=doc&amp;base=LAW&amp;n=428308&amp;date=29.09.2026&amp;dst=100035&amp;field=134" TargetMode="External"/><Relationship Id="rId115" Type="http://schemas.openxmlformats.org/officeDocument/2006/relationships/hyperlink" Target="https://login.consultant.ru/link/?req=doc&amp;base=LAW&amp;n=532962&amp;date=29.09.2026" TargetMode="External"/><Relationship Id="rId136" Type="http://schemas.openxmlformats.org/officeDocument/2006/relationships/hyperlink" Target="https://login.consultant.ru/link/?req=doc&amp;base=LAW&amp;n=442349&amp;date=29.09.2026&amp;dst=100011&amp;field=134" TargetMode="External"/><Relationship Id="rId157" Type="http://schemas.openxmlformats.org/officeDocument/2006/relationships/hyperlink" Target="https://login.consultant.ru/link/?req=doc&amp;base=LAW&amp;n=501399&amp;date=29.09.2026&amp;dst=100078&amp;field=134" TargetMode="External"/><Relationship Id="rId178" Type="http://schemas.openxmlformats.org/officeDocument/2006/relationships/hyperlink" Target="https://login.consultant.ru/link/?req=doc&amp;base=LAW&amp;n=522793&amp;date=29.09.2026&amp;dst=100085&amp;field=134" TargetMode="External"/><Relationship Id="rId301" Type="http://schemas.openxmlformats.org/officeDocument/2006/relationships/hyperlink" Target="https://login.consultant.ru/link/?req=doc&amp;base=LAW&amp;n=533578&amp;date=29.09.2026&amp;dst=100057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39852</Words>
  <Characters>227158</Characters>
  <Application>Microsoft Office Word</Application>
  <DocSecurity>0</DocSecurity>
  <Lines>1892</Lines>
  <Paragraphs>532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25.12.2008 N 273-ФЗ
(ред. от 25.04.2026)
"О противодействии коррупции"</vt:lpstr>
    </vt:vector>
  </TitlesOfParts>
  <Company>КонсультантПлюс Версия 4025.00.50</Company>
  <LinksUpToDate>false</LinksUpToDate>
  <CharactersWithSpaces>266478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25.12.2008 N 273-ФЗ
(ред. от 25.04.2026)
"О противодействии коррупции"</dc:title>
  <dc:creator>Наталья Сидорова</dc:creator>
  <cp:lastModifiedBy>Наталья Сидорова</cp:lastModifiedBy>
  <cp:revision>2</cp:revision>
  <dcterms:created xsi:type="dcterms:W3CDTF">2026-09-29T11:44:00Z</dcterms:created>
  <dcterms:modified xsi:type="dcterms:W3CDTF">2026-09-29T11:44:00Z</dcterms:modified>
</cp:coreProperties>
</file>