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52" w:rsidRDefault="00216752" w:rsidP="00B604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A7FC08B">
            <wp:extent cx="603250" cy="756285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08AD" w:rsidRPr="000E08AD" w:rsidRDefault="000E08AD" w:rsidP="000E0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0E08A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0E08AD" w:rsidRPr="000E08AD" w:rsidRDefault="000E08AD" w:rsidP="000E08AD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0E08A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0E08A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0E08AD" w:rsidRPr="000E08AD" w:rsidRDefault="000E08AD" w:rsidP="000E08AD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0E08A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0E08AD" w:rsidRPr="000E08AD" w:rsidRDefault="000E08AD" w:rsidP="000E08AD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0E08A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0E08AD" w:rsidRPr="000E08AD" w:rsidRDefault="000E08AD" w:rsidP="000E08AD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0E08A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752" w:rsidRDefault="00C63966" w:rsidP="00216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</w:t>
      </w:r>
      <w:r w:rsidR="00A65273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1675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65273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1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F40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A65273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bookmarkStart w:id="0" w:name="_GoBack"/>
      <w:bookmarkEnd w:id="0"/>
    </w:p>
    <w:p w:rsidR="00216752" w:rsidRDefault="00216752" w:rsidP="00216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52" w:rsidRDefault="00216752" w:rsidP="002167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273" w:rsidRDefault="00A65273" w:rsidP="009B21FF">
      <w:pPr>
        <w:autoSpaceDE w:val="0"/>
        <w:autoSpaceDN w:val="0"/>
        <w:adjustRightInd w:val="0"/>
        <w:spacing w:after="0" w:line="240" w:lineRule="auto"/>
        <w:ind w:right="53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</w:t>
      </w:r>
      <w:r w:rsidR="007D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Киевский </w:t>
      </w:r>
      <w:r w:rsidR="00DD38F8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</w:p>
    <w:p w:rsidR="00DD38F8" w:rsidRPr="00A65273" w:rsidRDefault="00DD38F8" w:rsidP="00DD38F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пункта 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части 1, част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>ей 2,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8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 xml:space="preserve">и 10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 6 Закона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октября 2003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59 «О наименованиях и границах внутригородских муниципальных образований в городе Москве», части 3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31 Закона города</w:t>
      </w:r>
      <w:proofErr w:type="gramEnd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>Москвы от 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ноября 2002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56 «Об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организации местного самоуправления в городе Москве»</w:t>
      </w:r>
      <w:r w:rsidRPr="00A6527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65273" w:rsidRPr="00A65273" w:rsidRDefault="00A65273" w:rsidP="00216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273">
        <w:rPr>
          <w:rFonts w:ascii="Times New Roman" w:eastAsia="Calibri" w:hAnsi="Times New Roman" w:cs="Times New Roman"/>
          <w:sz w:val="28"/>
          <w:szCs w:val="28"/>
        </w:rPr>
        <w:t>1. Признать утратившими силу:</w:t>
      </w:r>
    </w:p>
    <w:p w:rsidR="00344FC6" w:rsidRDefault="009070E5" w:rsidP="002167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344FC6" w:rsidRPr="00344FC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344FC6" w:rsidRPr="00344FC6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9B21FF">
        <w:rPr>
          <w:rFonts w:ascii="Times New Roman" w:eastAsia="Calibri" w:hAnsi="Times New Roman" w:cs="Times New Roman"/>
          <w:sz w:val="28"/>
          <w:szCs w:val="28"/>
        </w:rPr>
        <w:br/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07 июля 2014 № 54 «Об утверждении Положения о порядке участия муниципальных служащих администрации поселения Киевский в управлении коммерческими организациями»;</w:t>
      </w:r>
    </w:p>
    <w:p w:rsidR="00344FC6" w:rsidRDefault="009070E5" w:rsidP="002167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Киевский в городе Москве </w:t>
      </w:r>
      <w:r w:rsidR="009B21FF">
        <w:rPr>
          <w:rFonts w:ascii="Times New Roman" w:eastAsia="Calibri" w:hAnsi="Times New Roman" w:cs="Times New Roman"/>
          <w:sz w:val="28"/>
          <w:szCs w:val="28"/>
        </w:rPr>
        <w:br/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11 сентября 2014 года № 65 «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Об утверждении Положения  «Об экологических и противопожарных требованиях к организации деятельности и содержанию территорий гаражных кооперативов и садоводческих товариществ в поселении Киевский города Москвы»</w:t>
      </w:r>
      <w:r w:rsidR="00344FC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4FC6" w:rsidRDefault="009070E5" w:rsidP="002167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344FC6" w:rsidRPr="00344FC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344FC6" w:rsidRPr="00344FC6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9B21FF">
        <w:rPr>
          <w:rFonts w:ascii="Times New Roman" w:eastAsia="Calibri" w:hAnsi="Times New Roman" w:cs="Times New Roman"/>
          <w:sz w:val="28"/>
          <w:szCs w:val="28"/>
        </w:rPr>
        <w:br/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от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30 октября 2014 года № 75 «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О создании Совета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общественности по </w:t>
      </w:r>
      <w:r w:rsidR="00344F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профилактике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безнадзорности, прав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онарушений и преступлений среди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несове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ршеннолетних поселения Киевский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в городе Москве</w:t>
      </w:r>
      <w:r w:rsidR="00344FC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44FC6" w:rsidRPr="008B0820" w:rsidRDefault="009070E5" w:rsidP="002167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0820">
        <w:rPr>
          <w:rFonts w:ascii="Times New Roman" w:eastAsia="Calibri" w:hAnsi="Times New Roman" w:cs="Times New Roman"/>
          <w:sz w:val="28"/>
          <w:szCs w:val="28"/>
        </w:rPr>
        <w:t>4</w:t>
      </w:r>
      <w:r w:rsidR="00344FC6" w:rsidRPr="008B0820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="00344FC6" w:rsidRPr="008B0820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344FC6" w:rsidRPr="008B0820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9B21FF">
        <w:rPr>
          <w:rFonts w:ascii="Times New Roman" w:eastAsia="Calibri" w:hAnsi="Times New Roman" w:cs="Times New Roman"/>
          <w:sz w:val="28"/>
          <w:szCs w:val="28"/>
        </w:rPr>
        <w:br/>
      </w:r>
      <w:r w:rsidR="00344FC6" w:rsidRPr="008B0820">
        <w:rPr>
          <w:rFonts w:ascii="Times New Roman" w:eastAsia="Calibri" w:hAnsi="Times New Roman" w:cs="Times New Roman"/>
          <w:sz w:val="28"/>
          <w:szCs w:val="28"/>
        </w:rPr>
        <w:t>от 02 февраля 2015 года № 12 «</w:t>
      </w:r>
      <w:r w:rsidR="00F836D2" w:rsidRPr="008B0820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поселения Киевский от 30.10.2014 № 75 «О создании Совета общественности по профилактике безнадзорности, правонарушений и преступлений среди несовершеннолетних поселения Киевский в городе Москве»;</w:t>
      </w:r>
    </w:p>
    <w:p w:rsidR="00344FC6" w:rsidRPr="008B0820" w:rsidRDefault="009070E5" w:rsidP="002167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0820">
        <w:rPr>
          <w:rFonts w:ascii="Times New Roman" w:eastAsia="Calibri" w:hAnsi="Times New Roman" w:cs="Times New Roman"/>
          <w:sz w:val="28"/>
          <w:szCs w:val="28"/>
        </w:rPr>
        <w:t>5</w:t>
      </w:r>
      <w:r w:rsidR="00344FC6" w:rsidRPr="008B0820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="00344FC6" w:rsidRPr="008B0820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344FC6" w:rsidRPr="008B0820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9B21FF">
        <w:rPr>
          <w:rFonts w:ascii="Times New Roman" w:eastAsia="Calibri" w:hAnsi="Times New Roman" w:cs="Times New Roman"/>
          <w:sz w:val="28"/>
          <w:szCs w:val="28"/>
        </w:rPr>
        <w:br/>
      </w:r>
      <w:r w:rsidR="00344FC6" w:rsidRPr="008B0820">
        <w:rPr>
          <w:rFonts w:ascii="Times New Roman" w:eastAsia="Calibri" w:hAnsi="Times New Roman" w:cs="Times New Roman"/>
          <w:sz w:val="28"/>
          <w:szCs w:val="28"/>
        </w:rPr>
        <w:t>от 23 октября 2019 года № 138 «</w:t>
      </w:r>
      <w:r w:rsidR="00F836D2" w:rsidRPr="008B0820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администрации поселения Киевский в городе Москве от 30.10.2014 года № 75 «О создании Совета общественности по профилактике безнадзорности, правонарушений и преступлений среди несовершеннолетних поселения Киевский в городе Москве»; </w:t>
      </w:r>
    </w:p>
    <w:p w:rsidR="00344FC6" w:rsidRDefault="009070E5" w:rsidP="002167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344FC6" w:rsidRPr="00344FC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344FC6" w:rsidRPr="00344FC6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21FF">
        <w:rPr>
          <w:rFonts w:ascii="Times New Roman" w:eastAsia="Calibri" w:hAnsi="Times New Roman" w:cs="Times New Roman"/>
          <w:sz w:val="28"/>
          <w:szCs w:val="28"/>
        </w:rPr>
        <w:br/>
      </w:r>
      <w:r w:rsidR="00344FC6">
        <w:rPr>
          <w:rFonts w:ascii="Times New Roman" w:eastAsia="Calibri" w:hAnsi="Times New Roman" w:cs="Times New Roman"/>
          <w:sz w:val="28"/>
          <w:szCs w:val="28"/>
        </w:rPr>
        <w:t>от 27 сентября 2023 года № 101 «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О вне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сении изменений в постановление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администрации пос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еления Киевский в городе Москве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от 30.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10.2014 № 75 </w:t>
      </w:r>
      <w:r w:rsidR="009B21FF">
        <w:rPr>
          <w:rFonts w:ascii="Times New Roman" w:eastAsia="Calibri" w:hAnsi="Times New Roman" w:cs="Times New Roman"/>
          <w:sz w:val="28"/>
          <w:szCs w:val="28"/>
        </w:rPr>
        <w:br/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«О создании Совета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 xml:space="preserve">общественности 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по профилактике безнадзорности,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прав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онарушений и преступлений среди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несове</w:t>
      </w:r>
      <w:r w:rsidR="00344FC6">
        <w:rPr>
          <w:rFonts w:ascii="Times New Roman" w:eastAsia="Calibri" w:hAnsi="Times New Roman" w:cs="Times New Roman"/>
          <w:sz w:val="28"/>
          <w:szCs w:val="28"/>
        </w:rPr>
        <w:t xml:space="preserve">ршеннолетних поселения Киевский </w:t>
      </w:r>
      <w:r w:rsidR="00344FC6" w:rsidRPr="00344FC6">
        <w:rPr>
          <w:rFonts w:ascii="Times New Roman" w:eastAsia="Calibri" w:hAnsi="Times New Roman" w:cs="Times New Roman"/>
          <w:sz w:val="28"/>
          <w:szCs w:val="28"/>
        </w:rPr>
        <w:t>в городе Москве»</w:t>
      </w:r>
      <w:r w:rsidR="00344FC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B64AE" w:rsidRDefault="009070E5" w:rsidP="002167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EE0E4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E0E44" w:rsidRPr="00EE0E44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Киевский в городе Москве </w:t>
      </w:r>
      <w:r w:rsidR="009B21FF">
        <w:rPr>
          <w:rFonts w:ascii="Times New Roman" w:eastAsia="Calibri" w:hAnsi="Times New Roman" w:cs="Times New Roman"/>
          <w:sz w:val="28"/>
          <w:szCs w:val="28"/>
        </w:rPr>
        <w:br/>
      </w:r>
      <w:r w:rsidR="00EE0E44" w:rsidRPr="00EE0E44">
        <w:rPr>
          <w:rFonts w:ascii="Times New Roman" w:eastAsia="Calibri" w:hAnsi="Times New Roman" w:cs="Times New Roman"/>
          <w:sz w:val="28"/>
          <w:szCs w:val="28"/>
        </w:rPr>
        <w:t>от</w:t>
      </w:r>
      <w:r w:rsidR="00EE0E44">
        <w:rPr>
          <w:rFonts w:ascii="Times New Roman" w:eastAsia="Calibri" w:hAnsi="Times New Roman" w:cs="Times New Roman"/>
          <w:sz w:val="28"/>
          <w:szCs w:val="28"/>
        </w:rPr>
        <w:t xml:space="preserve"> 19 ноября 2014 года № 83 «</w:t>
      </w:r>
      <w:r w:rsidR="00EE0E44" w:rsidRPr="00EE0E44">
        <w:rPr>
          <w:rFonts w:ascii="Times New Roman" w:eastAsia="Calibri" w:hAnsi="Times New Roman" w:cs="Times New Roman"/>
          <w:sz w:val="28"/>
          <w:szCs w:val="28"/>
        </w:rPr>
        <w:t>Об утверждении Положения о системе закупок и Правил осуществления закупок для нужд администрации поселения Киевский в городе Москве (порядок)</w:t>
      </w:r>
      <w:r w:rsidR="00EE0E4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D5A05" w:rsidRDefault="00B632B1" w:rsidP="002167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D5A0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D5A05" w:rsidRPr="00DD1E93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ED5A05" w:rsidRPr="00DD1E93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ED5A05" w:rsidRPr="00DD1E93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 w:rsidR="00ED5A05">
        <w:rPr>
          <w:rFonts w:ascii="Times New Roman" w:eastAsia="Calibri" w:hAnsi="Times New Roman" w:cs="Times New Roman"/>
          <w:sz w:val="28"/>
          <w:szCs w:val="28"/>
        </w:rPr>
        <w:t xml:space="preserve"> 30 декабря 2014 года № 129 «</w:t>
      </w:r>
      <w:r w:rsidR="00ED5A05" w:rsidRPr="00DD1E93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поселения </w:t>
      </w:r>
      <w:proofErr w:type="gramStart"/>
      <w:r w:rsidR="00ED5A05" w:rsidRPr="00DD1E93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ED5A05" w:rsidRPr="00DD1E93">
        <w:rPr>
          <w:rFonts w:ascii="Times New Roman" w:eastAsia="Calibri" w:hAnsi="Times New Roman" w:cs="Times New Roman"/>
          <w:sz w:val="28"/>
          <w:szCs w:val="28"/>
        </w:rPr>
        <w:t xml:space="preserve"> в городе Москве, и муниципальными служащими администрации поселения Киевский в городе Москве, и соблюдения муниципальными служащими администрации поселения Киевский в городе Москве требований к служебному поведению</w:t>
      </w:r>
      <w:r w:rsidR="00ED5A0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E0E44" w:rsidRDefault="00B632B1" w:rsidP="002167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E0E4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E0E44" w:rsidRPr="00EE0E44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EE0E44" w:rsidRPr="00EE0E44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EE0E44" w:rsidRPr="00EE0E44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9B21FF">
        <w:rPr>
          <w:rFonts w:ascii="Times New Roman" w:eastAsia="Calibri" w:hAnsi="Times New Roman" w:cs="Times New Roman"/>
          <w:sz w:val="28"/>
          <w:szCs w:val="28"/>
        </w:rPr>
        <w:br/>
      </w:r>
      <w:r w:rsidR="00EE0E44" w:rsidRPr="00EE0E44">
        <w:rPr>
          <w:rFonts w:ascii="Times New Roman" w:eastAsia="Calibri" w:hAnsi="Times New Roman" w:cs="Times New Roman"/>
          <w:sz w:val="28"/>
          <w:szCs w:val="28"/>
        </w:rPr>
        <w:t>от</w:t>
      </w:r>
      <w:r w:rsidR="00EE0E44">
        <w:rPr>
          <w:rFonts w:ascii="Times New Roman" w:eastAsia="Calibri" w:hAnsi="Times New Roman" w:cs="Times New Roman"/>
          <w:sz w:val="28"/>
          <w:szCs w:val="28"/>
        </w:rPr>
        <w:t xml:space="preserve"> 30 декабря 2014 года № 130 «</w:t>
      </w:r>
      <w:r w:rsidR="00EE0E44" w:rsidRPr="00EE0E44">
        <w:rPr>
          <w:rFonts w:ascii="Times New Roman" w:eastAsia="Calibri" w:hAnsi="Times New Roman" w:cs="Times New Roman"/>
          <w:sz w:val="28"/>
          <w:szCs w:val="28"/>
        </w:rPr>
        <w:t>Об утверждении Порядка представления сведений о расходах муниципальных служащих, их супругов и несовершеннолетних детей администрации поселения  Киевский</w:t>
      </w:r>
      <w:r w:rsidR="009B21F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65273" w:rsidRPr="00A65273" w:rsidRDefault="00A65273" w:rsidP="0021675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Опубликовать настоящее постановление </w:t>
      </w:r>
      <w:r w:rsidRPr="00A652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сетевом издании «Московский муниципальный вестник»</w:t>
      </w:r>
      <w:r w:rsidR="009A1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</w:t>
      </w:r>
      <w:r w:rsidR="009A10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</w:t>
      </w:r>
      <w:r w:rsidR="0001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ормационно-телекоммуникационной </w:t>
      </w:r>
      <w:r w:rsidR="009A10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 (</w:t>
      </w:r>
      <w:r w:rsidR="00F4682B" w:rsidRPr="00F4682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https://mobekasovo.ru/</w:t>
      </w:r>
      <w:r w:rsidR="00F468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A65273" w:rsidRPr="00880A0A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муниципального округа </w:t>
      </w:r>
      <w:r w:rsidR="00880A0A"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Бекасово</w:t>
      </w:r>
    </w:p>
    <w:p w:rsidR="00E479B5" w:rsidRDefault="00A65273" w:rsidP="000A418F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</w:pPr>
      <w:r w:rsidRPr="00A652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880A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</w:t>
      </w:r>
      <w:r w:rsidR="000A418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</w:t>
      </w:r>
      <w:r w:rsidR="005D1DE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</w:t>
      </w:r>
      <w:r w:rsidR="000A4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О.Д. </w:t>
      </w:r>
      <w:proofErr w:type="spellStart"/>
      <w:r w:rsidR="000A4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Колокольчикова</w:t>
      </w:r>
      <w:proofErr w:type="spellEnd"/>
    </w:p>
    <w:sectPr w:rsidR="00E479B5" w:rsidSect="009B21FF">
      <w:headerReference w:type="default" r:id="rId9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93" w:rsidRDefault="00DD1E93" w:rsidP="00A65273">
      <w:pPr>
        <w:spacing w:after="0" w:line="240" w:lineRule="auto"/>
      </w:pPr>
      <w:r>
        <w:separator/>
      </w:r>
    </w:p>
  </w:endnote>
  <w:endnote w:type="continuationSeparator" w:id="0">
    <w:p w:rsidR="00DD1E93" w:rsidRDefault="00DD1E93" w:rsidP="00A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93" w:rsidRDefault="00DD1E93" w:rsidP="00A65273">
      <w:pPr>
        <w:spacing w:after="0" w:line="240" w:lineRule="auto"/>
      </w:pPr>
      <w:r>
        <w:separator/>
      </w:r>
    </w:p>
  </w:footnote>
  <w:footnote w:type="continuationSeparator" w:id="0">
    <w:p w:rsidR="00DD1E93" w:rsidRDefault="00DD1E93" w:rsidP="00A6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184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23BA" w:rsidRPr="00C223BA" w:rsidRDefault="00C223BA">
        <w:pPr>
          <w:pStyle w:val="a6"/>
          <w:jc w:val="center"/>
          <w:rPr>
            <w:rFonts w:ascii="Times New Roman" w:hAnsi="Times New Roman" w:cs="Times New Roman"/>
          </w:rPr>
        </w:pPr>
        <w:r w:rsidRPr="00C223BA">
          <w:rPr>
            <w:rFonts w:ascii="Times New Roman" w:hAnsi="Times New Roman" w:cs="Times New Roman"/>
          </w:rPr>
          <w:fldChar w:fldCharType="begin"/>
        </w:r>
        <w:r w:rsidRPr="00C223BA">
          <w:rPr>
            <w:rFonts w:ascii="Times New Roman" w:hAnsi="Times New Roman" w:cs="Times New Roman"/>
          </w:rPr>
          <w:instrText>PAGE   \* MERGEFORMAT</w:instrText>
        </w:r>
        <w:r w:rsidRPr="00C223BA">
          <w:rPr>
            <w:rFonts w:ascii="Times New Roman" w:hAnsi="Times New Roman" w:cs="Times New Roman"/>
          </w:rPr>
          <w:fldChar w:fldCharType="separate"/>
        </w:r>
        <w:r w:rsidR="00C63966">
          <w:rPr>
            <w:rFonts w:ascii="Times New Roman" w:hAnsi="Times New Roman" w:cs="Times New Roman"/>
            <w:noProof/>
          </w:rPr>
          <w:t>2</w:t>
        </w:r>
        <w:r w:rsidRPr="00C223BA">
          <w:rPr>
            <w:rFonts w:ascii="Times New Roman" w:hAnsi="Times New Roman" w:cs="Times New Roman"/>
          </w:rPr>
          <w:fldChar w:fldCharType="end"/>
        </w:r>
      </w:p>
    </w:sdtContent>
  </w:sdt>
  <w:p w:rsidR="00DD1E93" w:rsidRPr="00C223BA" w:rsidRDefault="00DD1E93" w:rsidP="00C223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5E"/>
    <w:rsid w:val="00016CE1"/>
    <w:rsid w:val="000620DD"/>
    <w:rsid w:val="0009685A"/>
    <w:rsid w:val="000A418F"/>
    <w:rsid w:val="000E08AD"/>
    <w:rsid w:val="00216752"/>
    <w:rsid w:val="00314617"/>
    <w:rsid w:val="00344FC6"/>
    <w:rsid w:val="00432212"/>
    <w:rsid w:val="00463DAA"/>
    <w:rsid w:val="004B64AE"/>
    <w:rsid w:val="005D1DEA"/>
    <w:rsid w:val="0063560F"/>
    <w:rsid w:val="007D241F"/>
    <w:rsid w:val="0080133D"/>
    <w:rsid w:val="0084240C"/>
    <w:rsid w:val="00880A0A"/>
    <w:rsid w:val="008B0820"/>
    <w:rsid w:val="009070E5"/>
    <w:rsid w:val="009A1098"/>
    <w:rsid w:val="009B21FF"/>
    <w:rsid w:val="00A271E2"/>
    <w:rsid w:val="00A65273"/>
    <w:rsid w:val="00B60489"/>
    <w:rsid w:val="00B632B1"/>
    <w:rsid w:val="00C223BA"/>
    <w:rsid w:val="00C331B4"/>
    <w:rsid w:val="00C63966"/>
    <w:rsid w:val="00DD1E93"/>
    <w:rsid w:val="00DD38F8"/>
    <w:rsid w:val="00DE6D04"/>
    <w:rsid w:val="00E269C0"/>
    <w:rsid w:val="00E2795E"/>
    <w:rsid w:val="00E479B5"/>
    <w:rsid w:val="00ED5A05"/>
    <w:rsid w:val="00EE0E44"/>
    <w:rsid w:val="00F40165"/>
    <w:rsid w:val="00F4682B"/>
    <w:rsid w:val="00F8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21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6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21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6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EF7A0-DF0E-4059-8C1C-B673E524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Любовь Гостева</cp:lastModifiedBy>
  <cp:revision>21</cp:revision>
  <cp:lastPrinted>2026-05-05T05:09:00Z</cp:lastPrinted>
  <dcterms:created xsi:type="dcterms:W3CDTF">2026-04-02T07:34:00Z</dcterms:created>
  <dcterms:modified xsi:type="dcterms:W3CDTF">2026-05-12T05:54:00Z</dcterms:modified>
</cp:coreProperties>
</file>